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EE" w:rsidRDefault="008E1FE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8E1FEE" w:rsidRPr="001F68CE" w:rsidRDefault="008B63E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1F68CE">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1F68CE">
        <w:rPr>
          <w:rFonts w:ascii="Benguiat Bk BT" w:hAnsi="Benguiat Bk BT"/>
          <w:b/>
          <w:sz w:val="48"/>
          <w:szCs w:val="48"/>
        </w:rPr>
        <w:t>Ley de Educación</w:t>
      </w: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sidRPr="001F68CE">
        <w:rPr>
          <w:rFonts w:ascii="Benguiat Bk BT" w:hAnsi="Benguiat Bk BT"/>
          <w:b/>
          <w:sz w:val="48"/>
          <w:szCs w:val="48"/>
        </w:rPr>
        <w:t>para</w:t>
      </w:r>
      <w:proofErr w:type="gramEnd"/>
      <w:r w:rsidRPr="001F68CE">
        <w:rPr>
          <w:rFonts w:ascii="Benguiat Bk BT" w:hAnsi="Benguiat Bk BT"/>
          <w:b/>
          <w:sz w:val="48"/>
          <w:szCs w:val="48"/>
        </w:rPr>
        <w:t xml:space="preserve"> el </w:t>
      </w:r>
      <w:r w:rsidRPr="001F68CE">
        <w:rPr>
          <w:rFonts w:ascii="Benguiat Bk BT" w:hAnsi="Benguiat Bk BT"/>
          <w:b/>
          <w:sz w:val="48"/>
          <w:szCs w:val="48"/>
          <w:lang w:val="es-MX"/>
        </w:rPr>
        <w:t>Estado</w:t>
      </w:r>
      <w:r w:rsidRPr="001F68CE">
        <w:rPr>
          <w:rFonts w:ascii="Benguiat Bk BT" w:hAnsi="Benguiat Bk BT"/>
          <w:sz w:val="48"/>
          <w:szCs w:val="48"/>
          <w:lang w:val="es-MX"/>
        </w:rPr>
        <w:t xml:space="preserve"> </w:t>
      </w:r>
      <w:r w:rsidRPr="001F68CE">
        <w:rPr>
          <w:rFonts w:ascii="Benguiat Bk BT" w:hAnsi="Benguiat Bk BT"/>
          <w:b/>
          <w:sz w:val="48"/>
          <w:szCs w:val="48"/>
          <w:lang w:val="es-MX"/>
        </w:rPr>
        <w:t>de Tamaulipas</w:t>
      </w: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03444B" w:rsidRDefault="0003444B">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lang w:val="es-MX"/>
        </w:rPr>
        <w:t>(</w:t>
      </w:r>
      <w:r w:rsidRPr="0003444B">
        <w:rPr>
          <w:rFonts w:ascii="Benguiat Bk BT" w:hAnsi="Benguiat Bk BT"/>
          <w:b/>
          <w:sz w:val="48"/>
          <w:szCs w:val="48"/>
          <w:lang w:val="es-MX"/>
        </w:rPr>
        <w:t>ABROGADA</w:t>
      </w:r>
      <w:r>
        <w:rPr>
          <w:rFonts w:ascii="Benguiat Bk BT" w:hAnsi="Benguiat Bk BT"/>
          <w:b/>
          <w:sz w:val="48"/>
          <w:szCs w:val="48"/>
          <w:lang w:val="es-MX"/>
        </w:rPr>
        <w:t>)</w:t>
      </w: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03444B">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Pr>
          <w:rFonts w:ascii="Arial" w:hAnsi="Arial" w:cs="Arial"/>
          <w:b/>
          <w:sz w:val="20"/>
          <w:lang w:val="es-MX"/>
        </w:rPr>
        <w:t>D</w:t>
      </w:r>
      <w:r w:rsidR="008E1FEE" w:rsidRPr="001F68CE">
        <w:rPr>
          <w:rFonts w:ascii="Arial" w:hAnsi="Arial" w:cs="Arial"/>
          <w:b/>
          <w:sz w:val="20"/>
          <w:lang w:val="es-MX"/>
        </w:rPr>
        <w:t xml:space="preserve">ocumento de consulta </w:t>
      </w:r>
    </w:p>
    <w:p w:rsidR="008E1FEE" w:rsidRDefault="00E95647">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1F68CE">
        <w:rPr>
          <w:rFonts w:ascii="Arial" w:hAnsi="Arial" w:cs="Arial"/>
          <w:b/>
          <w:sz w:val="20"/>
          <w:lang w:val="pt-BR"/>
        </w:rPr>
        <w:t>Últ</w:t>
      </w:r>
      <w:r w:rsidR="00582693" w:rsidRPr="001F68CE">
        <w:rPr>
          <w:rFonts w:ascii="Arial" w:hAnsi="Arial" w:cs="Arial"/>
          <w:b/>
          <w:sz w:val="20"/>
          <w:lang w:val="pt-BR"/>
        </w:rPr>
        <w:t xml:space="preserve">ima reforma aplicada </w:t>
      </w:r>
      <w:r w:rsidR="00FA635C">
        <w:rPr>
          <w:rFonts w:ascii="Arial" w:hAnsi="Arial" w:cs="Arial"/>
          <w:b/>
          <w:sz w:val="20"/>
          <w:lang w:val="pt-BR"/>
        </w:rPr>
        <w:t xml:space="preserve">P.O. </w:t>
      </w:r>
      <w:r w:rsidR="00AF0B56">
        <w:rPr>
          <w:rFonts w:ascii="Arial" w:hAnsi="Arial" w:cs="Arial"/>
          <w:b/>
          <w:sz w:val="20"/>
          <w:lang w:val="pt-BR"/>
        </w:rPr>
        <w:t>13</w:t>
      </w:r>
      <w:r w:rsidR="00903C26">
        <w:rPr>
          <w:rFonts w:ascii="Arial" w:hAnsi="Arial" w:cs="Arial"/>
          <w:b/>
          <w:sz w:val="20"/>
          <w:lang w:val="pt-BR"/>
        </w:rPr>
        <w:t xml:space="preserve"> de </w:t>
      </w:r>
      <w:proofErr w:type="spellStart"/>
      <w:r w:rsidR="006E4BB7">
        <w:rPr>
          <w:rFonts w:ascii="Arial" w:hAnsi="Arial" w:cs="Arial"/>
          <w:b/>
          <w:sz w:val="20"/>
          <w:lang w:val="pt-BR"/>
        </w:rPr>
        <w:t>juni</w:t>
      </w:r>
      <w:r w:rsidR="009D1FC1">
        <w:rPr>
          <w:rFonts w:ascii="Arial" w:hAnsi="Arial" w:cs="Arial"/>
          <w:b/>
          <w:sz w:val="20"/>
          <w:lang w:val="pt-BR"/>
        </w:rPr>
        <w:t>o</w:t>
      </w:r>
      <w:proofErr w:type="spellEnd"/>
      <w:r w:rsidR="00903C26">
        <w:rPr>
          <w:rFonts w:ascii="Arial" w:hAnsi="Arial" w:cs="Arial"/>
          <w:b/>
          <w:sz w:val="20"/>
          <w:lang w:val="pt-BR"/>
        </w:rPr>
        <w:t xml:space="preserve"> de 202</w:t>
      </w:r>
      <w:r w:rsidR="00E328FF">
        <w:rPr>
          <w:rFonts w:ascii="Arial" w:hAnsi="Arial" w:cs="Arial"/>
          <w:b/>
          <w:sz w:val="20"/>
          <w:lang w:val="pt-BR"/>
        </w:rPr>
        <w:t>3</w:t>
      </w:r>
      <w:r w:rsidRPr="001F68CE">
        <w:rPr>
          <w:rFonts w:ascii="Arial" w:hAnsi="Arial" w:cs="Arial"/>
          <w:b/>
          <w:sz w:val="20"/>
        </w:rPr>
        <w:t>.</w:t>
      </w:r>
    </w:p>
    <w:p w:rsidR="0003444B" w:rsidRDefault="0003444B">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03444B" w:rsidRDefault="0003444B">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03444B" w:rsidRDefault="0003444B">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03444B" w:rsidRDefault="0003444B" w:rsidP="0003444B">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r w:rsidRPr="0003444B">
        <w:rPr>
          <w:rFonts w:ascii="Arial" w:hAnsi="Arial" w:cs="Arial"/>
          <w:b/>
          <w:sz w:val="20"/>
          <w:lang w:val="es-MX"/>
        </w:rPr>
        <w:t xml:space="preserve">Nota: </w:t>
      </w:r>
      <w:r w:rsidRPr="0003444B">
        <w:rPr>
          <w:rFonts w:ascii="Arial" w:hAnsi="Arial" w:cs="Arial"/>
          <w:sz w:val="20"/>
          <w:lang w:val="es-MX"/>
        </w:rPr>
        <w:t xml:space="preserve">Abrogada por la Ley de Educación para el Estado de Tamaulipas, publicado en el  </w:t>
      </w:r>
    </w:p>
    <w:p w:rsidR="0003444B" w:rsidRPr="0003444B" w:rsidRDefault="0003444B" w:rsidP="0003444B">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03444B">
        <w:rPr>
          <w:rFonts w:ascii="Arial" w:hAnsi="Arial" w:cs="Arial"/>
          <w:sz w:val="20"/>
        </w:rPr>
        <w:t xml:space="preserve">P.O. </w:t>
      </w:r>
      <w:r>
        <w:rPr>
          <w:rFonts w:ascii="Arial" w:hAnsi="Arial" w:cs="Arial"/>
          <w:sz w:val="20"/>
        </w:rPr>
        <w:t xml:space="preserve">Edición Vespertina </w:t>
      </w:r>
      <w:r w:rsidRPr="0003444B">
        <w:rPr>
          <w:rFonts w:ascii="Arial" w:hAnsi="Arial" w:cs="Arial"/>
          <w:sz w:val="20"/>
          <w:lang w:val="es-MX"/>
        </w:rPr>
        <w:t>No. 101, del 23 de agosto de 2023.</w:t>
      </w:r>
    </w:p>
    <w:p w:rsidR="0003444B" w:rsidRDefault="0003444B" w:rsidP="0003444B">
      <w:pPr>
        <w:pBdr>
          <w:top w:val="single" w:sz="18" w:space="1" w:color="auto"/>
          <w:left w:val="single" w:sz="18" w:space="4" w:color="auto"/>
          <w:bottom w:val="single" w:sz="18" w:space="1" w:color="auto"/>
          <w:right w:val="single" w:sz="18" w:space="4" w:color="auto"/>
        </w:pBdr>
        <w:jc w:val="center"/>
        <w:rPr>
          <w:rFonts w:cs="Arial"/>
          <w:b/>
          <w:sz w:val="20"/>
        </w:rPr>
      </w:pPr>
    </w:p>
    <w:p w:rsidR="0003444B" w:rsidRDefault="0003444B">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03444B" w:rsidRDefault="0003444B">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03444B" w:rsidRDefault="0003444B">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9D1FC1" w:rsidRPr="009D1FC1" w:rsidRDefault="009D1FC1">
      <w:pPr>
        <w:pBdr>
          <w:top w:val="single" w:sz="18" w:space="1" w:color="auto"/>
          <w:left w:val="single" w:sz="18" w:space="4" w:color="auto"/>
          <w:bottom w:val="single" w:sz="18" w:space="1" w:color="auto"/>
          <w:right w:val="single" w:sz="18" w:space="4" w:color="auto"/>
        </w:pBdr>
        <w:jc w:val="center"/>
        <w:rPr>
          <w:rFonts w:ascii="Arial" w:hAnsi="Arial" w:cs="Arial"/>
          <w:b/>
          <w:sz w:val="16"/>
        </w:rPr>
      </w:pPr>
    </w:p>
    <w:p w:rsidR="00A65E41" w:rsidRPr="001F68CE" w:rsidRDefault="008E1FEE" w:rsidP="00A65E41">
      <w:pPr>
        <w:autoSpaceDE w:val="0"/>
        <w:autoSpaceDN w:val="0"/>
        <w:adjustRightInd w:val="0"/>
        <w:jc w:val="both"/>
        <w:rPr>
          <w:rFonts w:ascii="Arial" w:hAnsi="Arial" w:cs="Arial"/>
          <w:sz w:val="20"/>
        </w:rPr>
      </w:pPr>
      <w:r w:rsidRPr="001F68CE">
        <w:rPr>
          <w:b/>
          <w:sz w:val="20"/>
        </w:rPr>
        <w:br w:type="page"/>
      </w:r>
      <w:r w:rsidR="00A65E41" w:rsidRPr="001F68CE">
        <w:rPr>
          <w:rFonts w:ascii="Arial" w:hAnsi="Arial" w:cs="Arial"/>
          <w:b/>
          <w:bCs/>
          <w:sz w:val="20"/>
        </w:rPr>
        <w:lastRenderedPageBreak/>
        <w:t>TOM</w:t>
      </w:r>
      <w:r w:rsidR="00707C92" w:rsidRPr="001F68CE">
        <w:rPr>
          <w:rFonts w:ascii="Arial" w:hAnsi="Arial" w:cs="Arial"/>
          <w:b/>
          <w:bCs/>
          <w:sz w:val="20"/>
        </w:rPr>
        <w:t>Á</w:t>
      </w:r>
      <w:r w:rsidR="00A65E41" w:rsidRPr="001F68CE">
        <w:rPr>
          <w:rFonts w:ascii="Arial" w:hAnsi="Arial" w:cs="Arial"/>
          <w:b/>
          <w:bCs/>
          <w:sz w:val="20"/>
        </w:rPr>
        <w:t xml:space="preserve">S YARRINGTON RUVALCABA, </w:t>
      </w:r>
      <w:r w:rsidR="00A65E41" w:rsidRPr="001F68CE">
        <w:rPr>
          <w:rFonts w:ascii="Arial" w:hAnsi="Arial" w:cs="Arial"/>
          <w:sz w:val="20"/>
        </w:rPr>
        <w:t>Gobernador Constitucional del Estado Libre y Soberano de Tamaulipas, a sus habitantes hace saber:</w:t>
      </w:r>
    </w:p>
    <w:p w:rsidR="00A65E41" w:rsidRPr="001F68CE" w:rsidRDefault="00A65E41" w:rsidP="00A65E41">
      <w:pPr>
        <w:autoSpaceDE w:val="0"/>
        <w:autoSpaceDN w:val="0"/>
        <w:adjustRightInd w:val="0"/>
        <w:jc w:val="both"/>
        <w:rPr>
          <w:rFonts w:ascii="Arial" w:hAnsi="Arial" w:cs="Arial"/>
          <w:sz w:val="20"/>
        </w:rPr>
      </w:pPr>
    </w:p>
    <w:p w:rsidR="00A65E41" w:rsidRPr="001F68CE" w:rsidRDefault="00A65E41" w:rsidP="00A65E41">
      <w:pPr>
        <w:autoSpaceDE w:val="0"/>
        <w:autoSpaceDN w:val="0"/>
        <w:adjustRightInd w:val="0"/>
        <w:jc w:val="both"/>
        <w:rPr>
          <w:rFonts w:ascii="Arial" w:hAnsi="Arial" w:cs="Arial"/>
          <w:sz w:val="20"/>
        </w:rPr>
      </w:pPr>
      <w:r w:rsidRPr="001F68CE">
        <w:rPr>
          <w:rFonts w:ascii="Arial" w:hAnsi="Arial" w:cs="Arial"/>
          <w:sz w:val="20"/>
        </w:rPr>
        <w:t>Que el Honorable Congreso del Estado, ha tenido a bien expedir el siguiente Decreto:</w:t>
      </w:r>
    </w:p>
    <w:p w:rsidR="00A65E41" w:rsidRPr="001F68CE" w:rsidRDefault="00A65E41" w:rsidP="00A65E41">
      <w:pPr>
        <w:autoSpaceDE w:val="0"/>
        <w:autoSpaceDN w:val="0"/>
        <w:adjustRightInd w:val="0"/>
        <w:jc w:val="both"/>
        <w:rPr>
          <w:rFonts w:ascii="Arial" w:hAnsi="Arial" w:cs="Arial"/>
          <w:sz w:val="20"/>
        </w:rPr>
      </w:pPr>
    </w:p>
    <w:p w:rsidR="00A65E41" w:rsidRPr="001F68CE" w:rsidRDefault="00A65E41" w:rsidP="00A65E41">
      <w:pPr>
        <w:autoSpaceDE w:val="0"/>
        <w:autoSpaceDN w:val="0"/>
        <w:adjustRightInd w:val="0"/>
        <w:jc w:val="both"/>
        <w:rPr>
          <w:rFonts w:ascii="Arial" w:hAnsi="Arial" w:cs="Arial"/>
          <w:b/>
          <w:sz w:val="20"/>
        </w:rPr>
      </w:pPr>
      <w:r w:rsidRPr="001F68CE">
        <w:rPr>
          <w:rFonts w:ascii="Arial" w:hAnsi="Arial" w:cs="Arial"/>
          <w:sz w:val="20"/>
        </w:rPr>
        <w:t>Al margen un sello que dice:- “Estados Unidos Mexicanos.- Gobierno de Tamaulipas.- Poder Legislativo.</w:t>
      </w:r>
    </w:p>
    <w:p w:rsidR="00A65E41" w:rsidRPr="001F68CE" w:rsidRDefault="00A65E41">
      <w:pPr>
        <w:pStyle w:val="Textoindependiente"/>
        <w:spacing w:line="240" w:lineRule="auto"/>
        <w:rPr>
          <w:rFonts w:cs="Arial"/>
          <w:b/>
          <w:sz w:val="20"/>
        </w:rPr>
      </w:pPr>
    </w:p>
    <w:p w:rsidR="008E1FEE" w:rsidRPr="001F68CE" w:rsidRDefault="0044757B">
      <w:pPr>
        <w:pStyle w:val="Textoindependiente"/>
        <w:spacing w:line="240" w:lineRule="auto"/>
        <w:rPr>
          <w:rFonts w:cs="Arial"/>
          <w:b/>
          <w:sz w:val="20"/>
        </w:rPr>
      </w:pPr>
      <w:r w:rsidRPr="001F68CE">
        <w:rPr>
          <w:rFonts w:cs="Arial"/>
          <w:b/>
          <w:sz w:val="20"/>
        </w:rPr>
        <w:t>LA QUINCUAG</w:t>
      </w:r>
      <w:r w:rsidR="00707C92" w:rsidRPr="001F68CE">
        <w:rPr>
          <w:rFonts w:cs="Arial"/>
          <w:b/>
          <w:sz w:val="20"/>
        </w:rPr>
        <w:t>É</w:t>
      </w:r>
      <w:r w:rsidRPr="001F68CE">
        <w:rPr>
          <w:rFonts w:cs="Arial"/>
          <w:b/>
          <w:sz w:val="20"/>
        </w:rPr>
        <w:t>SIMA S</w:t>
      </w:r>
      <w:r w:rsidR="00B43A1E" w:rsidRPr="001F68CE">
        <w:rPr>
          <w:rFonts w:cs="Arial"/>
          <w:b/>
          <w:sz w:val="20"/>
        </w:rPr>
        <w:t>É</w:t>
      </w:r>
      <w:r w:rsidR="008E1FEE" w:rsidRPr="001F68CE">
        <w:rPr>
          <w:rFonts w:cs="Arial"/>
          <w:b/>
          <w:sz w:val="20"/>
        </w:rPr>
        <w:t>PTIMA LEGISLATURA DEL CONGRESO CONSTITUCIONAL DEL ESTADO LIBRE Y SOBERANO DE TAMAULIPAS, EN USO DE LAS FA</w:t>
      </w:r>
      <w:r w:rsidRPr="001F68CE">
        <w:rPr>
          <w:rFonts w:cs="Arial"/>
          <w:b/>
          <w:sz w:val="20"/>
        </w:rPr>
        <w:t>CULTADES QUE LE CONFIERE EL ARTÍCULO 58 FRACCIÓN I DE LA CONSTITUCIÓN POLÍ</w:t>
      </w:r>
      <w:r w:rsidR="008E1FEE" w:rsidRPr="001F68CE">
        <w:rPr>
          <w:rFonts w:cs="Arial"/>
          <w:b/>
          <w:sz w:val="20"/>
        </w:rPr>
        <w:t>TICA LOCAL, TIENE A BIEN EXPEDIR EL SIGUIENTE:</w:t>
      </w:r>
    </w:p>
    <w:p w:rsidR="008E1FEE" w:rsidRPr="001F68CE" w:rsidRDefault="008E1FEE">
      <w:pPr>
        <w:rPr>
          <w:rFonts w:ascii="Arial" w:hAnsi="Arial" w:cs="Arial"/>
          <w:sz w:val="20"/>
        </w:rPr>
      </w:pPr>
    </w:p>
    <w:p w:rsidR="008E1FEE" w:rsidRPr="001F68CE" w:rsidRDefault="008E1FEE">
      <w:pPr>
        <w:pStyle w:val="Ttulo2"/>
        <w:rPr>
          <w:rFonts w:cs="Arial"/>
          <w:sz w:val="20"/>
          <w:lang w:val="es-ES"/>
        </w:rPr>
      </w:pPr>
      <w:r w:rsidRPr="001F68CE">
        <w:rPr>
          <w:rFonts w:cs="Arial"/>
          <w:sz w:val="20"/>
          <w:lang w:val="es-ES"/>
        </w:rPr>
        <w:t>DECRETO No. 67</w:t>
      </w:r>
    </w:p>
    <w:p w:rsidR="008E1FEE" w:rsidRPr="001F68CE" w:rsidRDefault="008E1FEE">
      <w:pPr>
        <w:rPr>
          <w:rFonts w:ascii="Arial" w:hAnsi="Arial" w:cs="Arial"/>
          <w:sz w:val="20"/>
        </w:rPr>
      </w:pPr>
    </w:p>
    <w:p w:rsidR="008E1FEE" w:rsidRPr="001F68CE" w:rsidRDefault="0044757B">
      <w:pPr>
        <w:pStyle w:val="Ttulo7"/>
        <w:spacing w:line="240" w:lineRule="auto"/>
        <w:rPr>
          <w:rFonts w:cs="Arial"/>
        </w:rPr>
      </w:pPr>
      <w:r w:rsidRPr="001F68CE">
        <w:rPr>
          <w:rFonts w:cs="Arial"/>
        </w:rPr>
        <w:t>LEY DE EDUCACIÓ</w:t>
      </w:r>
      <w:r w:rsidR="008E1FEE" w:rsidRPr="001F68CE">
        <w:rPr>
          <w:rFonts w:cs="Arial"/>
        </w:rPr>
        <w:t>N PARA EL ESTADO DE TAMAULIPAS</w:t>
      </w:r>
    </w:p>
    <w:p w:rsidR="008E1FEE" w:rsidRPr="001F68CE" w:rsidRDefault="008E1FEE">
      <w:pPr>
        <w:ind w:firstLine="1418"/>
        <w:jc w:val="both"/>
        <w:rPr>
          <w:rFonts w:ascii="Arial" w:hAnsi="Arial" w:cs="Arial"/>
          <w:sz w:val="20"/>
        </w:rPr>
      </w:pPr>
    </w:p>
    <w:p w:rsidR="008E1FEE" w:rsidRPr="001F68CE" w:rsidRDefault="0044757B">
      <w:pPr>
        <w:pStyle w:val="Ttulo2"/>
        <w:rPr>
          <w:rFonts w:cs="Arial"/>
          <w:sz w:val="20"/>
        </w:rPr>
      </w:pPr>
      <w:r w:rsidRPr="001F68CE">
        <w:rPr>
          <w:rFonts w:cs="Arial"/>
          <w:sz w:val="20"/>
        </w:rPr>
        <w:t>CAPÍ</w:t>
      </w:r>
      <w:r w:rsidR="008E1FEE" w:rsidRPr="001F68CE">
        <w:rPr>
          <w:rFonts w:cs="Arial"/>
          <w:sz w:val="20"/>
        </w:rPr>
        <w:t>TULO I</w:t>
      </w:r>
    </w:p>
    <w:p w:rsidR="008E1FEE" w:rsidRPr="001F68CE" w:rsidRDefault="008E1FEE">
      <w:pPr>
        <w:jc w:val="center"/>
        <w:rPr>
          <w:rFonts w:ascii="Arial" w:hAnsi="Arial" w:cs="Arial"/>
          <w:b/>
          <w:sz w:val="20"/>
        </w:rPr>
      </w:pPr>
    </w:p>
    <w:p w:rsidR="008E1FEE" w:rsidRPr="001F68CE" w:rsidRDefault="008E1FEE">
      <w:pPr>
        <w:jc w:val="center"/>
        <w:rPr>
          <w:rFonts w:ascii="Arial" w:hAnsi="Arial" w:cs="Arial"/>
          <w:b/>
          <w:sz w:val="20"/>
        </w:rPr>
      </w:pPr>
      <w:r w:rsidRPr="001F68CE">
        <w:rPr>
          <w:rFonts w:ascii="Arial" w:hAnsi="Arial" w:cs="Arial"/>
          <w:b/>
          <w:sz w:val="20"/>
        </w:rPr>
        <w:t>DISPOSICIONES</w:t>
      </w:r>
      <w:r w:rsidRPr="001F68CE">
        <w:rPr>
          <w:rFonts w:ascii="Arial" w:hAnsi="Arial" w:cs="Arial"/>
          <w:sz w:val="20"/>
        </w:rPr>
        <w:t xml:space="preserve"> </w:t>
      </w:r>
      <w:r w:rsidRPr="001F68CE">
        <w:rPr>
          <w:rFonts w:ascii="Arial" w:hAnsi="Arial" w:cs="Arial"/>
          <w:b/>
          <w:sz w:val="20"/>
        </w:rPr>
        <w:t>GENERALES</w:t>
      </w:r>
    </w:p>
    <w:p w:rsidR="008E1FEE" w:rsidRPr="001F68CE" w:rsidRDefault="008E1FEE">
      <w:pPr>
        <w:jc w:val="both"/>
        <w:rPr>
          <w:rFonts w:ascii="Arial" w:hAnsi="Arial" w:cs="Arial"/>
          <w:sz w:val="20"/>
        </w:rPr>
      </w:pPr>
    </w:p>
    <w:p w:rsidR="008E1FEE" w:rsidRPr="001F68CE" w:rsidRDefault="0044757B" w:rsidP="0044757B">
      <w:pPr>
        <w:pStyle w:val="Textoindependiente"/>
        <w:spacing w:line="240" w:lineRule="auto"/>
        <w:rPr>
          <w:rFonts w:cs="Arial"/>
          <w:sz w:val="20"/>
        </w:rPr>
      </w:pPr>
      <w:r w:rsidRPr="001F68CE">
        <w:rPr>
          <w:rFonts w:cs="Arial"/>
          <w:b/>
          <w:sz w:val="20"/>
        </w:rPr>
        <w:t>ARTÍ</w:t>
      </w:r>
      <w:r w:rsidR="008E1FEE" w:rsidRPr="001F68CE">
        <w:rPr>
          <w:rFonts w:cs="Arial"/>
          <w:b/>
          <w:sz w:val="20"/>
        </w:rPr>
        <w:t xml:space="preserve">CULO 1°.- </w:t>
      </w:r>
      <w:r w:rsidR="008E1FEE" w:rsidRPr="001F68CE">
        <w:rPr>
          <w:rFonts w:cs="Arial"/>
          <w:sz w:val="20"/>
        </w:rPr>
        <w:t>Esta Ley es de orden público, interés social y de observancia general en Tamaulipas. Regula la educación que imparten el Gobierno del Estado, los ayuntamientos, los organismos descentralizados de ambos y los particulares, con autorización o reconocimiento de validez oficial de estudios.</w:t>
      </w:r>
    </w:p>
    <w:p w:rsidR="008E1FEE" w:rsidRPr="001F68CE" w:rsidRDefault="008E1FEE">
      <w:pPr>
        <w:pStyle w:val="Textoindependiente"/>
        <w:spacing w:line="240" w:lineRule="auto"/>
        <w:ind w:firstLine="708"/>
        <w:rPr>
          <w:rFonts w:cs="Arial"/>
          <w:sz w:val="20"/>
        </w:rPr>
      </w:pPr>
    </w:p>
    <w:p w:rsidR="008E1FEE" w:rsidRPr="001F68CE" w:rsidRDefault="008E1FEE" w:rsidP="0044757B">
      <w:pPr>
        <w:pStyle w:val="Textoindependiente"/>
        <w:spacing w:line="240" w:lineRule="auto"/>
        <w:rPr>
          <w:rFonts w:cs="Arial"/>
          <w:sz w:val="20"/>
        </w:rPr>
      </w:pPr>
      <w:r w:rsidRPr="001F68CE">
        <w:rPr>
          <w:rFonts w:cs="Arial"/>
          <w:sz w:val="20"/>
        </w:rPr>
        <w:t>Las universidades y demás instituciones de educación superior referidos en la fracción VII del Artículo 3° de la Constitución Política de los Estados Unidos Mexicanos, regularán su función social educativa  por las leyes que rigen a dichas instituciones.</w:t>
      </w:r>
    </w:p>
    <w:p w:rsidR="008E1FEE" w:rsidRPr="001F68CE" w:rsidRDefault="008E1FEE">
      <w:pPr>
        <w:pStyle w:val="Textoindependiente"/>
        <w:spacing w:line="240" w:lineRule="auto"/>
        <w:rPr>
          <w:rFonts w:cs="Arial"/>
          <w:sz w:val="20"/>
        </w:rPr>
      </w:pPr>
    </w:p>
    <w:p w:rsidR="008E1FEE" w:rsidRPr="001F68CE" w:rsidRDefault="008E1FEE" w:rsidP="0044757B">
      <w:pPr>
        <w:pStyle w:val="Textoindependiente"/>
        <w:spacing w:line="240" w:lineRule="auto"/>
        <w:rPr>
          <w:rFonts w:cs="Arial"/>
          <w:sz w:val="20"/>
        </w:rPr>
      </w:pPr>
      <w:r w:rsidRPr="001F68CE">
        <w:rPr>
          <w:rFonts w:cs="Arial"/>
          <w:b/>
          <w:sz w:val="20"/>
        </w:rPr>
        <w:t>ART</w:t>
      </w:r>
      <w:r w:rsidR="0044757B" w:rsidRPr="001F68CE">
        <w:rPr>
          <w:rFonts w:cs="Arial"/>
          <w:b/>
          <w:sz w:val="20"/>
        </w:rPr>
        <w:t>Í</w:t>
      </w:r>
      <w:r w:rsidRPr="001F68CE">
        <w:rPr>
          <w:rFonts w:cs="Arial"/>
          <w:b/>
          <w:sz w:val="20"/>
        </w:rPr>
        <w:t xml:space="preserve">CULO 2°.- </w:t>
      </w:r>
      <w:r w:rsidRPr="001F68CE">
        <w:rPr>
          <w:rFonts w:cs="Arial"/>
          <w:sz w:val="20"/>
        </w:rPr>
        <w:t>Para los efectos de la presente Ley se entenderá por:</w:t>
      </w:r>
    </w:p>
    <w:p w:rsidR="008E1FEE" w:rsidRPr="001F68CE" w:rsidRDefault="008E1FEE">
      <w:pPr>
        <w:pStyle w:val="Textoindependiente"/>
        <w:spacing w:line="240" w:lineRule="auto"/>
        <w:rPr>
          <w:rFonts w:cs="Arial"/>
          <w:b/>
          <w:sz w:val="20"/>
        </w:rPr>
      </w:pPr>
    </w:p>
    <w:p w:rsidR="008E1FEE" w:rsidRPr="001F68CE" w:rsidRDefault="008E1FEE" w:rsidP="0044757B">
      <w:pPr>
        <w:pStyle w:val="Textoindependiente"/>
        <w:spacing w:line="240" w:lineRule="auto"/>
        <w:rPr>
          <w:rFonts w:cs="Arial"/>
          <w:sz w:val="20"/>
        </w:rPr>
      </w:pPr>
      <w:r w:rsidRPr="001F68CE">
        <w:rPr>
          <w:rFonts w:cs="Arial"/>
          <w:b/>
          <w:sz w:val="20"/>
        </w:rPr>
        <w:t>I.-</w:t>
      </w:r>
      <w:r w:rsidRPr="001F68CE">
        <w:rPr>
          <w:rFonts w:cs="Arial"/>
          <w:sz w:val="20"/>
        </w:rPr>
        <w:t xml:space="preserve">  Ley, la Ley de Educación para el Estado de Tamaulipas; </w:t>
      </w:r>
    </w:p>
    <w:p w:rsidR="008E1FEE" w:rsidRPr="001F68CE" w:rsidRDefault="008E1FEE" w:rsidP="0044757B">
      <w:pPr>
        <w:pStyle w:val="Textoindependiente"/>
        <w:spacing w:line="240" w:lineRule="auto"/>
        <w:rPr>
          <w:rFonts w:cs="Arial"/>
          <w:sz w:val="20"/>
        </w:rPr>
      </w:pPr>
    </w:p>
    <w:p w:rsidR="008E1FEE" w:rsidRPr="001F68CE" w:rsidRDefault="008E1FEE" w:rsidP="0044757B">
      <w:pPr>
        <w:pStyle w:val="Textoindependiente"/>
        <w:spacing w:line="240" w:lineRule="auto"/>
        <w:rPr>
          <w:rFonts w:cs="Arial"/>
          <w:sz w:val="20"/>
        </w:rPr>
      </w:pPr>
      <w:r w:rsidRPr="001F68CE">
        <w:rPr>
          <w:rFonts w:cs="Arial"/>
          <w:b/>
          <w:sz w:val="20"/>
        </w:rPr>
        <w:t xml:space="preserve">II.- </w:t>
      </w:r>
      <w:r w:rsidRPr="001F68CE">
        <w:rPr>
          <w:rFonts w:cs="Arial"/>
          <w:sz w:val="20"/>
        </w:rPr>
        <w:t>Ejecutivo del Estado, el Gobernador Constitucional del Estado;</w:t>
      </w:r>
    </w:p>
    <w:p w:rsidR="008E1FEE" w:rsidRPr="001F68CE" w:rsidRDefault="008E1FEE" w:rsidP="0044757B">
      <w:pPr>
        <w:pStyle w:val="Textoindependiente"/>
        <w:spacing w:line="240" w:lineRule="auto"/>
        <w:rPr>
          <w:rFonts w:cs="Arial"/>
          <w:sz w:val="20"/>
        </w:rPr>
      </w:pPr>
    </w:p>
    <w:p w:rsidR="008E1FEE" w:rsidRPr="001F68CE" w:rsidRDefault="008E1FEE" w:rsidP="0044757B">
      <w:pPr>
        <w:pStyle w:val="Textoindependiente"/>
        <w:spacing w:line="240" w:lineRule="auto"/>
        <w:rPr>
          <w:rFonts w:cs="Arial"/>
          <w:b/>
          <w:sz w:val="20"/>
        </w:rPr>
      </w:pPr>
      <w:r w:rsidRPr="001F68CE">
        <w:rPr>
          <w:rFonts w:cs="Arial"/>
          <w:b/>
          <w:sz w:val="20"/>
        </w:rPr>
        <w:t>III.-</w:t>
      </w:r>
      <w:r w:rsidRPr="001F68CE">
        <w:rPr>
          <w:rFonts w:cs="Arial"/>
          <w:sz w:val="20"/>
        </w:rPr>
        <w:t xml:space="preserve"> Estado, el Gobierno del Estado de Tamaulipas;</w:t>
      </w:r>
    </w:p>
    <w:p w:rsidR="008E1FEE" w:rsidRPr="001F68CE" w:rsidRDefault="008E1FEE" w:rsidP="0044757B">
      <w:pPr>
        <w:jc w:val="both"/>
        <w:rPr>
          <w:rFonts w:ascii="Arial" w:hAnsi="Arial" w:cs="Arial"/>
          <w:b/>
          <w:sz w:val="20"/>
        </w:rPr>
      </w:pPr>
    </w:p>
    <w:p w:rsidR="008E1FEE" w:rsidRPr="001F68CE" w:rsidRDefault="008E1FEE" w:rsidP="0044757B">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w:t>
      </w:r>
      <w:r w:rsidRPr="001F68CE">
        <w:rPr>
          <w:rFonts w:ascii="Arial" w:hAnsi="Arial" w:cs="Arial"/>
          <w:sz w:val="20"/>
          <w:lang w:val="es-MX"/>
        </w:rPr>
        <w:t>Secretaría, a la Secretaría de Educación</w:t>
      </w:r>
      <w:r w:rsidRPr="001F68CE">
        <w:rPr>
          <w:rFonts w:ascii="Arial" w:hAnsi="Arial" w:cs="Arial"/>
          <w:sz w:val="20"/>
        </w:rPr>
        <w:t>;</w:t>
      </w:r>
    </w:p>
    <w:p w:rsidR="008E1FEE" w:rsidRPr="001F68CE" w:rsidRDefault="008E1FEE" w:rsidP="0044757B">
      <w:pPr>
        <w:jc w:val="both"/>
        <w:rPr>
          <w:rFonts w:ascii="Arial" w:hAnsi="Arial" w:cs="Arial"/>
          <w:sz w:val="20"/>
        </w:rPr>
      </w:pPr>
    </w:p>
    <w:p w:rsidR="008E1FEE" w:rsidRPr="001F68CE" w:rsidRDefault="008E1FEE" w:rsidP="0044757B">
      <w:pPr>
        <w:jc w:val="both"/>
        <w:rPr>
          <w:rFonts w:ascii="Arial" w:hAnsi="Arial" w:cs="Arial"/>
          <w:sz w:val="20"/>
        </w:rPr>
      </w:pPr>
      <w:r w:rsidRPr="001F68CE">
        <w:rPr>
          <w:rFonts w:ascii="Arial" w:hAnsi="Arial" w:cs="Arial"/>
          <w:b/>
          <w:sz w:val="20"/>
        </w:rPr>
        <w:t>V.-</w:t>
      </w:r>
      <w:r w:rsidR="000A1F97" w:rsidRPr="001F68CE">
        <w:rPr>
          <w:rFonts w:ascii="Arial" w:hAnsi="Arial" w:cs="Arial"/>
          <w:b/>
          <w:sz w:val="20"/>
        </w:rPr>
        <w:t xml:space="preserve"> </w:t>
      </w:r>
      <w:r w:rsidR="000A1F97" w:rsidRPr="001F68CE">
        <w:rPr>
          <w:rFonts w:ascii="Arial" w:hAnsi="Arial" w:cs="Arial"/>
          <w:iCs/>
          <w:sz w:val="20"/>
        </w:rPr>
        <w:t>Subsecretarías, la Subsecretaría de Educación Básica, la Subsecretaría de Educación Media Superior y Superior; la Subsecretaría de Planeación y la Subsecretaría de Administración</w:t>
      </w:r>
      <w:r w:rsidRPr="001F68CE">
        <w:rPr>
          <w:rFonts w:ascii="Arial" w:hAnsi="Arial" w:cs="Arial"/>
          <w:sz w:val="20"/>
        </w:rPr>
        <w:t>;</w:t>
      </w:r>
    </w:p>
    <w:p w:rsidR="008E1FEE" w:rsidRPr="001F68CE" w:rsidRDefault="008E1FEE" w:rsidP="0044757B">
      <w:pPr>
        <w:pStyle w:val="Textoindependiente"/>
        <w:spacing w:line="240" w:lineRule="auto"/>
        <w:rPr>
          <w:rFonts w:cs="Arial"/>
          <w:sz w:val="20"/>
          <w:lang w:val="es-ES"/>
        </w:rPr>
      </w:pPr>
    </w:p>
    <w:p w:rsidR="008E1FEE" w:rsidRPr="001F68CE" w:rsidRDefault="008E1FEE" w:rsidP="0044757B">
      <w:pPr>
        <w:pStyle w:val="Textoindependiente"/>
        <w:spacing w:line="240" w:lineRule="auto"/>
        <w:rPr>
          <w:rFonts w:cs="Arial"/>
          <w:sz w:val="20"/>
        </w:rPr>
      </w:pPr>
      <w:r w:rsidRPr="001F68CE">
        <w:rPr>
          <w:rFonts w:cs="Arial"/>
          <w:b/>
          <w:sz w:val="20"/>
        </w:rPr>
        <w:t xml:space="preserve">VI.- </w:t>
      </w:r>
      <w:r w:rsidRPr="001F68CE">
        <w:rPr>
          <w:rFonts w:cs="Arial"/>
          <w:sz w:val="20"/>
        </w:rPr>
        <w:t>SEP, la Secretaría de Educación Pública; y</w:t>
      </w:r>
    </w:p>
    <w:p w:rsidR="008E1FEE" w:rsidRPr="001F68CE" w:rsidRDefault="008E1FEE" w:rsidP="0044757B">
      <w:pPr>
        <w:pStyle w:val="Textoindependiente"/>
        <w:spacing w:line="240" w:lineRule="auto"/>
        <w:rPr>
          <w:rFonts w:cs="Arial"/>
          <w:sz w:val="20"/>
        </w:rPr>
      </w:pPr>
    </w:p>
    <w:p w:rsidR="008E1FEE" w:rsidRPr="001F68CE" w:rsidRDefault="008E1FEE" w:rsidP="0044757B">
      <w:pPr>
        <w:pStyle w:val="Textoindependiente"/>
        <w:spacing w:line="240" w:lineRule="auto"/>
        <w:rPr>
          <w:rFonts w:cs="Arial"/>
          <w:sz w:val="20"/>
        </w:rPr>
      </w:pPr>
      <w:r w:rsidRPr="001F68CE">
        <w:rPr>
          <w:rFonts w:cs="Arial"/>
          <w:b/>
          <w:sz w:val="20"/>
        </w:rPr>
        <w:t>VII.-</w:t>
      </w:r>
      <w:r w:rsidRPr="001F68CE">
        <w:rPr>
          <w:rFonts w:cs="Arial"/>
          <w:sz w:val="20"/>
        </w:rPr>
        <w:t xml:space="preserve"> Ley General, la Ley General de Educación.</w:t>
      </w:r>
    </w:p>
    <w:p w:rsidR="008E1FEE" w:rsidRPr="001F68CE" w:rsidRDefault="008E1FEE" w:rsidP="0044757B">
      <w:pPr>
        <w:pStyle w:val="Textoindependiente"/>
        <w:spacing w:line="240" w:lineRule="auto"/>
        <w:rPr>
          <w:rFonts w:cs="Arial"/>
          <w:sz w:val="20"/>
        </w:rPr>
      </w:pPr>
    </w:p>
    <w:p w:rsidR="008A3678" w:rsidRPr="001F68CE" w:rsidRDefault="00E4025D" w:rsidP="008A3678">
      <w:pPr>
        <w:pStyle w:val="Default"/>
        <w:tabs>
          <w:tab w:val="left" w:pos="1701"/>
        </w:tabs>
        <w:jc w:val="both"/>
        <w:rPr>
          <w:rFonts w:eastAsia="Arial Unicode MS"/>
          <w:sz w:val="20"/>
          <w:szCs w:val="20"/>
          <w:u w:color="000000"/>
          <w:bdr w:val="nil"/>
          <w:lang w:val="es-ES_tradnl" w:eastAsia="es-MX"/>
        </w:rPr>
      </w:pPr>
      <w:r w:rsidRPr="001F68CE">
        <w:rPr>
          <w:b/>
          <w:sz w:val="20"/>
          <w:szCs w:val="20"/>
          <w:lang w:val="es-ES_tradnl"/>
        </w:rPr>
        <w:t>ARTÍCULO 3º.-</w:t>
      </w:r>
      <w:r w:rsidRPr="001F68CE">
        <w:rPr>
          <w:sz w:val="20"/>
          <w:szCs w:val="20"/>
          <w:lang w:val="es-ES_tradnl"/>
        </w:rPr>
        <w:t xml:space="preserve"> </w:t>
      </w:r>
      <w:r w:rsidR="008A3678" w:rsidRPr="001F68CE">
        <w:rPr>
          <w:rFonts w:eastAsia="Arial Unicode MS"/>
          <w:sz w:val="20"/>
          <w:szCs w:val="20"/>
          <w:u w:color="000000"/>
          <w:bdr w:val="nil"/>
          <w:lang w:val="es-ES_tradnl" w:eastAsia="es-MX"/>
        </w:rPr>
        <w:t xml:space="preserve">La educación es un medio fundamental para adquirir, transmitir y acrecentar la cultura. Constituye además un proceso permanente que contribuye al desarrollo del individuo y a la transformación de la sociedad, y es factor determinante para la adquisición de conocimientos y para formar a mujeres y a hombres, de manera que tengan sentido de solidaridad social. </w:t>
      </w: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Todo individuo tiene derecho a recibir educación de calidad y, por lo tanto, todos los habitantes del estado tienen las mismas oportunidades de acceso al sistema educativo estatal, con solo satisfacer los requisitos que establezcan las disposiciones generales aplicables. </w:t>
      </w:r>
    </w:p>
    <w:p w:rsidR="008A3678" w:rsidRPr="001F68CE" w:rsidRDefault="008A3678" w:rsidP="008A3678">
      <w:pPr>
        <w:jc w:val="both"/>
        <w:rPr>
          <w:rFonts w:ascii="Arial" w:hAnsi="Arial" w:cs="Arial"/>
          <w:sz w:val="20"/>
        </w:rPr>
      </w:pP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lastRenderedPageBreak/>
        <w:t xml:space="preserve">En el sistema educativo del estado deberá asegurarse la participación activa de todos los involucrados en el proceso educativo, con sentido de responsabilidad social, privilegiando la participación de los educandos, padres de familia y docentes, para alcanzar los fines a que se refiere el artículo 8º de esta Ley. </w:t>
      </w:r>
    </w:p>
    <w:p w:rsidR="00E4025D" w:rsidRPr="001F68CE" w:rsidRDefault="00E4025D" w:rsidP="00E67F88">
      <w:pPr>
        <w:pStyle w:val="Sinespaciado1"/>
        <w:ind w:right="48"/>
        <w:jc w:val="both"/>
        <w:rPr>
          <w:rFonts w:ascii="Arial" w:hAnsi="Arial" w:cs="Arial"/>
          <w:sz w:val="20"/>
          <w:szCs w:val="20"/>
          <w:lang w:val="es-ES_tradnl"/>
        </w:rPr>
      </w:pPr>
    </w:p>
    <w:p w:rsidR="00FA3B63" w:rsidRPr="001F68CE" w:rsidRDefault="00FA3B63" w:rsidP="00FA3B63">
      <w:pPr>
        <w:pStyle w:val="Sinespaciado1"/>
        <w:ind w:right="48"/>
        <w:jc w:val="both"/>
        <w:rPr>
          <w:rFonts w:ascii="Arial" w:hAnsi="Arial" w:cs="Arial"/>
          <w:sz w:val="20"/>
          <w:szCs w:val="20"/>
          <w:lang w:val="es-ES_tradnl"/>
        </w:rPr>
      </w:pPr>
      <w:r w:rsidRPr="001F68CE">
        <w:rPr>
          <w:rFonts w:ascii="Arial" w:hAnsi="Arial" w:cs="Arial"/>
          <w:sz w:val="20"/>
          <w:szCs w:val="20"/>
          <w:lang w:val="es-ES_tradnl"/>
        </w:rPr>
        <w:t>Toda persona, sin discriminación alguna, tiene derecho a recibir educación pública gratuita y de calidad y, por tanto, todas las personas que habitan en la entidad, con independencia de su situación jurídica, deben contar con las mismas oportunidades de acceso al sistema educativo estatal.</w:t>
      </w:r>
    </w:p>
    <w:p w:rsidR="004871A9" w:rsidRPr="001F68CE" w:rsidRDefault="004871A9" w:rsidP="00FA3B63">
      <w:pPr>
        <w:pStyle w:val="Sinespaciado1"/>
        <w:ind w:right="48"/>
        <w:jc w:val="both"/>
        <w:rPr>
          <w:rFonts w:ascii="Arial" w:hAnsi="Arial" w:cs="Arial"/>
          <w:sz w:val="20"/>
          <w:szCs w:val="20"/>
          <w:lang w:val="es-ES_tradnl"/>
        </w:rPr>
      </w:pPr>
    </w:p>
    <w:p w:rsidR="004871A9" w:rsidRPr="001F68CE" w:rsidRDefault="004871A9" w:rsidP="004871A9">
      <w:pPr>
        <w:ind w:right="48"/>
        <w:jc w:val="both"/>
        <w:rPr>
          <w:rFonts w:ascii="Arial" w:eastAsia="Calibri" w:hAnsi="Arial" w:cs="Arial"/>
          <w:sz w:val="20"/>
          <w:lang w:val="es-ES_tradnl" w:eastAsia="en-US"/>
        </w:rPr>
      </w:pPr>
      <w:r w:rsidRPr="001F68CE">
        <w:rPr>
          <w:rFonts w:ascii="Arial" w:eastAsia="Calibri" w:hAnsi="Arial" w:cs="Arial"/>
          <w:sz w:val="20"/>
          <w:lang w:val="es-ES_tradnl" w:eastAsia="en-US"/>
        </w:rPr>
        <w:t xml:space="preserve">En sus ejercicios presupuestarios, así como en el diseño de sus políticas y programas sectoriales, todas las autoridades del ramo quedan obligadas a privilegiar acciones afirmativas conforme a lo previsto en la Constitución Política de los Estados Unidos Mexicanos, los Tratados Internacionales de los que el Estado Mexicano sea parte y la Constitución Política del Estado de Tamaulipas en materia del derecho humano a la educación, favoreciendo en todo tiempo a las personas la protección más amplia. </w:t>
      </w:r>
    </w:p>
    <w:p w:rsidR="00FA3B63" w:rsidRPr="001F68CE" w:rsidRDefault="00FA3B63" w:rsidP="008A3678">
      <w:pPr>
        <w:pStyle w:val="Sinespaciado1"/>
        <w:ind w:right="48"/>
        <w:jc w:val="both"/>
        <w:rPr>
          <w:rFonts w:ascii="Arial" w:hAnsi="Arial" w:cs="Arial"/>
          <w:b/>
          <w:sz w:val="20"/>
        </w:rPr>
      </w:pPr>
    </w:p>
    <w:p w:rsidR="008A3678" w:rsidRPr="001F68CE" w:rsidRDefault="008E1FEE" w:rsidP="008A3678">
      <w:pPr>
        <w:pStyle w:val="Sinespaciado1"/>
        <w:ind w:right="48"/>
        <w:jc w:val="both"/>
        <w:rPr>
          <w:rFonts w:ascii="Arial" w:hAnsi="Arial" w:cs="Arial"/>
          <w:color w:val="000000"/>
          <w:sz w:val="20"/>
          <w:szCs w:val="20"/>
          <w:u w:color="000000"/>
          <w:bdr w:val="nil"/>
          <w:lang w:val="es-ES_tradnl"/>
        </w:rPr>
      </w:pPr>
      <w:r w:rsidRPr="001F68CE">
        <w:rPr>
          <w:rFonts w:ascii="Arial" w:hAnsi="Arial" w:cs="Arial"/>
          <w:b/>
          <w:sz w:val="20"/>
        </w:rPr>
        <w:t>ART</w:t>
      </w:r>
      <w:r w:rsidR="00312E2E" w:rsidRPr="001F68CE">
        <w:rPr>
          <w:rFonts w:ascii="Arial" w:hAnsi="Arial" w:cs="Arial"/>
          <w:b/>
          <w:sz w:val="20"/>
        </w:rPr>
        <w:t>Í</w:t>
      </w:r>
      <w:r w:rsidRPr="001F68CE">
        <w:rPr>
          <w:rFonts w:ascii="Arial" w:hAnsi="Arial" w:cs="Arial"/>
          <w:b/>
          <w:sz w:val="20"/>
        </w:rPr>
        <w:t>CULO 4°.-</w:t>
      </w:r>
      <w:r w:rsidR="008A3678" w:rsidRPr="001F68CE">
        <w:rPr>
          <w:rFonts w:ascii="Arial" w:hAnsi="Arial" w:cs="Arial"/>
          <w:color w:val="000000"/>
          <w:sz w:val="24"/>
          <w:szCs w:val="24"/>
          <w:u w:color="000000"/>
          <w:bdr w:val="nil"/>
          <w:lang w:val="es-ES_tradnl"/>
        </w:rPr>
        <w:t xml:space="preserve"> </w:t>
      </w:r>
      <w:r w:rsidR="008A3678" w:rsidRPr="001F68CE">
        <w:rPr>
          <w:rFonts w:ascii="Arial" w:hAnsi="Arial" w:cs="Arial"/>
          <w:color w:val="000000"/>
          <w:sz w:val="20"/>
          <w:szCs w:val="20"/>
          <w:u w:color="000000"/>
          <w:bdr w:val="nil"/>
          <w:lang w:val="es-ES_tradnl"/>
        </w:rPr>
        <w:t>El Estado está obligado a prestar servicios educativos de calidad que garanticen el máximo logro de aprendizaje de los educandos, para que toda la población pueda cursar la educación preescolar, la primaria, la secundaria y la media superior. Estos servicios se prestarán en el marco del federalismo y la concurrencia previstos en la Constitución Política de los Estados Unidos Mexicanos y conforme a la distribución de la función social educativa establecida en la presente Ley General; así como en lo dispuesto por la Constitución Política del Estado de Tamaulipas y la presente Ley, respetando y favoreciendo el desarrollo de la población de la entidad.</w:t>
      </w:r>
    </w:p>
    <w:p w:rsidR="0046000B" w:rsidRPr="001F68CE" w:rsidRDefault="0046000B" w:rsidP="0044757B">
      <w:pPr>
        <w:pStyle w:val="Textoindependiente"/>
        <w:spacing w:line="240" w:lineRule="auto"/>
        <w:rPr>
          <w:rFonts w:cs="Arial"/>
          <w:b/>
          <w:sz w:val="20"/>
        </w:rPr>
      </w:pPr>
    </w:p>
    <w:p w:rsidR="008E1FEE" w:rsidRPr="001F68CE" w:rsidRDefault="0044757B" w:rsidP="0044757B">
      <w:pPr>
        <w:pStyle w:val="Textoindependiente"/>
        <w:spacing w:line="240" w:lineRule="auto"/>
        <w:rPr>
          <w:rFonts w:cs="Arial"/>
          <w:sz w:val="20"/>
        </w:rPr>
      </w:pPr>
      <w:r w:rsidRPr="001F68CE">
        <w:rPr>
          <w:rFonts w:cs="Arial"/>
          <w:b/>
          <w:sz w:val="20"/>
        </w:rPr>
        <w:t>ARTÍ</w:t>
      </w:r>
      <w:r w:rsidR="008E1FEE" w:rsidRPr="001F68CE">
        <w:rPr>
          <w:rFonts w:cs="Arial"/>
          <w:b/>
          <w:sz w:val="20"/>
        </w:rPr>
        <w:t>CULO 5°.-</w:t>
      </w:r>
      <w:r w:rsidR="008E1FEE" w:rsidRPr="001F68CE">
        <w:rPr>
          <w:rFonts w:cs="Arial"/>
          <w:sz w:val="20"/>
        </w:rPr>
        <w:t xml:space="preserve"> La educación que impartan el Estado, los Municipios, los organismos descentralizados de ambos y los particulares con autorización o reconocimiento de validez oficial de estudios; se regirá conforme a lo establecido en el Artículo 3° y demás relativos de la Constitución Política de los Estados Unidos Mexicanos, la Ley General, la Constitución Política Local, la presente Ley, así como las normas, reglamentos, convenios y  acuerdos que de ellas se deriven.</w:t>
      </w:r>
    </w:p>
    <w:p w:rsidR="008E1FEE" w:rsidRPr="001F68CE" w:rsidRDefault="008E1FEE">
      <w:pPr>
        <w:pStyle w:val="Textoindependiente"/>
        <w:spacing w:line="240" w:lineRule="auto"/>
        <w:ind w:firstLine="708"/>
        <w:rPr>
          <w:rFonts w:cs="Arial"/>
          <w:sz w:val="20"/>
        </w:rPr>
      </w:pPr>
    </w:p>
    <w:p w:rsidR="008A3678" w:rsidRPr="001F68CE" w:rsidRDefault="0044757B" w:rsidP="008A3678">
      <w:pPr>
        <w:pStyle w:val="Sinespaciado1"/>
        <w:ind w:right="48"/>
        <w:jc w:val="both"/>
        <w:rPr>
          <w:rFonts w:ascii="Arial" w:hAnsi="Arial" w:cs="Arial"/>
          <w:color w:val="000000"/>
          <w:sz w:val="20"/>
          <w:szCs w:val="20"/>
          <w:u w:color="000000"/>
          <w:bdr w:val="nil"/>
          <w:lang w:val="es-ES_tradnl"/>
        </w:rPr>
      </w:pPr>
      <w:r w:rsidRPr="001F68CE">
        <w:rPr>
          <w:rFonts w:ascii="Arial" w:hAnsi="Arial" w:cs="Arial"/>
          <w:b/>
          <w:sz w:val="20"/>
        </w:rPr>
        <w:t>ARTÍ</w:t>
      </w:r>
      <w:r w:rsidR="008E1FEE" w:rsidRPr="001F68CE">
        <w:rPr>
          <w:rFonts w:ascii="Arial" w:hAnsi="Arial" w:cs="Arial"/>
          <w:b/>
          <w:sz w:val="20"/>
        </w:rPr>
        <w:t xml:space="preserve">CULO 6°.- </w:t>
      </w:r>
      <w:r w:rsidR="008A3678" w:rsidRPr="001F68CE">
        <w:rPr>
          <w:rFonts w:ascii="Arial" w:hAnsi="Arial" w:cs="Arial"/>
          <w:color w:val="000000"/>
          <w:sz w:val="20"/>
          <w:szCs w:val="20"/>
          <w:u w:color="000000"/>
          <w:bdr w:val="nil"/>
          <w:lang w:val="es-ES_tradnl"/>
        </w:rPr>
        <w:t>La educación que impartan el Estado y los Municipios será laica, gratuita y constituye un servicio público, quedando, en consecuencia, prohibidas las cuotas escolares obligatorias y el condicionamiento de los servicios educativos al pago de dinero, aportaciones, o cualquier otra contraprestación o gasto indirecto que atente o pudiera atentar contra la gratuidad de la educación.</w:t>
      </w: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Las donaciones o cuotas voluntarias destinadas a dicha educación en ningún caso se entenderán como contraprestaciones del servicio educativo. Las autoridades educativas en el ámbito de su competencia, establecerán los mecanismos para la regulación, destino, aplicación, transparencia y vigilancia de las donaciones o cuotas voluntarias. </w:t>
      </w: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Se prohíbe el pago de cualquier contraprestación que impida o condicione la prestación del servicio educativo a los educandos. </w:t>
      </w: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En ningún caso se podrá condicionar la inscripción, el acceso a la escuela, la aplicación de evaluaciones o exámenes, la entrega de documentación a los educandos o afectar en cualquier sentido la igualdad en el trato a los alumnos, al pago de contraprestación alguna.  </w:t>
      </w:r>
    </w:p>
    <w:p w:rsidR="00E4025D" w:rsidRPr="001F68CE" w:rsidRDefault="00E4025D" w:rsidP="00E67F88">
      <w:pPr>
        <w:pStyle w:val="Textoindependiente"/>
        <w:spacing w:line="240" w:lineRule="auto"/>
        <w:ind w:right="48"/>
        <w:rPr>
          <w:rFonts w:cs="Arial"/>
          <w:sz w:val="20"/>
        </w:rPr>
      </w:pPr>
    </w:p>
    <w:p w:rsidR="00E4025D" w:rsidRPr="001F68CE" w:rsidRDefault="008E1FEE" w:rsidP="00E67F88">
      <w:pPr>
        <w:pStyle w:val="Sinespaciado1"/>
        <w:ind w:right="48"/>
        <w:jc w:val="both"/>
        <w:rPr>
          <w:rFonts w:ascii="Arial" w:hAnsi="Arial" w:cs="Arial"/>
          <w:b/>
          <w:sz w:val="20"/>
          <w:szCs w:val="20"/>
        </w:rPr>
      </w:pPr>
      <w:r w:rsidRPr="001F68CE">
        <w:rPr>
          <w:rFonts w:ascii="Arial" w:hAnsi="Arial" w:cs="Arial"/>
          <w:b/>
          <w:sz w:val="20"/>
        </w:rPr>
        <w:t>ART</w:t>
      </w:r>
      <w:r w:rsidR="00312E2E" w:rsidRPr="001F68CE">
        <w:rPr>
          <w:rFonts w:ascii="Arial" w:hAnsi="Arial" w:cs="Arial"/>
          <w:b/>
          <w:sz w:val="20"/>
        </w:rPr>
        <w:t>Í</w:t>
      </w:r>
      <w:r w:rsidRPr="001F68CE">
        <w:rPr>
          <w:rFonts w:ascii="Arial" w:hAnsi="Arial" w:cs="Arial"/>
          <w:b/>
          <w:sz w:val="20"/>
        </w:rPr>
        <w:t xml:space="preserve">CULO 7°.- </w:t>
      </w:r>
      <w:r w:rsidR="00E4025D" w:rsidRPr="001F68CE">
        <w:rPr>
          <w:rFonts w:ascii="Arial" w:hAnsi="Arial" w:cs="Arial"/>
          <w:sz w:val="20"/>
          <w:szCs w:val="20"/>
        </w:rPr>
        <w:t>Las personas que habitan la entidad federativa deben cursar la educación preescolar, primaria, secundaria y media superior. El Estado creará las condiciones necesarias para el cumplimiento gradual de esta obligación.</w:t>
      </w:r>
    </w:p>
    <w:p w:rsidR="008616D7" w:rsidRPr="001F68CE" w:rsidRDefault="008616D7" w:rsidP="008616D7">
      <w:pPr>
        <w:tabs>
          <w:tab w:val="left" w:pos="9356"/>
        </w:tabs>
        <w:autoSpaceDE w:val="0"/>
        <w:autoSpaceDN w:val="0"/>
        <w:adjustRightInd w:val="0"/>
        <w:ind w:right="48"/>
        <w:jc w:val="both"/>
        <w:rPr>
          <w:rFonts w:ascii="Arial" w:hAnsi="Arial" w:cs="Arial"/>
          <w:iCs/>
          <w:sz w:val="20"/>
        </w:rPr>
      </w:pPr>
    </w:p>
    <w:p w:rsidR="008E1FEE" w:rsidRPr="001F68CE" w:rsidRDefault="008616D7" w:rsidP="005E6164">
      <w:pPr>
        <w:tabs>
          <w:tab w:val="left" w:pos="9356"/>
        </w:tabs>
        <w:autoSpaceDE w:val="0"/>
        <w:autoSpaceDN w:val="0"/>
        <w:adjustRightInd w:val="0"/>
        <w:ind w:right="48"/>
        <w:jc w:val="both"/>
        <w:rPr>
          <w:rFonts w:ascii="Arial" w:hAnsi="Arial" w:cs="Arial"/>
          <w:iCs/>
          <w:sz w:val="20"/>
        </w:rPr>
      </w:pPr>
      <w:r w:rsidRPr="001F68CE">
        <w:rPr>
          <w:rFonts w:ascii="Arial" w:hAnsi="Arial" w:cs="Arial"/>
          <w:iCs/>
          <w:sz w:val="20"/>
        </w:rPr>
        <w:t xml:space="preserve">La educación preescolar, primaria y secundaria </w:t>
      </w:r>
      <w:proofErr w:type="gramStart"/>
      <w:r w:rsidRPr="001F68CE">
        <w:rPr>
          <w:rFonts w:ascii="Arial" w:hAnsi="Arial" w:cs="Arial"/>
          <w:iCs/>
          <w:sz w:val="20"/>
        </w:rPr>
        <w:t>conforma</w:t>
      </w:r>
      <w:r w:rsidR="00974322" w:rsidRPr="001F68CE">
        <w:rPr>
          <w:rFonts w:ascii="Arial" w:hAnsi="Arial" w:cs="Arial"/>
          <w:iCs/>
          <w:sz w:val="20"/>
        </w:rPr>
        <w:t>n</w:t>
      </w:r>
      <w:proofErr w:type="gramEnd"/>
      <w:r w:rsidR="00974322" w:rsidRPr="001F68CE">
        <w:rPr>
          <w:rFonts w:ascii="Arial" w:hAnsi="Arial" w:cs="Arial"/>
          <w:iCs/>
          <w:sz w:val="20"/>
        </w:rPr>
        <w:t xml:space="preserve"> la educación básica, que será</w:t>
      </w:r>
      <w:r w:rsidRPr="001F68CE">
        <w:rPr>
          <w:rFonts w:ascii="Arial" w:hAnsi="Arial" w:cs="Arial"/>
          <w:iCs/>
          <w:sz w:val="20"/>
        </w:rPr>
        <w:t xml:space="preserve"> obligatoria al igual que la media superior.</w:t>
      </w:r>
    </w:p>
    <w:p w:rsidR="008A3678" w:rsidRPr="001F68CE" w:rsidRDefault="008A3678" w:rsidP="005E6164">
      <w:pPr>
        <w:tabs>
          <w:tab w:val="left" w:pos="9356"/>
        </w:tabs>
        <w:autoSpaceDE w:val="0"/>
        <w:autoSpaceDN w:val="0"/>
        <w:adjustRightInd w:val="0"/>
        <w:ind w:right="48"/>
        <w:jc w:val="both"/>
        <w:rPr>
          <w:rFonts w:ascii="Arial" w:hAnsi="Arial" w:cs="Arial"/>
          <w:iCs/>
          <w:sz w:val="20"/>
        </w:rPr>
      </w:pP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Es obligación de los tamaulipecos hacer que sus hijas, hijos o pupilos menores de edad cursen la educación preescolar, la primaria, la secundaria y la media superior. </w:t>
      </w:r>
    </w:p>
    <w:p w:rsidR="008E1FEE" w:rsidRPr="001F68CE" w:rsidRDefault="008E1FEE">
      <w:pPr>
        <w:pStyle w:val="Textoindependiente"/>
        <w:spacing w:line="240" w:lineRule="auto"/>
        <w:ind w:firstLine="709"/>
        <w:jc w:val="center"/>
        <w:rPr>
          <w:rFonts w:cs="Arial"/>
          <w:b/>
          <w:sz w:val="20"/>
        </w:rPr>
      </w:pPr>
    </w:p>
    <w:p w:rsidR="008E1FEE" w:rsidRPr="001F68CE" w:rsidRDefault="0044757B">
      <w:pPr>
        <w:pStyle w:val="Textoindependiente"/>
        <w:spacing w:line="240" w:lineRule="auto"/>
        <w:jc w:val="center"/>
        <w:rPr>
          <w:rFonts w:cs="Arial"/>
          <w:b/>
          <w:sz w:val="20"/>
          <w:lang w:val="es-ES"/>
        </w:rPr>
      </w:pPr>
      <w:r w:rsidRPr="001F68CE">
        <w:rPr>
          <w:rFonts w:cs="Arial"/>
          <w:b/>
          <w:sz w:val="20"/>
          <w:lang w:val="es-ES"/>
        </w:rPr>
        <w:lastRenderedPageBreak/>
        <w:t>CAPÍ</w:t>
      </w:r>
      <w:r w:rsidR="008E1FEE" w:rsidRPr="001F68CE">
        <w:rPr>
          <w:rFonts w:cs="Arial"/>
          <w:b/>
          <w:sz w:val="20"/>
          <w:lang w:val="es-ES"/>
        </w:rPr>
        <w:t>TULO II</w:t>
      </w:r>
    </w:p>
    <w:p w:rsidR="008E1FEE" w:rsidRPr="001F68CE" w:rsidRDefault="008E1FEE">
      <w:pPr>
        <w:pStyle w:val="Textoindependiente"/>
        <w:spacing w:line="240" w:lineRule="auto"/>
        <w:jc w:val="center"/>
        <w:rPr>
          <w:rFonts w:cs="Arial"/>
          <w:b/>
          <w:sz w:val="20"/>
          <w:lang w:val="es-ES"/>
        </w:rPr>
      </w:pPr>
    </w:p>
    <w:p w:rsidR="008E1FEE" w:rsidRPr="001F68CE" w:rsidRDefault="0044757B">
      <w:pPr>
        <w:pStyle w:val="Textoindependiente"/>
        <w:spacing w:line="240" w:lineRule="auto"/>
        <w:jc w:val="center"/>
        <w:rPr>
          <w:rFonts w:cs="Arial"/>
          <w:sz w:val="20"/>
        </w:rPr>
      </w:pPr>
      <w:r w:rsidRPr="001F68CE">
        <w:rPr>
          <w:rFonts w:cs="Arial"/>
          <w:b/>
          <w:sz w:val="20"/>
        </w:rPr>
        <w:t>FINES Y CRITERIOS DE LA EDUCACIÓ</w:t>
      </w:r>
      <w:r w:rsidR="008E1FEE" w:rsidRPr="001F68CE">
        <w:rPr>
          <w:rFonts w:cs="Arial"/>
          <w:b/>
          <w:sz w:val="20"/>
        </w:rPr>
        <w:t>N</w:t>
      </w:r>
    </w:p>
    <w:p w:rsidR="008E1FEE" w:rsidRPr="001F68CE" w:rsidRDefault="008E1FEE" w:rsidP="0044757B">
      <w:pPr>
        <w:pStyle w:val="Textoindependiente"/>
        <w:spacing w:line="240" w:lineRule="auto"/>
        <w:rPr>
          <w:rFonts w:cs="Arial"/>
          <w:sz w:val="20"/>
        </w:rPr>
      </w:pPr>
    </w:p>
    <w:p w:rsidR="008E1FEE" w:rsidRPr="001F68CE" w:rsidRDefault="008E1FEE" w:rsidP="0044757B">
      <w:pPr>
        <w:pStyle w:val="Textoindependiente"/>
        <w:spacing w:line="240" w:lineRule="auto"/>
        <w:rPr>
          <w:rFonts w:cs="Arial"/>
          <w:sz w:val="20"/>
        </w:rPr>
      </w:pPr>
      <w:r w:rsidRPr="001F68CE">
        <w:rPr>
          <w:rFonts w:cs="Arial"/>
          <w:b/>
          <w:sz w:val="20"/>
        </w:rPr>
        <w:t>ART</w:t>
      </w:r>
      <w:r w:rsidR="008616D7" w:rsidRPr="001F68CE">
        <w:rPr>
          <w:rFonts w:cs="Arial"/>
          <w:b/>
          <w:sz w:val="20"/>
        </w:rPr>
        <w:t>Í</w:t>
      </w:r>
      <w:r w:rsidRPr="001F68CE">
        <w:rPr>
          <w:rFonts w:cs="Arial"/>
          <w:b/>
          <w:sz w:val="20"/>
        </w:rPr>
        <w:t>CULO 8°.-</w:t>
      </w:r>
      <w:r w:rsidR="008616D7" w:rsidRPr="001F68CE">
        <w:rPr>
          <w:rFonts w:cs="Arial"/>
          <w:b/>
          <w:sz w:val="20"/>
        </w:rPr>
        <w:t xml:space="preserve"> </w:t>
      </w:r>
      <w:r w:rsidRPr="001F68CE">
        <w:rPr>
          <w:rFonts w:cs="Arial"/>
          <w:sz w:val="20"/>
        </w:rPr>
        <w:t>La educación que impartan el Estado, los Municipios y los organismos descentralizados de ambos y los particulares con autorización o con reconocimiento de validez oficial de estudios tendrá, además de los fines establecidos en el Artículo 3° de la Constitución Política de los Estados Unidos Mexicanos, los siguientes:</w:t>
      </w:r>
    </w:p>
    <w:p w:rsidR="00EA083A" w:rsidRPr="001F68CE" w:rsidRDefault="00EA083A">
      <w:pPr>
        <w:pStyle w:val="Textoindependiente"/>
        <w:spacing w:line="240" w:lineRule="auto"/>
        <w:ind w:firstLine="708"/>
        <w:rPr>
          <w:rFonts w:cs="Arial"/>
          <w:sz w:val="20"/>
        </w:rPr>
      </w:pPr>
    </w:p>
    <w:p w:rsidR="008A3678" w:rsidRPr="001F68CE" w:rsidRDefault="008E1FEE" w:rsidP="008A3678">
      <w:pPr>
        <w:jc w:val="both"/>
        <w:rPr>
          <w:rFonts w:ascii="Arial" w:eastAsia="Arial Bold" w:hAnsi="Arial" w:cs="Arial"/>
          <w:sz w:val="20"/>
        </w:rPr>
      </w:pPr>
      <w:r w:rsidRPr="001F68CE">
        <w:rPr>
          <w:rFonts w:ascii="Arial" w:hAnsi="Arial" w:cs="Arial"/>
          <w:b/>
          <w:sz w:val="20"/>
        </w:rPr>
        <w:t>I.-</w:t>
      </w:r>
      <w:r w:rsidR="008A3678" w:rsidRPr="001F68CE">
        <w:rPr>
          <w:rFonts w:ascii="Arial" w:hAnsi="Arial" w:cs="Arial"/>
          <w:sz w:val="20"/>
        </w:rPr>
        <w:t xml:space="preserve"> Contribuir al desarrollo integral del individuo, para que ejerza plena y responsablemente sus capacidades humanas;</w:t>
      </w:r>
    </w:p>
    <w:p w:rsidR="008E1FEE" w:rsidRPr="00E114EF" w:rsidRDefault="008E1FEE" w:rsidP="0044757B">
      <w:pPr>
        <w:pStyle w:val="Textoindependiente"/>
        <w:spacing w:line="240" w:lineRule="auto"/>
        <w:rPr>
          <w:rFonts w:cs="Arial"/>
          <w:b/>
          <w:sz w:val="14"/>
        </w:rPr>
      </w:pPr>
    </w:p>
    <w:p w:rsidR="008E1FEE" w:rsidRPr="001F68CE" w:rsidRDefault="008E1FEE" w:rsidP="0044757B">
      <w:pPr>
        <w:pStyle w:val="Textoindependiente"/>
        <w:spacing w:line="240" w:lineRule="auto"/>
        <w:rPr>
          <w:rFonts w:cs="Arial"/>
          <w:sz w:val="20"/>
        </w:rPr>
      </w:pPr>
      <w:r w:rsidRPr="001F68CE">
        <w:rPr>
          <w:rFonts w:cs="Arial"/>
          <w:b/>
          <w:sz w:val="20"/>
        </w:rPr>
        <w:t>II.-</w:t>
      </w:r>
      <w:r w:rsidRPr="001F68CE">
        <w:rPr>
          <w:rFonts w:cs="Arial"/>
          <w:sz w:val="20"/>
        </w:rPr>
        <w:t xml:space="preserve"> Favorecer el desarrollo de las facultades físicas e intelectuales y de los valores universales, a través del conocimiento,  así como la capacidad de observación, análisis y reflexión críticos;</w:t>
      </w:r>
    </w:p>
    <w:p w:rsidR="008E1FEE" w:rsidRPr="00E114EF" w:rsidRDefault="008E1FEE" w:rsidP="0044757B">
      <w:pPr>
        <w:pStyle w:val="Textoindependiente"/>
        <w:spacing w:line="240" w:lineRule="auto"/>
        <w:rPr>
          <w:rFonts w:cs="Arial"/>
          <w:sz w:val="14"/>
        </w:rPr>
      </w:pPr>
    </w:p>
    <w:p w:rsidR="008E1FEE" w:rsidRPr="001F68CE" w:rsidRDefault="008E1FEE" w:rsidP="0044757B">
      <w:pPr>
        <w:pStyle w:val="Textoindependiente"/>
        <w:spacing w:line="240" w:lineRule="auto"/>
        <w:rPr>
          <w:rFonts w:cs="Arial"/>
          <w:sz w:val="20"/>
        </w:rPr>
      </w:pPr>
      <w:r w:rsidRPr="001F68CE">
        <w:rPr>
          <w:rFonts w:cs="Arial"/>
          <w:b/>
          <w:sz w:val="20"/>
        </w:rPr>
        <w:t>III.-</w:t>
      </w:r>
      <w:r w:rsidR="00E4025D" w:rsidRPr="001F68CE">
        <w:rPr>
          <w:rFonts w:cs="Arial"/>
          <w:sz w:val="20"/>
        </w:rPr>
        <w:t xml:space="preserve"> </w:t>
      </w:r>
      <w:r w:rsidR="00E4025D" w:rsidRPr="001F68CE">
        <w:rPr>
          <w:rFonts w:cs="Arial"/>
          <w:sz w:val="20"/>
          <w:lang w:val="es-ES_tradnl"/>
        </w:rPr>
        <w:t>Impulsar el desarrollo social, entendido éste como el mejoramiento constante de la condición humana y la obtención de una calidad de vida satisfactoria, caracterizada por el bienestar de las personas, de sus familias y de sus comunidades</w:t>
      </w:r>
      <w:r w:rsidRPr="001F68CE">
        <w:rPr>
          <w:rFonts w:cs="Arial"/>
          <w:sz w:val="20"/>
        </w:rPr>
        <w:t>;</w:t>
      </w:r>
    </w:p>
    <w:p w:rsidR="00917B29" w:rsidRPr="00E114EF" w:rsidRDefault="00917B29" w:rsidP="005E6164">
      <w:pPr>
        <w:pStyle w:val="Textoindependiente"/>
        <w:spacing w:line="240" w:lineRule="auto"/>
        <w:rPr>
          <w:rFonts w:cs="Arial"/>
          <w:b/>
          <w:sz w:val="14"/>
        </w:rPr>
      </w:pPr>
    </w:p>
    <w:p w:rsidR="008E1FEE" w:rsidRPr="001F68CE" w:rsidRDefault="008E1FEE" w:rsidP="0044757B">
      <w:pPr>
        <w:pStyle w:val="Textoindependiente"/>
        <w:spacing w:line="240" w:lineRule="auto"/>
        <w:rPr>
          <w:rFonts w:cs="Arial"/>
          <w:sz w:val="20"/>
        </w:rPr>
      </w:pPr>
      <w:r w:rsidRPr="001F68CE">
        <w:rPr>
          <w:rFonts w:cs="Arial"/>
          <w:b/>
          <w:sz w:val="20"/>
        </w:rPr>
        <w:t>IV.-</w:t>
      </w:r>
      <w:r w:rsidRPr="001F68CE">
        <w:rPr>
          <w:rFonts w:cs="Arial"/>
          <w:sz w:val="20"/>
        </w:rPr>
        <w:t xml:space="preserve"> Fortalecer la conciencia de la nacionalidad y de la soberanía, el aprecio por la historia, los símbolos patrios y las instituciones nacionales, así como la valoración de las tradiciones y particularidades culturales de Tamaulipas;</w:t>
      </w:r>
    </w:p>
    <w:p w:rsidR="008E1FEE" w:rsidRPr="00E114EF" w:rsidRDefault="008E1FEE" w:rsidP="0044757B">
      <w:pPr>
        <w:pStyle w:val="Textoindependiente"/>
        <w:spacing w:line="240" w:lineRule="auto"/>
        <w:rPr>
          <w:rFonts w:cs="Arial"/>
          <w:b/>
          <w:sz w:val="14"/>
        </w:rPr>
      </w:pPr>
    </w:p>
    <w:p w:rsidR="008E1FEE" w:rsidRPr="001F68CE" w:rsidRDefault="008E1FEE" w:rsidP="0044757B">
      <w:pPr>
        <w:jc w:val="both"/>
        <w:rPr>
          <w:rFonts w:ascii="Arial" w:hAnsi="Arial" w:cs="Arial"/>
          <w:sz w:val="20"/>
        </w:rPr>
      </w:pPr>
      <w:r w:rsidRPr="001F68CE">
        <w:rPr>
          <w:rFonts w:ascii="Arial" w:hAnsi="Arial" w:cs="Arial"/>
          <w:b/>
          <w:sz w:val="20"/>
        </w:rPr>
        <w:t>V.-</w:t>
      </w:r>
      <w:r w:rsidR="00E4025D" w:rsidRPr="001F68CE">
        <w:rPr>
          <w:rFonts w:ascii="Arial" w:hAnsi="Arial" w:cs="Arial"/>
          <w:sz w:val="20"/>
        </w:rPr>
        <w:t xml:space="preserve"> Promover el conocimiento y la preservación del idioma oficial - el español - , idioma común para las y los mexicanos; e impulsar el conocimiento del idioma inglés, sin menoscabo de otras lenguas nacionales como la lengua de señas mexicana y las lenguas indígenas a través de la educación especial y bilingüe, respectivamente</w:t>
      </w:r>
      <w:r w:rsidRPr="001F68CE">
        <w:rPr>
          <w:rFonts w:ascii="Arial" w:hAnsi="Arial" w:cs="Arial"/>
          <w:sz w:val="20"/>
        </w:rPr>
        <w:t xml:space="preserve">; </w:t>
      </w:r>
    </w:p>
    <w:p w:rsidR="008E1FEE" w:rsidRPr="00E114EF" w:rsidRDefault="008E1FEE" w:rsidP="0044757B">
      <w:pPr>
        <w:pStyle w:val="Textoindependiente"/>
        <w:spacing w:line="240" w:lineRule="auto"/>
        <w:rPr>
          <w:rFonts w:cs="Arial"/>
          <w:b/>
          <w:sz w:val="14"/>
          <w:lang w:val="es-ES"/>
        </w:rPr>
      </w:pPr>
    </w:p>
    <w:p w:rsidR="008E1FEE" w:rsidRPr="001F68CE" w:rsidRDefault="008E1FEE" w:rsidP="0044757B">
      <w:pPr>
        <w:pStyle w:val="Textoindependiente"/>
        <w:spacing w:line="240" w:lineRule="auto"/>
        <w:rPr>
          <w:rFonts w:cs="Arial"/>
          <w:sz w:val="20"/>
        </w:rPr>
      </w:pPr>
      <w:r w:rsidRPr="001F68CE">
        <w:rPr>
          <w:rFonts w:cs="Arial"/>
          <w:b/>
          <w:sz w:val="20"/>
        </w:rPr>
        <w:t>VI.-</w:t>
      </w:r>
      <w:r w:rsidR="00E4025D" w:rsidRPr="001F68CE">
        <w:rPr>
          <w:rFonts w:cs="Arial"/>
          <w:sz w:val="20"/>
        </w:rPr>
        <w:t xml:space="preserve"> </w:t>
      </w:r>
      <w:r w:rsidR="00E4025D" w:rsidRPr="001F68CE">
        <w:rPr>
          <w:rFonts w:cs="Arial"/>
          <w:sz w:val="20"/>
          <w:lang w:val="es-ES_tradnl"/>
        </w:rPr>
        <w:t>Infundir el conocimiento y la práctica de la democracia como forma de convivencia que permite a todas las personas participar en la toma de decisiones para el mejoramiento de la sociedad</w:t>
      </w:r>
      <w:r w:rsidRPr="001F68CE">
        <w:rPr>
          <w:rFonts w:cs="Arial"/>
          <w:sz w:val="20"/>
        </w:rPr>
        <w:t>;</w:t>
      </w:r>
    </w:p>
    <w:p w:rsidR="00E4025D" w:rsidRPr="00E114EF" w:rsidRDefault="00E4025D" w:rsidP="0044757B">
      <w:pPr>
        <w:pStyle w:val="Textoindependiente"/>
        <w:spacing w:line="240" w:lineRule="auto"/>
        <w:rPr>
          <w:rFonts w:cs="Arial"/>
          <w:sz w:val="14"/>
        </w:rPr>
      </w:pPr>
    </w:p>
    <w:p w:rsidR="008616D7" w:rsidRPr="001F68CE" w:rsidRDefault="008E1FEE" w:rsidP="0044757B">
      <w:pPr>
        <w:tabs>
          <w:tab w:val="left" w:pos="9356"/>
        </w:tabs>
        <w:autoSpaceDE w:val="0"/>
        <w:autoSpaceDN w:val="0"/>
        <w:adjustRightInd w:val="0"/>
        <w:ind w:right="48"/>
        <w:jc w:val="both"/>
        <w:rPr>
          <w:rFonts w:ascii="Arial" w:hAnsi="Arial" w:cs="Arial"/>
          <w:sz w:val="20"/>
        </w:rPr>
      </w:pPr>
      <w:r w:rsidRPr="001F68CE">
        <w:rPr>
          <w:rFonts w:ascii="Arial" w:hAnsi="Arial" w:cs="Arial"/>
          <w:b/>
          <w:sz w:val="20"/>
        </w:rPr>
        <w:t>VII.-</w:t>
      </w:r>
      <w:r w:rsidRPr="001F68CE">
        <w:rPr>
          <w:rFonts w:ascii="Arial" w:hAnsi="Arial" w:cs="Arial"/>
          <w:sz w:val="20"/>
        </w:rPr>
        <w:t xml:space="preserve"> </w:t>
      </w:r>
      <w:r w:rsidR="00BD6693" w:rsidRPr="00BD6693">
        <w:rPr>
          <w:rFonts w:ascii="Arial" w:hAnsi="Arial" w:cs="Arial"/>
          <w:sz w:val="20"/>
        </w:rPr>
        <w:t>Promover, sensibilizar, difundir, capacitar, educar y fomentar la protección de los valores y actitudes de respeto a la vida, la dignidad de las personas, la justicia, la libertad, la igualdad, la observancia de la ley y el conocimiento, respeto y defensa de los derechos humanos; asimismo, el estudio y análisis en los centros educativos del contenido de la Constitución Política de los Estados Unidos Mexicanos y de la Constitución Política del Estado de Tamaulipas, entre la población estudiantil de los diferentes niveles educativos.</w:t>
      </w:r>
    </w:p>
    <w:p w:rsidR="008616D7" w:rsidRPr="00E114EF" w:rsidRDefault="008616D7" w:rsidP="0044757B">
      <w:pPr>
        <w:pStyle w:val="Textoindependiente"/>
        <w:spacing w:line="240" w:lineRule="auto"/>
        <w:rPr>
          <w:rFonts w:cs="Arial"/>
          <w:b/>
          <w:sz w:val="14"/>
        </w:rPr>
      </w:pPr>
    </w:p>
    <w:p w:rsidR="00D04F56" w:rsidRPr="001F68CE" w:rsidRDefault="008E1FEE" w:rsidP="008A3678">
      <w:pPr>
        <w:autoSpaceDE w:val="0"/>
        <w:autoSpaceDN w:val="0"/>
        <w:adjustRightInd w:val="0"/>
        <w:jc w:val="both"/>
        <w:rPr>
          <w:rFonts w:ascii="Arial" w:hAnsi="Arial" w:cs="Arial"/>
          <w:sz w:val="20"/>
        </w:rPr>
      </w:pPr>
      <w:r w:rsidRPr="001F68CE">
        <w:rPr>
          <w:rFonts w:ascii="Arial" w:hAnsi="Arial" w:cs="Arial"/>
          <w:b/>
          <w:sz w:val="20"/>
        </w:rPr>
        <w:t>VIII.-</w:t>
      </w:r>
      <w:r w:rsidRPr="001F68CE">
        <w:rPr>
          <w:rFonts w:ascii="Arial" w:hAnsi="Arial" w:cs="Arial"/>
          <w:sz w:val="20"/>
        </w:rPr>
        <w:t xml:space="preserve"> </w:t>
      </w:r>
      <w:r w:rsidR="00486B61" w:rsidRPr="001F68CE">
        <w:rPr>
          <w:rFonts w:ascii="Arial" w:hAnsi="Arial" w:cs="Arial"/>
          <w:sz w:val="20"/>
        </w:rPr>
        <w:t>Fomentar una conciencia de respeto a los derechos fundamentales de la persona y la sociedad, como medio de conservar la paz, la armonía y la sana convivencia, respetando la pluralidad de ideas y opiniones, propiciar la cultura de la legalidad, de la inclusión y la no discriminación, de la no violencia en cualquier tipo de sus manifestaciones;</w:t>
      </w:r>
    </w:p>
    <w:p w:rsidR="00D04F56" w:rsidRPr="00E114EF" w:rsidRDefault="00D04F56" w:rsidP="008A3678">
      <w:pPr>
        <w:pStyle w:val="Textoindependiente"/>
        <w:spacing w:line="240" w:lineRule="auto"/>
        <w:rPr>
          <w:rFonts w:cs="Arial"/>
          <w:sz w:val="14"/>
        </w:rPr>
      </w:pPr>
    </w:p>
    <w:p w:rsidR="008A3678" w:rsidRPr="001F68CE" w:rsidRDefault="008E1FEE" w:rsidP="00EC0C61">
      <w:pPr>
        <w:autoSpaceDE w:val="0"/>
        <w:autoSpaceDN w:val="0"/>
        <w:adjustRightInd w:val="0"/>
        <w:jc w:val="both"/>
        <w:rPr>
          <w:rFonts w:ascii="Arial" w:eastAsia="Arial" w:hAnsi="Arial" w:cs="Arial"/>
          <w:sz w:val="20"/>
        </w:rPr>
      </w:pPr>
      <w:r w:rsidRPr="001F68CE">
        <w:rPr>
          <w:rFonts w:ascii="Arial" w:hAnsi="Arial" w:cs="Arial"/>
          <w:b/>
          <w:sz w:val="20"/>
        </w:rPr>
        <w:t>IX.-</w:t>
      </w:r>
      <w:r w:rsidR="00EC0C61" w:rsidRPr="001F68CE">
        <w:rPr>
          <w:rFonts w:ascii="Arial" w:hAnsi="Arial" w:cs="Arial"/>
          <w:sz w:val="20"/>
        </w:rPr>
        <w:t xml:space="preserve"> </w:t>
      </w:r>
      <w:r w:rsidR="00EC0C61" w:rsidRPr="001F68CE">
        <w:rPr>
          <w:rFonts w:ascii="Arial" w:hAnsi="Arial" w:cs="Arial"/>
          <w:sz w:val="20"/>
          <w:lang w:val="es-MX" w:eastAsia="es-MX"/>
        </w:rPr>
        <w:t>Fomentar la educación en materia de nutrición, estimulando hábitos alimenticios que contribuyan a prevenir la obesidad y la incidencia de la Diabetes Mellitus, así como otras enfermedades causadas por trastornos de la nutrición;</w:t>
      </w:r>
    </w:p>
    <w:p w:rsidR="008E1FEE" w:rsidRPr="00E114EF" w:rsidRDefault="008E1FEE" w:rsidP="0044757B">
      <w:pPr>
        <w:pStyle w:val="Textoindependiente"/>
        <w:spacing w:line="240" w:lineRule="auto"/>
        <w:rPr>
          <w:rFonts w:cs="Arial"/>
          <w:sz w:val="14"/>
        </w:rPr>
      </w:pPr>
    </w:p>
    <w:p w:rsidR="008E1FEE" w:rsidRPr="001F68CE" w:rsidRDefault="008E1FEE" w:rsidP="0044757B">
      <w:pPr>
        <w:pStyle w:val="Textoindependiente"/>
        <w:spacing w:line="240" w:lineRule="auto"/>
        <w:rPr>
          <w:rFonts w:cs="Arial"/>
          <w:sz w:val="20"/>
        </w:rPr>
      </w:pPr>
      <w:r w:rsidRPr="001F68CE">
        <w:rPr>
          <w:rFonts w:cs="Arial"/>
          <w:b/>
          <w:sz w:val="20"/>
        </w:rPr>
        <w:t xml:space="preserve">X.- </w:t>
      </w:r>
      <w:r w:rsidRPr="001F68CE">
        <w:rPr>
          <w:rFonts w:cs="Arial"/>
          <w:sz w:val="20"/>
        </w:rPr>
        <w:t>Impulsar la creación artística y propiciar la adquisición, el enriquecimiento y la difusión de los bienes y valores de la cultura universal, en especial de aquellos que constituyen el patrimonio cultural del País y de la Entidad en particular;</w:t>
      </w:r>
    </w:p>
    <w:p w:rsidR="008E1FEE" w:rsidRPr="00E114EF" w:rsidRDefault="008E1FEE" w:rsidP="0044757B">
      <w:pPr>
        <w:pStyle w:val="Textoindependiente"/>
        <w:spacing w:line="240" w:lineRule="auto"/>
        <w:rPr>
          <w:rFonts w:cs="Arial"/>
          <w:b/>
          <w:sz w:val="14"/>
        </w:rPr>
      </w:pPr>
    </w:p>
    <w:p w:rsidR="008E1FEE" w:rsidRPr="00743213" w:rsidRDefault="008E1FEE" w:rsidP="0044757B">
      <w:pPr>
        <w:pStyle w:val="Textoindependiente"/>
        <w:spacing w:line="240" w:lineRule="auto"/>
        <w:rPr>
          <w:rFonts w:cs="Arial"/>
          <w:sz w:val="20"/>
        </w:rPr>
      </w:pPr>
      <w:r w:rsidRPr="001F68CE">
        <w:rPr>
          <w:rFonts w:cs="Arial"/>
          <w:b/>
          <w:sz w:val="20"/>
        </w:rPr>
        <w:t>XI.-</w:t>
      </w:r>
      <w:r w:rsidR="00E4025D" w:rsidRPr="001F68CE">
        <w:rPr>
          <w:rFonts w:cs="Arial"/>
          <w:sz w:val="20"/>
        </w:rPr>
        <w:t xml:space="preserve"> </w:t>
      </w:r>
      <w:r w:rsidR="00743213" w:rsidRPr="00743213">
        <w:rPr>
          <w:spacing w:val="-4"/>
          <w:sz w:val="20"/>
        </w:rPr>
        <w:t xml:space="preserve">Fomentar </w:t>
      </w:r>
      <w:r w:rsidR="00743213" w:rsidRPr="00743213">
        <w:rPr>
          <w:sz w:val="20"/>
        </w:rPr>
        <w:t xml:space="preserve">y </w:t>
      </w:r>
      <w:r w:rsidR="00743213" w:rsidRPr="00743213">
        <w:rPr>
          <w:spacing w:val="-4"/>
          <w:sz w:val="20"/>
        </w:rPr>
        <w:t xml:space="preserve">estimular </w:t>
      </w:r>
      <w:r w:rsidR="00743213" w:rsidRPr="00743213">
        <w:rPr>
          <w:sz w:val="20"/>
        </w:rPr>
        <w:t xml:space="preserve">la </w:t>
      </w:r>
      <w:r w:rsidR="00743213" w:rsidRPr="00743213">
        <w:rPr>
          <w:spacing w:val="-4"/>
          <w:sz w:val="20"/>
        </w:rPr>
        <w:t xml:space="preserve">educación física </w:t>
      </w:r>
      <w:r w:rsidR="00743213" w:rsidRPr="00743213">
        <w:rPr>
          <w:spacing w:val="-3"/>
          <w:sz w:val="20"/>
        </w:rPr>
        <w:t xml:space="preserve">de </w:t>
      </w:r>
      <w:r w:rsidR="00743213" w:rsidRPr="00743213">
        <w:rPr>
          <w:spacing w:val="-4"/>
          <w:sz w:val="20"/>
        </w:rPr>
        <w:t xml:space="preserve">calidad </w:t>
      </w:r>
      <w:r w:rsidR="00743213" w:rsidRPr="00743213">
        <w:rPr>
          <w:sz w:val="20"/>
        </w:rPr>
        <w:t xml:space="preserve">y la </w:t>
      </w:r>
      <w:r w:rsidR="00743213" w:rsidRPr="00743213">
        <w:rPr>
          <w:spacing w:val="-4"/>
          <w:sz w:val="20"/>
        </w:rPr>
        <w:t xml:space="preserve">práctica </w:t>
      </w:r>
      <w:r w:rsidR="00743213" w:rsidRPr="00743213">
        <w:rPr>
          <w:spacing w:val="-3"/>
          <w:sz w:val="20"/>
        </w:rPr>
        <w:t xml:space="preserve">del </w:t>
      </w:r>
      <w:r w:rsidR="00743213" w:rsidRPr="00743213">
        <w:rPr>
          <w:spacing w:val="-4"/>
          <w:sz w:val="20"/>
        </w:rPr>
        <w:t xml:space="preserve">deporte </w:t>
      </w:r>
      <w:r w:rsidR="00743213" w:rsidRPr="00743213">
        <w:rPr>
          <w:spacing w:val="-3"/>
          <w:sz w:val="20"/>
        </w:rPr>
        <w:t xml:space="preserve">para </w:t>
      </w:r>
      <w:r w:rsidR="00743213" w:rsidRPr="00743213">
        <w:rPr>
          <w:spacing w:val="-4"/>
          <w:sz w:val="20"/>
        </w:rPr>
        <w:t xml:space="preserve">promover </w:t>
      </w:r>
      <w:r w:rsidR="00743213" w:rsidRPr="00743213">
        <w:rPr>
          <w:sz w:val="20"/>
        </w:rPr>
        <w:t xml:space="preserve">la </w:t>
      </w:r>
      <w:r w:rsidR="00743213" w:rsidRPr="00743213">
        <w:rPr>
          <w:spacing w:val="-4"/>
          <w:sz w:val="20"/>
        </w:rPr>
        <w:t xml:space="preserve">salud física </w:t>
      </w:r>
      <w:r w:rsidR="00743213" w:rsidRPr="00743213">
        <w:rPr>
          <w:sz w:val="20"/>
        </w:rPr>
        <w:t xml:space="preserve">y </w:t>
      </w:r>
      <w:r w:rsidR="00743213" w:rsidRPr="00743213">
        <w:rPr>
          <w:spacing w:val="-4"/>
          <w:sz w:val="20"/>
        </w:rPr>
        <w:t xml:space="preserve">mental </w:t>
      </w:r>
      <w:r w:rsidR="00743213" w:rsidRPr="00743213">
        <w:rPr>
          <w:sz w:val="20"/>
        </w:rPr>
        <w:t xml:space="preserve">de </w:t>
      </w:r>
      <w:r w:rsidR="00743213" w:rsidRPr="00743213">
        <w:rPr>
          <w:spacing w:val="-3"/>
          <w:sz w:val="20"/>
        </w:rPr>
        <w:t xml:space="preserve">las </w:t>
      </w:r>
      <w:r w:rsidR="00743213" w:rsidRPr="00743213">
        <w:rPr>
          <w:spacing w:val="-4"/>
          <w:sz w:val="20"/>
        </w:rPr>
        <w:t xml:space="preserve">personas, como parte fundamental </w:t>
      </w:r>
      <w:r w:rsidR="00743213" w:rsidRPr="00743213">
        <w:rPr>
          <w:sz w:val="20"/>
        </w:rPr>
        <w:t xml:space="preserve">de su </w:t>
      </w:r>
      <w:r w:rsidR="00743213" w:rsidRPr="00743213">
        <w:rPr>
          <w:spacing w:val="-4"/>
          <w:sz w:val="20"/>
        </w:rPr>
        <w:t>formación integral.</w:t>
      </w:r>
    </w:p>
    <w:p w:rsidR="00AA1E50" w:rsidRPr="00E114EF" w:rsidRDefault="00AA1E50" w:rsidP="0044757B">
      <w:pPr>
        <w:pStyle w:val="Textoindependiente"/>
        <w:spacing w:line="240" w:lineRule="auto"/>
        <w:rPr>
          <w:rFonts w:cs="Arial"/>
          <w:b/>
          <w:sz w:val="14"/>
        </w:rPr>
      </w:pPr>
    </w:p>
    <w:p w:rsidR="008A3678" w:rsidRPr="001F68CE" w:rsidRDefault="008E1FEE" w:rsidP="008A3678">
      <w:pPr>
        <w:pStyle w:val="Textoindependiente"/>
        <w:spacing w:line="240" w:lineRule="auto"/>
        <w:rPr>
          <w:rFonts w:cs="Arial"/>
          <w:sz w:val="20"/>
        </w:rPr>
      </w:pPr>
      <w:r w:rsidRPr="001F68CE">
        <w:rPr>
          <w:rFonts w:cs="Arial"/>
          <w:b/>
          <w:sz w:val="20"/>
        </w:rPr>
        <w:t>XII.-</w:t>
      </w:r>
      <w:r w:rsidRPr="001F68CE">
        <w:rPr>
          <w:rFonts w:cs="Arial"/>
          <w:sz w:val="20"/>
        </w:rPr>
        <w:t xml:space="preserve"> </w:t>
      </w:r>
      <w:r w:rsidR="008A3678" w:rsidRPr="001F68CE">
        <w:rPr>
          <w:rFonts w:cs="Arial"/>
          <w:sz w:val="20"/>
        </w:rPr>
        <w:t xml:space="preserve">Crear una cultura orientada a la preservación de la salud, desarrollando actitudes solidarias, éticas, de respeto a la vida como valor fundamental de la persona, el ejercicio responsable de la sexualidad, la planeación familiar y la paternidad responsable, sin menoscabo de la libertad y del respeto absoluto de la dignidad humana; desarrollar e implementar las estrategias preventivas para la sensibilización y toma de conciencia a los educandos sobre los perjuicios que ocasionan las substancias nocivas y tóxicas como </w:t>
      </w:r>
      <w:r w:rsidR="008A3678" w:rsidRPr="001F68CE">
        <w:rPr>
          <w:rFonts w:cs="Arial"/>
          <w:sz w:val="20"/>
        </w:rPr>
        <w:lastRenderedPageBreak/>
        <w:t>los narcóticos, estupefacientes, psicotrópicos, alcohol, tabaco, entre otras que determina la Ley General de Salud, por lo que se fomentará el rechazo a los vicios;</w:t>
      </w:r>
    </w:p>
    <w:p w:rsidR="00AA1E50" w:rsidRPr="00E114EF" w:rsidRDefault="00AA1E50" w:rsidP="008A3678">
      <w:pPr>
        <w:pStyle w:val="Textoindependiente"/>
        <w:spacing w:line="240" w:lineRule="auto"/>
        <w:rPr>
          <w:rFonts w:eastAsia="Arial" w:cs="Arial"/>
          <w:sz w:val="14"/>
        </w:rPr>
      </w:pPr>
    </w:p>
    <w:p w:rsidR="00B241D5" w:rsidRPr="001F68CE" w:rsidRDefault="008E1FEE" w:rsidP="00B241D5">
      <w:pPr>
        <w:autoSpaceDE w:val="0"/>
        <w:autoSpaceDN w:val="0"/>
        <w:adjustRightInd w:val="0"/>
        <w:jc w:val="both"/>
        <w:rPr>
          <w:rFonts w:ascii="Arial" w:hAnsi="Arial" w:cs="Arial"/>
          <w:sz w:val="20"/>
        </w:rPr>
      </w:pPr>
      <w:r w:rsidRPr="001F68CE">
        <w:rPr>
          <w:rFonts w:ascii="Arial" w:hAnsi="Arial" w:cs="Arial"/>
          <w:b/>
          <w:sz w:val="20"/>
          <w:lang w:val="es-MX"/>
        </w:rPr>
        <w:t>XIII</w:t>
      </w:r>
      <w:r w:rsidRPr="001F68CE">
        <w:rPr>
          <w:rFonts w:ascii="Arial" w:hAnsi="Arial" w:cs="Arial"/>
          <w:sz w:val="20"/>
          <w:lang w:val="es-MX"/>
        </w:rPr>
        <w:t>.-</w:t>
      </w:r>
      <w:r w:rsidR="009D2559" w:rsidRPr="001F68CE">
        <w:rPr>
          <w:rFonts w:ascii="Arial" w:hAnsi="Arial" w:cs="Arial"/>
          <w:sz w:val="20"/>
        </w:rPr>
        <w:t xml:space="preserve"> Inculcar los conceptos y principios fundamentales de la ciencia ambiental, el desarrollo sustentable, la prevención del cambio climático, así como de la valoración de la protección y conservación del medio ambiente como elementos esenciales para el desenvolvimiento armónico e integral del individuo y la sociedad. También se proporcionarán los elementos básicos de protección civil, mitigación y adaptación ante los efectos que representa el cambio climático y otros fenómenos naturales;</w:t>
      </w:r>
    </w:p>
    <w:p w:rsidR="008A3678" w:rsidRPr="00E114EF" w:rsidRDefault="008A3678" w:rsidP="008A3678">
      <w:pPr>
        <w:jc w:val="both"/>
        <w:rPr>
          <w:rFonts w:ascii="Arial" w:eastAsia="Arial Bold" w:hAnsi="Arial" w:cs="Arial"/>
          <w:sz w:val="14"/>
        </w:rPr>
      </w:pPr>
    </w:p>
    <w:p w:rsidR="008E1FEE" w:rsidRPr="001F68CE" w:rsidRDefault="008E1FEE" w:rsidP="0044757B">
      <w:pPr>
        <w:pStyle w:val="Textoindependiente"/>
        <w:spacing w:line="240" w:lineRule="auto"/>
        <w:rPr>
          <w:rFonts w:cs="Arial"/>
          <w:sz w:val="20"/>
        </w:rPr>
      </w:pPr>
      <w:r w:rsidRPr="001F68CE">
        <w:rPr>
          <w:rFonts w:cs="Arial"/>
          <w:b/>
          <w:sz w:val="20"/>
        </w:rPr>
        <w:t>XIV.-</w:t>
      </w:r>
      <w:r w:rsidRPr="001F68CE">
        <w:rPr>
          <w:rFonts w:cs="Arial"/>
          <w:sz w:val="20"/>
        </w:rPr>
        <w:t xml:space="preserve"> Fomentar actitudes positivas hacia el trabajo, el ahorro y el bienestar general;</w:t>
      </w:r>
    </w:p>
    <w:p w:rsidR="008E1FEE" w:rsidRPr="00E114EF" w:rsidRDefault="008E1FEE" w:rsidP="0044757B">
      <w:pPr>
        <w:pStyle w:val="Textoindependiente"/>
        <w:spacing w:line="240" w:lineRule="auto"/>
        <w:rPr>
          <w:rFonts w:cs="Arial"/>
          <w:b/>
          <w:sz w:val="14"/>
        </w:rPr>
      </w:pPr>
    </w:p>
    <w:p w:rsidR="008E1FEE" w:rsidRPr="001F68CE" w:rsidRDefault="008E1FEE" w:rsidP="0044757B">
      <w:pPr>
        <w:pStyle w:val="Textoindependiente"/>
        <w:spacing w:line="240" w:lineRule="auto"/>
        <w:rPr>
          <w:rFonts w:cs="Arial"/>
          <w:sz w:val="20"/>
        </w:rPr>
      </w:pPr>
      <w:r w:rsidRPr="001F68CE">
        <w:rPr>
          <w:rFonts w:cs="Arial"/>
          <w:b/>
          <w:sz w:val="20"/>
        </w:rPr>
        <w:t>XV.-</w:t>
      </w:r>
      <w:r w:rsidR="00E4025D" w:rsidRPr="001F68CE">
        <w:rPr>
          <w:rFonts w:cs="Arial"/>
          <w:sz w:val="20"/>
        </w:rPr>
        <w:t xml:space="preserve"> </w:t>
      </w:r>
      <w:r w:rsidR="00E4025D" w:rsidRPr="001F68CE">
        <w:rPr>
          <w:rFonts w:cs="Arial"/>
          <w:sz w:val="20"/>
          <w:lang w:val="es-ES_tradnl"/>
        </w:rPr>
        <w:t>Fomentar el conocimiento y el respeto a los derechos de la mujer, así como sensibilizar sobre la necesidad de evitar la reproducción cultural de los estereotipos de género que representan un obstáculo para las mujeres en el ejercicio de sus derechos en condiciones de igualdad respecto de los varones</w:t>
      </w:r>
      <w:r w:rsidRPr="001F68CE">
        <w:rPr>
          <w:rFonts w:cs="Arial"/>
          <w:sz w:val="20"/>
        </w:rPr>
        <w:t>;</w:t>
      </w:r>
    </w:p>
    <w:p w:rsidR="008E1FEE" w:rsidRPr="001F68CE" w:rsidRDefault="008E1FEE" w:rsidP="0044757B">
      <w:pPr>
        <w:pStyle w:val="Textoindependiente"/>
        <w:spacing w:line="240" w:lineRule="auto"/>
        <w:rPr>
          <w:rFonts w:cs="Arial"/>
          <w:b/>
          <w:sz w:val="20"/>
        </w:rPr>
      </w:pPr>
    </w:p>
    <w:p w:rsidR="008E1FEE" w:rsidRPr="001F68CE" w:rsidRDefault="008E1FEE" w:rsidP="0044757B">
      <w:pPr>
        <w:pStyle w:val="Textoindependiente"/>
        <w:spacing w:line="240" w:lineRule="auto"/>
        <w:rPr>
          <w:rFonts w:cs="Arial"/>
          <w:sz w:val="20"/>
        </w:rPr>
      </w:pPr>
      <w:r w:rsidRPr="001F68CE">
        <w:rPr>
          <w:rFonts w:cs="Arial"/>
          <w:b/>
          <w:sz w:val="20"/>
        </w:rPr>
        <w:t>XVI.-</w:t>
      </w:r>
      <w:r w:rsidR="00E4025D" w:rsidRPr="001F68CE">
        <w:rPr>
          <w:rFonts w:cs="Arial"/>
          <w:szCs w:val="24"/>
          <w:lang w:val="es-ES_tradnl"/>
        </w:rPr>
        <w:t xml:space="preserve"> </w:t>
      </w:r>
      <w:r w:rsidR="00E4025D" w:rsidRPr="001F68CE">
        <w:rPr>
          <w:rFonts w:cs="Arial"/>
          <w:sz w:val="20"/>
          <w:lang w:val="es-ES_tradnl"/>
        </w:rPr>
        <w:t>Promover el respeto a los derechos de las y los niños, de las personas de la tercera edad y de las personas con alguna discapacidad</w:t>
      </w:r>
      <w:r w:rsidRPr="001F68CE">
        <w:rPr>
          <w:rFonts w:cs="Arial"/>
          <w:sz w:val="20"/>
        </w:rPr>
        <w:t xml:space="preserve">; </w:t>
      </w:r>
    </w:p>
    <w:p w:rsidR="008E1FEE" w:rsidRPr="001F68CE" w:rsidRDefault="008E1FEE" w:rsidP="0044757B">
      <w:pPr>
        <w:pStyle w:val="Textoindependiente"/>
        <w:spacing w:line="240" w:lineRule="auto"/>
        <w:rPr>
          <w:rFonts w:cs="Arial"/>
          <w:b/>
          <w:sz w:val="20"/>
        </w:rPr>
      </w:pPr>
    </w:p>
    <w:p w:rsidR="00D04F56" w:rsidRPr="001F68CE" w:rsidRDefault="008E1FEE" w:rsidP="0044757B">
      <w:pPr>
        <w:autoSpaceDE w:val="0"/>
        <w:autoSpaceDN w:val="0"/>
        <w:adjustRightInd w:val="0"/>
        <w:jc w:val="both"/>
        <w:rPr>
          <w:rFonts w:ascii="Arial" w:hAnsi="Arial" w:cs="Arial"/>
          <w:color w:val="000000"/>
          <w:sz w:val="20"/>
        </w:rPr>
      </w:pPr>
      <w:r w:rsidRPr="001F68CE">
        <w:rPr>
          <w:rFonts w:ascii="Arial" w:hAnsi="Arial" w:cs="Arial"/>
          <w:b/>
          <w:sz w:val="20"/>
        </w:rPr>
        <w:t>XVII.-</w:t>
      </w:r>
      <w:r w:rsidR="00E4025D" w:rsidRPr="001F68CE">
        <w:rPr>
          <w:rFonts w:ascii="Arial" w:hAnsi="Arial" w:cs="Arial"/>
          <w:b/>
          <w:sz w:val="24"/>
          <w:szCs w:val="24"/>
          <w:lang w:val="es-ES_tradnl"/>
        </w:rPr>
        <w:t xml:space="preserve"> </w:t>
      </w:r>
      <w:r w:rsidR="00E4025D" w:rsidRPr="001F68CE">
        <w:rPr>
          <w:rFonts w:ascii="Arial" w:hAnsi="Arial" w:cs="Arial"/>
          <w:sz w:val="20"/>
          <w:lang w:val="es-ES_tradnl"/>
        </w:rPr>
        <w:t>Desarrollar las actitudes y programas escolares de rechazo a la violencia entre estudiantes, incluida la violencia de género, y privilegiar la paz, la dignidad humana y la tolerancia como valores sustanciales para el desarrollo armónico de los pueblos</w:t>
      </w:r>
      <w:r w:rsidR="00D04F56" w:rsidRPr="001F68CE">
        <w:rPr>
          <w:rFonts w:ascii="Arial" w:hAnsi="Arial" w:cs="Arial"/>
          <w:color w:val="000000"/>
          <w:sz w:val="20"/>
        </w:rPr>
        <w:t>;</w:t>
      </w:r>
    </w:p>
    <w:p w:rsidR="008E1FEE" w:rsidRPr="001F68CE" w:rsidRDefault="008E1FEE" w:rsidP="0044757B">
      <w:pPr>
        <w:pStyle w:val="Textoindependiente"/>
        <w:spacing w:line="240" w:lineRule="auto"/>
        <w:rPr>
          <w:rFonts w:cs="Arial"/>
          <w:sz w:val="20"/>
        </w:rPr>
      </w:pPr>
    </w:p>
    <w:p w:rsidR="008E1FEE" w:rsidRPr="001F68CE" w:rsidRDefault="008E1FEE" w:rsidP="0044757B">
      <w:pPr>
        <w:pStyle w:val="Textoindependiente"/>
        <w:spacing w:line="240" w:lineRule="auto"/>
        <w:rPr>
          <w:rFonts w:cs="Arial"/>
          <w:sz w:val="20"/>
        </w:rPr>
      </w:pPr>
      <w:r w:rsidRPr="001F68CE">
        <w:rPr>
          <w:rFonts w:cs="Arial"/>
          <w:b/>
          <w:sz w:val="20"/>
        </w:rPr>
        <w:t>XVIII.-</w:t>
      </w:r>
      <w:r w:rsidRPr="001F68CE">
        <w:rPr>
          <w:rFonts w:cs="Arial"/>
          <w:sz w:val="20"/>
        </w:rPr>
        <w:t xml:space="preserve"> Promover la participación del individuo en actividades culturales, ecológicas y políticas de la sociedad en que vive, tendientes a lograr la erradicación de las desigualdades sociales y a contribuir a la construcción y desarrollo de una sociedad con mejores condiciones de vida;</w:t>
      </w:r>
    </w:p>
    <w:p w:rsidR="008E1FEE" w:rsidRPr="001F68CE" w:rsidRDefault="008E1FEE">
      <w:pPr>
        <w:pStyle w:val="Textoindependiente"/>
        <w:spacing w:line="240" w:lineRule="auto"/>
        <w:ind w:firstLine="709"/>
        <w:rPr>
          <w:rFonts w:cs="Arial"/>
          <w:sz w:val="20"/>
        </w:rPr>
      </w:pPr>
    </w:p>
    <w:p w:rsidR="008E1FEE" w:rsidRPr="001F68CE" w:rsidRDefault="008E1FEE" w:rsidP="0044757B">
      <w:pPr>
        <w:pStyle w:val="Textoindependiente"/>
        <w:spacing w:line="240" w:lineRule="auto"/>
        <w:rPr>
          <w:rFonts w:cs="Arial"/>
          <w:sz w:val="20"/>
        </w:rPr>
      </w:pPr>
      <w:r w:rsidRPr="001F68CE">
        <w:rPr>
          <w:rFonts w:cs="Arial"/>
          <w:b/>
          <w:sz w:val="20"/>
        </w:rPr>
        <w:t xml:space="preserve">XIX.- </w:t>
      </w:r>
      <w:r w:rsidRPr="001F68CE">
        <w:rPr>
          <w:rFonts w:cs="Arial"/>
          <w:sz w:val="20"/>
        </w:rPr>
        <w:t>Favorecer que la educación se oriente hacia la formación de la libertad responsable, para que el educando pueda discernir y optar por los valores, conocimientos, habilidades, aptitudes y actitudes en relación con el bienestar social e individual, de una manera inteligente y ética, con justicia, pertinencia, disciplina y autonomía;</w:t>
      </w:r>
    </w:p>
    <w:p w:rsidR="008E1FEE" w:rsidRPr="001F68CE" w:rsidRDefault="008E1FEE" w:rsidP="0044757B">
      <w:pPr>
        <w:pStyle w:val="Textoindependiente"/>
        <w:spacing w:line="240" w:lineRule="auto"/>
        <w:rPr>
          <w:rFonts w:cs="Arial"/>
          <w:b/>
          <w:sz w:val="16"/>
          <w:szCs w:val="16"/>
        </w:rPr>
      </w:pPr>
    </w:p>
    <w:p w:rsidR="00D04F56" w:rsidRPr="001F68CE" w:rsidRDefault="00D04F56" w:rsidP="0044757B">
      <w:pPr>
        <w:autoSpaceDE w:val="0"/>
        <w:autoSpaceDN w:val="0"/>
        <w:adjustRightInd w:val="0"/>
        <w:jc w:val="both"/>
        <w:rPr>
          <w:rFonts w:ascii="Arial" w:hAnsi="Arial" w:cs="Arial"/>
          <w:color w:val="000000"/>
          <w:sz w:val="20"/>
        </w:rPr>
      </w:pPr>
      <w:r w:rsidRPr="001F68CE">
        <w:rPr>
          <w:rFonts w:ascii="Arial" w:hAnsi="Arial" w:cs="Arial"/>
          <w:b/>
          <w:color w:val="000000"/>
          <w:sz w:val="20"/>
        </w:rPr>
        <w:t xml:space="preserve">XX.- </w:t>
      </w:r>
      <w:r w:rsidRPr="001F68CE">
        <w:rPr>
          <w:rFonts w:ascii="Arial" w:hAnsi="Arial" w:cs="Arial"/>
          <w:color w:val="000000"/>
          <w:sz w:val="20"/>
        </w:rPr>
        <w:t>Fortalecer todos los aspectos de la formación en los que se alcance el conocimiento y la valoración de la persona, su naturaleza y sus fines, y todo lo que para ella valga, como lo es la historia, la economía, la política, lo social, el arte, la ciencia y la te</w:t>
      </w:r>
      <w:r w:rsidR="005A7ABE" w:rsidRPr="001F68CE">
        <w:rPr>
          <w:rFonts w:ascii="Arial" w:hAnsi="Arial" w:cs="Arial"/>
          <w:color w:val="000000"/>
          <w:sz w:val="20"/>
        </w:rPr>
        <w:t>cnología, de manera permanente;</w:t>
      </w:r>
    </w:p>
    <w:p w:rsidR="005A7ABE" w:rsidRPr="001F68CE" w:rsidRDefault="005A7ABE" w:rsidP="0044757B">
      <w:pPr>
        <w:autoSpaceDE w:val="0"/>
        <w:autoSpaceDN w:val="0"/>
        <w:adjustRightInd w:val="0"/>
        <w:jc w:val="both"/>
        <w:rPr>
          <w:rFonts w:ascii="Arial" w:hAnsi="Arial" w:cs="Arial"/>
          <w:color w:val="000000"/>
          <w:sz w:val="20"/>
        </w:rPr>
      </w:pPr>
    </w:p>
    <w:p w:rsidR="005A7ABE" w:rsidRPr="001F68CE" w:rsidRDefault="005A7ABE" w:rsidP="005A7ABE">
      <w:pPr>
        <w:autoSpaceDE w:val="0"/>
        <w:autoSpaceDN w:val="0"/>
        <w:adjustRightInd w:val="0"/>
        <w:jc w:val="both"/>
        <w:rPr>
          <w:rFonts w:ascii="Arial" w:hAnsi="Arial" w:cs="Arial"/>
          <w:color w:val="000000"/>
          <w:sz w:val="20"/>
          <w:lang w:val="es-MX" w:eastAsia="es-MX"/>
        </w:rPr>
      </w:pPr>
      <w:r w:rsidRPr="001F68CE">
        <w:rPr>
          <w:rFonts w:ascii="Arial" w:hAnsi="Arial" w:cs="Arial"/>
          <w:b/>
          <w:bCs/>
          <w:color w:val="11111B"/>
          <w:sz w:val="20"/>
          <w:lang w:val="es-MX" w:eastAsia="es-MX"/>
        </w:rPr>
        <w:t xml:space="preserve">XXI.- </w:t>
      </w:r>
      <w:r w:rsidRPr="001F68CE">
        <w:rPr>
          <w:rFonts w:ascii="Arial" w:hAnsi="Arial" w:cs="Arial"/>
          <w:color w:val="000000"/>
          <w:sz w:val="20"/>
          <w:lang w:val="es-MX" w:eastAsia="es-MX"/>
        </w:rPr>
        <w:t>Fomentar actitudes que estimulen la investigación y la innovación científicas y tecnológicas, así como su comprensión, aplicación y uso responsables;</w:t>
      </w:r>
    </w:p>
    <w:p w:rsidR="005A7ABE" w:rsidRPr="001F68CE" w:rsidRDefault="005A7ABE" w:rsidP="005A7ABE">
      <w:pPr>
        <w:autoSpaceDE w:val="0"/>
        <w:autoSpaceDN w:val="0"/>
        <w:adjustRightInd w:val="0"/>
        <w:jc w:val="both"/>
        <w:rPr>
          <w:rFonts w:ascii="Arial" w:hAnsi="Arial" w:cs="Arial"/>
          <w:color w:val="000000"/>
          <w:sz w:val="20"/>
          <w:lang w:val="es-MX" w:eastAsia="es-MX"/>
        </w:rPr>
      </w:pPr>
    </w:p>
    <w:p w:rsidR="005A7ABE" w:rsidRPr="001F68CE" w:rsidRDefault="005A7ABE" w:rsidP="005A7ABE">
      <w:pPr>
        <w:autoSpaceDE w:val="0"/>
        <w:autoSpaceDN w:val="0"/>
        <w:adjustRightInd w:val="0"/>
        <w:jc w:val="both"/>
        <w:rPr>
          <w:rFonts w:ascii="Arial" w:hAnsi="Arial" w:cs="Arial"/>
          <w:color w:val="000000"/>
          <w:sz w:val="20"/>
          <w:lang w:val="es-MX" w:eastAsia="es-MX"/>
        </w:rPr>
      </w:pPr>
      <w:r w:rsidRPr="001F68CE">
        <w:rPr>
          <w:rFonts w:ascii="Arial" w:hAnsi="Arial" w:cs="Arial"/>
          <w:b/>
          <w:bCs/>
          <w:color w:val="000000"/>
          <w:sz w:val="20"/>
          <w:lang w:val="es-MX" w:eastAsia="es-MX"/>
        </w:rPr>
        <w:t xml:space="preserve">XXII.- </w:t>
      </w:r>
      <w:r w:rsidRPr="001F68CE">
        <w:rPr>
          <w:rFonts w:ascii="Arial" w:hAnsi="Arial" w:cs="Arial"/>
          <w:color w:val="000000"/>
          <w:sz w:val="20"/>
          <w:lang w:val="es-MX" w:eastAsia="es-MX"/>
        </w:rPr>
        <w:t>Alentar la participación reflexiva del educando y propiciar oportunidades para el compromiso con el desarrollo de actitudes y acciones éticas;</w:t>
      </w:r>
    </w:p>
    <w:p w:rsidR="005A7ABE" w:rsidRPr="001F68CE" w:rsidRDefault="005A7ABE" w:rsidP="005A7ABE">
      <w:pPr>
        <w:autoSpaceDE w:val="0"/>
        <w:autoSpaceDN w:val="0"/>
        <w:adjustRightInd w:val="0"/>
        <w:jc w:val="both"/>
        <w:rPr>
          <w:rFonts w:ascii="Arial" w:hAnsi="Arial" w:cs="Arial"/>
          <w:color w:val="000000"/>
          <w:sz w:val="16"/>
          <w:szCs w:val="16"/>
          <w:lang w:val="es-MX" w:eastAsia="es-MX"/>
        </w:rPr>
      </w:pPr>
    </w:p>
    <w:p w:rsidR="005A7ABE" w:rsidRPr="001F68CE" w:rsidRDefault="005A7ABE" w:rsidP="005A7ABE">
      <w:pPr>
        <w:autoSpaceDE w:val="0"/>
        <w:autoSpaceDN w:val="0"/>
        <w:adjustRightInd w:val="0"/>
        <w:jc w:val="both"/>
        <w:rPr>
          <w:rFonts w:ascii="Arial" w:hAnsi="Arial" w:cs="Arial"/>
          <w:color w:val="000000"/>
          <w:sz w:val="20"/>
          <w:lang w:eastAsia="es-MX"/>
        </w:rPr>
      </w:pPr>
      <w:r w:rsidRPr="001F68CE">
        <w:rPr>
          <w:rFonts w:ascii="Arial" w:hAnsi="Arial" w:cs="Arial"/>
          <w:b/>
          <w:bCs/>
          <w:color w:val="000000"/>
          <w:sz w:val="20"/>
          <w:lang w:val="es-MX" w:eastAsia="es-MX"/>
        </w:rPr>
        <w:t>XXIII.-</w:t>
      </w:r>
      <w:r w:rsidR="009D2559" w:rsidRPr="001F68CE">
        <w:rPr>
          <w:rFonts w:ascii="Arial" w:hAnsi="Arial" w:cs="Arial"/>
          <w:b/>
          <w:bCs/>
          <w:color w:val="000000"/>
          <w:sz w:val="20"/>
          <w:lang w:eastAsia="es-MX"/>
        </w:rPr>
        <w:t xml:space="preserve"> </w:t>
      </w:r>
      <w:r w:rsidR="009D2559" w:rsidRPr="001F68CE">
        <w:rPr>
          <w:rFonts w:ascii="Arial" w:hAnsi="Arial" w:cs="Arial"/>
          <w:color w:val="000000"/>
          <w:sz w:val="20"/>
          <w:lang w:eastAsia="es-MX"/>
        </w:rPr>
        <w:t>Impulsar, en coordinación con la Secretaría de Turismo, la Secretaría de Desarrollo Urbano y Medio Ambiente y el Instituto Tamaulipeco para la Cultura y las Artes, la realización de viajes de carácter recreativo que permitan la identificación de las personas con los aspectos fundamentales de nuestra cultura en el Estado y la importancia que reviste la naturaleza, para fomentar el cuidado de las áreas naturales protegidas, la pertenencia y el respeto;</w:t>
      </w:r>
    </w:p>
    <w:p w:rsidR="005A7ABE" w:rsidRPr="001F68CE" w:rsidRDefault="005A7ABE" w:rsidP="005A7ABE">
      <w:pPr>
        <w:autoSpaceDE w:val="0"/>
        <w:autoSpaceDN w:val="0"/>
        <w:adjustRightInd w:val="0"/>
        <w:jc w:val="both"/>
        <w:rPr>
          <w:rFonts w:ascii="Arial" w:hAnsi="Arial" w:cs="Arial"/>
          <w:color w:val="000000"/>
          <w:sz w:val="16"/>
          <w:szCs w:val="16"/>
          <w:lang w:val="es-MX" w:eastAsia="es-MX"/>
        </w:rPr>
      </w:pPr>
    </w:p>
    <w:p w:rsidR="005A7ABE" w:rsidRPr="001F68CE" w:rsidRDefault="005A7ABE" w:rsidP="005A7ABE">
      <w:pPr>
        <w:autoSpaceDE w:val="0"/>
        <w:autoSpaceDN w:val="0"/>
        <w:adjustRightInd w:val="0"/>
        <w:jc w:val="both"/>
        <w:rPr>
          <w:rFonts w:ascii="Arial" w:hAnsi="Arial" w:cs="Arial"/>
          <w:color w:val="000000"/>
          <w:sz w:val="20"/>
          <w:lang w:val="es-MX" w:eastAsia="es-MX"/>
        </w:rPr>
      </w:pPr>
      <w:r w:rsidRPr="001F68CE">
        <w:rPr>
          <w:rFonts w:ascii="Arial" w:hAnsi="Arial" w:cs="Arial"/>
          <w:b/>
          <w:bCs/>
          <w:color w:val="000000"/>
          <w:sz w:val="20"/>
          <w:lang w:val="es-MX" w:eastAsia="es-MX"/>
        </w:rPr>
        <w:t xml:space="preserve">XXIV.- </w:t>
      </w:r>
      <w:r w:rsidRPr="001F68CE">
        <w:rPr>
          <w:rFonts w:ascii="Arial" w:hAnsi="Arial" w:cs="Arial"/>
          <w:color w:val="000000"/>
          <w:sz w:val="20"/>
          <w:lang w:val="es-MX" w:eastAsia="es-MX"/>
        </w:rPr>
        <w:t>Implementar programas permanentes para prevenir, erradicar y sancionar el maltrato físico, psicológico y verbal entre las y los estudiantes, así como entre el magisterio y el educando;</w:t>
      </w:r>
    </w:p>
    <w:p w:rsidR="005A7ABE" w:rsidRPr="001F68CE" w:rsidRDefault="005A7ABE" w:rsidP="005A7ABE">
      <w:pPr>
        <w:autoSpaceDE w:val="0"/>
        <w:autoSpaceDN w:val="0"/>
        <w:adjustRightInd w:val="0"/>
        <w:jc w:val="both"/>
        <w:rPr>
          <w:rFonts w:ascii="Arial" w:hAnsi="Arial" w:cs="Arial"/>
          <w:color w:val="000000"/>
          <w:sz w:val="16"/>
          <w:szCs w:val="16"/>
          <w:lang w:val="es-MX" w:eastAsia="es-MX"/>
        </w:rPr>
      </w:pPr>
    </w:p>
    <w:p w:rsidR="005A7ABE" w:rsidRPr="001F68CE" w:rsidRDefault="005A7ABE" w:rsidP="005A7ABE">
      <w:pPr>
        <w:autoSpaceDE w:val="0"/>
        <w:autoSpaceDN w:val="0"/>
        <w:adjustRightInd w:val="0"/>
        <w:jc w:val="both"/>
        <w:rPr>
          <w:rFonts w:ascii="Arial" w:hAnsi="Arial" w:cs="Arial"/>
          <w:color w:val="000000"/>
          <w:sz w:val="20"/>
          <w:lang w:val="es-MX" w:eastAsia="es-MX"/>
        </w:rPr>
      </w:pPr>
      <w:r w:rsidRPr="001F68CE">
        <w:rPr>
          <w:rFonts w:ascii="Arial" w:hAnsi="Arial" w:cs="Arial"/>
          <w:b/>
          <w:bCs/>
          <w:color w:val="000000"/>
          <w:sz w:val="20"/>
          <w:lang w:val="es-MX" w:eastAsia="es-MX"/>
        </w:rPr>
        <w:t xml:space="preserve">XXV.- </w:t>
      </w:r>
      <w:r w:rsidRPr="001F68CE">
        <w:rPr>
          <w:rFonts w:ascii="Arial" w:hAnsi="Arial" w:cs="Arial"/>
          <w:color w:val="000000"/>
          <w:sz w:val="20"/>
          <w:lang w:val="es-MX" w:eastAsia="es-MX"/>
        </w:rPr>
        <w:t>Promover la participación de debates y expresión de las ideas en forma pacífica y respetuosa entre los alumnos;</w:t>
      </w:r>
    </w:p>
    <w:p w:rsidR="005A7ABE" w:rsidRPr="001F68CE" w:rsidRDefault="005A7ABE" w:rsidP="005A7ABE">
      <w:pPr>
        <w:autoSpaceDE w:val="0"/>
        <w:autoSpaceDN w:val="0"/>
        <w:adjustRightInd w:val="0"/>
        <w:jc w:val="both"/>
        <w:rPr>
          <w:rFonts w:ascii="Arial" w:hAnsi="Arial" w:cs="Arial"/>
          <w:color w:val="000000"/>
          <w:sz w:val="16"/>
          <w:szCs w:val="16"/>
          <w:lang w:val="es-MX" w:eastAsia="es-MX"/>
        </w:rPr>
      </w:pPr>
    </w:p>
    <w:p w:rsidR="005A7ABE" w:rsidRPr="001F68CE" w:rsidRDefault="005A7ABE" w:rsidP="005A7ABE">
      <w:pPr>
        <w:autoSpaceDE w:val="0"/>
        <w:autoSpaceDN w:val="0"/>
        <w:adjustRightInd w:val="0"/>
        <w:jc w:val="both"/>
        <w:rPr>
          <w:rFonts w:ascii="Arial" w:hAnsi="Arial" w:cs="Arial"/>
          <w:color w:val="000000"/>
          <w:sz w:val="20"/>
          <w:lang w:val="es-MX" w:eastAsia="es-MX"/>
        </w:rPr>
      </w:pPr>
      <w:r w:rsidRPr="001F68CE">
        <w:rPr>
          <w:rFonts w:ascii="Arial" w:hAnsi="Arial" w:cs="Arial"/>
          <w:b/>
          <w:bCs/>
          <w:color w:val="000000"/>
          <w:sz w:val="20"/>
          <w:lang w:val="es-MX" w:eastAsia="es-MX"/>
        </w:rPr>
        <w:t xml:space="preserve">XXVI.- </w:t>
      </w:r>
      <w:r w:rsidRPr="001F68CE">
        <w:rPr>
          <w:rFonts w:ascii="Arial" w:hAnsi="Arial" w:cs="Arial"/>
          <w:color w:val="000000"/>
          <w:sz w:val="20"/>
          <w:lang w:val="es-MX" w:eastAsia="es-MX"/>
        </w:rPr>
        <w:t>Fomentar los valores y principios del cooperativismo;</w:t>
      </w:r>
    </w:p>
    <w:p w:rsidR="005A7ABE" w:rsidRPr="001F68CE" w:rsidRDefault="005A7ABE" w:rsidP="005A7ABE">
      <w:pPr>
        <w:autoSpaceDE w:val="0"/>
        <w:autoSpaceDN w:val="0"/>
        <w:adjustRightInd w:val="0"/>
        <w:jc w:val="both"/>
        <w:rPr>
          <w:rFonts w:ascii="Arial" w:hAnsi="Arial" w:cs="Arial"/>
          <w:color w:val="000000"/>
          <w:sz w:val="16"/>
          <w:szCs w:val="16"/>
          <w:lang w:val="es-MX" w:eastAsia="es-MX"/>
        </w:rPr>
      </w:pPr>
    </w:p>
    <w:p w:rsidR="005A7ABE" w:rsidRPr="001F68CE" w:rsidRDefault="005A7ABE" w:rsidP="005A7ABE">
      <w:pPr>
        <w:autoSpaceDE w:val="0"/>
        <w:autoSpaceDN w:val="0"/>
        <w:adjustRightInd w:val="0"/>
        <w:jc w:val="both"/>
        <w:rPr>
          <w:rFonts w:ascii="Arial" w:hAnsi="Arial" w:cs="Arial"/>
          <w:color w:val="000000"/>
          <w:sz w:val="20"/>
          <w:lang w:val="es-MX" w:eastAsia="es-MX"/>
        </w:rPr>
      </w:pPr>
      <w:r w:rsidRPr="001F68CE">
        <w:rPr>
          <w:rFonts w:ascii="Arial" w:hAnsi="Arial" w:cs="Arial"/>
          <w:b/>
          <w:bCs/>
          <w:color w:val="000000"/>
          <w:sz w:val="20"/>
          <w:lang w:val="es-MX" w:eastAsia="es-MX"/>
        </w:rPr>
        <w:t xml:space="preserve">XXVII.- </w:t>
      </w:r>
      <w:r w:rsidRPr="001F68CE">
        <w:rPr>
          <w:rFonts w:ascii="Arial" w:hAnsi="Arial" w:cs="Arial"/>
          <w:color w:val="000000"/>
          <w:sz w:val="20"/>
          <w:lang w:val="es-MX" w:eastAsia="es-MX"/>
        </w:rPr>
        <w:t>Fomentar la cultura de la transparencia y la rendición de cuentas, así como el conocimiento en los educandos de su derecho al acceso a la Información Pública Gubernamental y de las mejores prácticas para ejercerlo;</w:t>
      </w:r>
    </w:p>
    <w:p w:rsidR="009C126D" w:rsidRPr="001F68CE" w:rsidRDefault="009C126D" w:rsidP="009C126D">
      <w:pPr>
        <w:jc w:val="both"/>
        <w:rPr>
          <w:rFonts w:ascii="Arial" w:hAnsi="Arial" w:cs="Arial"/>
          <w:sz w:val="20"/>
        </w:rPr>
      </w:pPr>
      <w:r w:rsidRPr="001F68CE">
        <w:rPr>
          <w:rFonts w:ascii="Arial" w:hAnsi="Arial" w:cs="Arial"/>
          <w:b/>
          <w:sz w:val="20"/>
        </w:rPr>
        <w:lastRenderedPageBreak/>
        <w:t>XXVIII.-</w:t>
      </w:r>
      <w:r w:rsidRPr="001F68CE">
        <w:rPr>
          <w:rFonts w:ascii="Arial" w:hAnsi="Arial" w:cs="Arial"/>
          <w:sz w:val="20"/>
        </w:rPr>
        <w:t xml:space="preserve"> Promover y fomentar la lectura y el libro; </w:t>
      </w:r>
    </w:p>
    <w:p w:rsidR="009C126D" w:rsidRPr="001F68CE" w:rsidRDefault="009C126D" w:rsidP="009C126D">
      <w:pPr>
        <w:jc w:val="both"/>
        <w:rPr>
          <w:rFonts w:ascii="Arial" w:hAnsi="Arial" w:cs="Arial"/>
          <w:sz w:val="20"/>
        </w:rPr>
      </w:pPr>
    </w:p>
    <w:p w:rsidR="009C126D" w:rsidRPr="001F68CE" w:rsidRDefault="009C126D" w:rsidP="009C126D">
      <w:pPr>
        <w:jc w:val="both"/>
        <w:rPr>
          <w:rFonts w:ascii="Arial" w:hAnsi="Arial" w:cs="Arial"/>
          <w:sz w:val="20"/>
        </w:rPr>
      </w:pPr>
      <w:r w:rsidRPr="001F68CE">
        <w:rPr>
          <w:rFonts w:ascii="Arial" w:hAnsi="Arial" w:cs="Arial"/>
          <w:b/>
          <w:sz w:val="20"/>
        </w:rPr>
        <w:t>XXIX.-</w:t>
      </w:r>
      <w:r w:rsidRPr="001F68CE">
        <w:rPr>
          <w:rFonts w:ascii="Arial" w:hAnsi="Arial" w:cs="Arial"/>
          <w:sz w:val="20"/>
        </w:rPr>
        <w:t xml:space="preserve"> Realizar acciones educativas y preventivas a fin de evitar que se cometan ilícitos en contra de menores de dieciocho años de edad o de personas que no tengan la capacidad de comprender el significado del hecho o para resistirlo;</w:t>
      </w:r>
    </w:p>
    <w:p w:rsidR="009C126D" w:rsidRPr="001F68CE" w:rsidRDefault="009C126D" w:rsidP="009C126D">
      <w:pPr>
        <w:jc w:val="both"/>
        <w:rPr>
          <w:rFonts w:ascii="Arial" w:hAnsi="Arial" w:cs="Arial"/>
          <w:sz w:val="20"/>
        </w:rPr>
      </w:pPr>
    </w:p>
    <w:p w:rsidR="00A024DE" w:rsidRPr="001F68CE" w:rsidRDefault="00A024DE" w:rsidP="00A024DE">
      <w:pPr>
        <w:autoSpaceDE w:val="0"/>
        <w:autoSpaceDN w:val="0"/>
        <w:adjustRightInd w:val="0"/>
        <w:jc w:val="both"/>
        <w:rPr>
          <w:rFonts w:ascii="Arial" w:eastAsia="Malgun Gothic" w:hAnsi="Arial" w:cs="Arial"/>
          <w:iCs/>
          <w:sz w:val="20"/>
          <w:lang w:val="es-MX"/>
        </w:rPr>
      </w:pPr>
      <w:r w:rsidRPr="001F68CE">
        <w:rPr>
          <w:rFonts w:ascii="Arial" w:eastAsia="Malgun Gothic" w:hAnsi="Arial" w:cs="Arial"/>
          <w:b/>
          <w:iCs/>
          <w:sz w:val="20"/>
          <w:lang w:val="es-MX"/>
        </w:rPr>
        <w:t>XXX.-</w:t>
      </w:r>
      <w:r w:rsidRPr="001F68CE">
        <w:rPr>
          <w:rFonts w:ascii="Arial" w:eastAsia="Malgun Gothic" w:hAnsi="Arial" w:cs="Arial"/>
          <w:iCs/>
          <w:sz w:val="20"/>
          <w:lang w:val="es-MX"/>
        </w:rPr>
        <w:t xml:space="preserve"> Promover el espíritu emprendedor a partir de actitudes creativas, la confianza en sí mismo, el sentido crítico, la iniciativa personal, el trabajo en equipo y la capacidad para asumir responsabilidades; </w:t>
      </w:r>
    </w:p>
    <w:p w:rsidR="00A024DE" w:rsidRPr="001F68CE" w:rsidRDefault="00A024DE" w:rsidP="00A024DE">
      <w:pPr>
        <w:autoSpaceDE w:val="0"/>
        <w:autoSpaceDN w:val="0"/>
        <w:adjustRightInd w:val="0"/>
        <w:jc w:val="both"/>
        <w:rPr>
          <w:rFonts w:ascii="Arial" w:eastAsia="Malgun Gothic" w:hAnsi="Arial" w:cs="Arial"/>
          <w:iCs/>
          <w:sz w:val="20"/>
          <w:lang w:val="es-MX"/>
        </w:rPr>
      </w:pPr>
    </w:p>
    <w:p w:rsidR="00A024DE" w:rsidRPr="001F68CE" w:rsidRDefault="00A024DE" w:rsidP="00A024DE">
      <w:pPr>
        <w:autoSpaceDE w:val="0"/>
        <w:autoSpaceDN w:val="0"/>
        <w:adjustRightInd w:val="0"/>
        <w:jc w:val="both"/>
        <w:rPr>
          <w:rFonts w:ascii="Arial" w:eastAsia="Malgun Gothic" w:hAnsi="Arial" w:cs="Arial"/>
          <w:iCs/>
          <w:sz w:val="20"/>
          <w:lang w:val="es-MX"/>
        </w:rPr>
      </w:pPr>
      <w:r w:rsidRPr="001F68CE">
        <w:rPr>
          <w:rFonts w:ascii="Arial" w:eastAsia="Malgun Gothic" w:hAnsi="Arial" w:cs="Arial"/>
          <w:b/>
          <w:iCs/>
          <w:sz w:val="20"/>
          <w:lang w:val="es-MX"/>
        </w:rPr>
        <w:t>XXXI.-</w:t>
      </w:r>
      <w:r w:rsidRPr="001F68CE">
        <w:rPr>
          <w:rFonts w:ascii="Arial" w:eastAsia="Malgun Gothic" w:hAnsi="Arial" w:cs="Arial"/>
          <w:iCs/>
          <w:sz w:val="20"/>
          <w:lang w:val="es-MX"/>
        </w:rPr>
        <w:t xml:space="preserve"> </w:t>
      </w:r>
      <w:r w:rsidR="00092F32" w:rsidRPr="00092F32">
        <w:rPr>
          <w:rFonts w:ascii="Arial" w:eastAsia="Malgun Gothic" w:hAnsi="Arial" w:cs="Arial"/>
          <w:iCs/>
          <w:sz w:val="20"/>
        </w:rPr>
        <w:t>Fomentar la valoración de la diversidad y la cultura de inclusión como condiciones para el enriquecimiento social y cultural;</w:t>
      </w:r>
    </w:p>
    <w:p w:rsidR="00A024DE" w:rsidRPr="001F68CE" w:rsidRDefault="00A024DE" w:rsidP="00A024DE">
      <w:pPr>
        <w:autoSpaceDE w:val="0"/>
        <w:autoSpaceDN w:val="0"/>
        <w:adjustRightInd w:val="0"/>
        <w:jc w:val="both"/>
        <w:rPr>
          <w:rFonts w:ascii="Arial" w:eastAsia="Malgun Gothic" w:hAnsi="Arial" w:cs="Arial"/>
          <w:iCs/>
          <w:sz w:val="20"/>
          <w:lang w:val="es-MX"/>
        </w:rPr>
      </w:pPr>
    </w:p>
    <w:p w:rsidR="00A024DE" w:rsidRDefault="00A024DE" w:rsidP="00A024DE">
      <w:pPr>
        <w:autoSpaceDE w:val="0"/>
        <w:autoSpaceDN w:val="0"/>
        <w:adjustRightInd w:val="0"/>
        <w:jc w:val="both"/>
        <w:rPr>
          <w:rFonts w:ascii="Arial" w:eastAsia="Malgun Gothic" w:hAnsi="Arial" w:cs="Arial"/>
          <w:iCs/>
          <w:sz w:val="20"/>
        </w:rPr>
      </w:pPr>
      <w:r w:rsidRPr="001F68CE">
        <w:rPr>
          <w:rFonts w:ascii="Arial" w:eastAsia="Malgun Gothic" w:hAnsi="Arial" w:cs="Arial"/>
          <w:b/>
          <w:iCs/>
          <w:sz w:val="20"/>
          <w:lang w:val="es-MX"/>
        </w:rPr>
        <w:t>XXXII.-</w:t>
      </w:r>
      <w:r w:rsidRPr="001F68CE">
        <w:rPr>
          <w:rFonts w:ascii="Arial" w:eastAsia="Malgun Gothic" w:hAnsi="Arial" w:cs="Arial"/>
          <w:iCs/>
          <w:sz w:val="20"/>
          <w:lang w:val="es-MX"/>
        </w:rPr>
        <w:t xml:space="preserve"> </w:t>
      </w:r>
      <w:r w:rsidR="00C276B5" w:rsidRPr="00C276B5">
        <w:rPr>
          <w:rFonts w:ascii="Arial" w:eastAsia="Malgun Gothic" w:hAnsi="Arial" w:cs="Arial"/>
          <w:iCs/>
          <w:sz w:val="20"/>
        </w:rPr>
        <w:t>Fomentar las habilidades y la educación digital, así como la aplicación de las tecnologías de la información y las comunicaciones en el proceso educativo, con una perspectiva igualitaria e incluyente;</w:t>
      </w:r>
    </w:p>
    <w:p w:rsidR="00092F32" w:rsidRDefault="00092F32" w:rsidP="00A024DE">
      <w:pPr>
        <w:autoSpaceDE w:val="0"/>
        <w:autoSpaceDN w:val="0"/>
        <w:adjustRightInd w:val="0"/>
        <w:jc w:val="both"/>
        <w:rPr>
          <w:rFonts w:ascii="Arial" w:eastAsia="Malgun Gothic" w:hAnsi="Arial" w:cs="Arial"/>
          <w:iCs/>
          <w:sz w:val="20"/>
        </w:rPr>
      </w:pPr>
    </w:p>
    <w:p w:rsidR="00E114EF" w:rsidRPr="00E114EF" w:rsidRDefault="00E114EF" w:rsidP="0044757B">
      <w:pPr>
        <w:autoSpaceDE w:val="0"/>
        <w:autoSpaceDN w:val="0"/>
        <w:adjustRightInd w:val="0"/>
        <w:jc w:val="both"/>
        <w:rPr>
          <w:rFonts w:ascii="Arial" w:eastAsia="Malgun Gothic" w:hAnsi="Arial" w:cs="Arial"/>
          <w:iCs/>
          <w:sz w:val="20"/>
          <w:lang w:val="es-MX"/>
        </w:rPr>
      </w:pPr>
      <w:r w:rsidRPr="00E114EF">
        <w:rPr>
          <w:rFonts w:ascii="Arial" w:eastAsia="Malgun Gothic" w:hAnsi="Arial" w:cs="Arial"/>
          <w:b/>
          <w:iCs/>
          <w:sz w:val="20"/>
          <w:lang w:val="es-MX"/>
        </w:rPr>
        <w:t>XXXIII.-</w:t>
      </w:r>
      <w:r w:rsidRPr="00E114EF">
        <w:rPr>
          <w:rFonts w:ascii="Arial" w:eastAsia="Malgun Gothic" w:hAnsi="Arial" w:cs="Arial"/>
          <w:iCs/>
          <w:sz w:val="20"/>
          <w:lang w:val="es-MX"/>
        </w:rPr>
        <w:t xml:space="preserve"> Fomentar e implementar durante la educación básica programas y acciones que tengan por objeto promover la orientación vocacional, a fin de favorecer a que los estudiantes creen su proyecto de vida; </w:t>
      </w:r>
    </w:p>
    <w:p w:rsidR="00E114EF" w:rsidRDefault="00E114EF" w:rsidP="00E114E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E114EF" w:rsidRDefault="0003444B" w:rsidP="00E114EF">
      <w:pPr>
        <w:pStyle w:val="Prrafodelista"/>
        <w:autoSpaceDE w:val="0"/>
        <w:autoSpaceDN w:val="0"/>
        <w:adjustRightInd w:val="0"/>
        <w:ind w:left="1004"/>
        <w:jc w:val="right"/>
        <w:rPr>
          <w:rFonts w:ascii="Arial" w:hAnsi="Arial" w:cs="Arial"/>
          <w:b/>
          <w:i/>
          <w:sz w:val="16"/>
          <w:szCs w:val="16"/>
          <w:lang w:val="es-MX"/>
        </w:rPr>
      </w:pPr>
      <w:hyperlink r:id="rId9" w:history="1">
        <w:r w:rsidR="00E114EF" w:rsidRPr="00DD2341">
          <w:rPr>
            <w:rStyle w:val="Hipervnculo"/>
            <w:rFonts w:ascii="Arial" w:hAnsi="Arial" w:cs="Arial"/>
            <w:b/>
            <w:i/>
            <w:sz w:val="16"/>
            <w:szCs w:val="16"/>
            <w:lang w:val="es-MX"/>
          </w:rPr>
          <w:t>https://po.tamaulipas.gob.mx/wp-content/uploads/2023/02/cxlviii-19-140223.pdf</w:t>
        </w:r>
      </w:hyperlink>
    </w:p>
    <w:p w:rsidR="00E114EF" w:rsidRPr="00E114EF" w:rsidRDefault="00E114EF" w:rsidP="0044757B">
      <w:pPr>
        <w:autoSpaceDE w:val="0"/>
        <w:autoSpaceDN w:val="0"/>
        <w:adjustRightInd w:val="0"/>
        <w:jc w:val="both"/>
        <w:rPr>
          <w:rFonts w:ascii="Arial" w:eastAsia="Malgun Gothic" w:hAnsi="Arial" w:cs="Arial"/>
          <w:iCs/>
          <w:sz w:val="20"/>
          <w:lang w:val="es-MX"/>
        </w:rPr>
      </w:pPr>
    </w:p>
    <w:p w:rsidR="00E114EF" w:rsidRPr="00E114EF" w:rsidRDefault="00E114EF" w:rsidP="0044757B">
      <w:pPr>
        <w:autoSpaceDE w:val="0"/>
        <w:autoSpaceDN w:val="0"/>
        <w:adjustRightInd w:val="0"/>
        <w:jc w:val="both"/>
        <w:rPr>
          <w:rFonts w:ascii="Arial" w:eastAsia="Malgun Gothic" w:hAnsi="Arial" w:cs="Arial"/>
          <w:iCs/>
          <w:sz w:val="20"/>
          <w:lang w:val="es-MX"/>
        </w:rPr>
      </w:pPr>
      <w:r w:rsidRPr="00E114EF">
        <w:rPr>
          <w:rFonts w:ascii="Arial" w:eastAsia="Malgun Gothic" w:hAnsi="Arial" w:cs="Arial"/>
          <w:b/>
          <w:iCs/>
          <w:sz w:val="20"/>
          <w:lang w:val="es-MX"/>
        </w:rPr>
        <w:t>XXXIV.-</w:t>
      </w:r>
      <w:r w:rsidRPr="00E114EF">
        <w:rPr>
          <w:rFonts w:ascii="Arial" w:eastAsia="Malgun Gothic" w:hAnsi="Arial" w:cs="Arial"/>
          <w:iCs/>
          <w:sz w:val="20"/>
          <w:lang w:val="es-MX"/>
        </w:rPr>
        <w:t xml:space="preserve"> </w:t>
      </w:r>
      <w:r w:rsidR="00423883" w:rsidRPr="00423883">
        <w:rPr>
          <w:rFonts w:ascii="Arial" w:eastAsia="Malgun Gothic" w:hAnsi="Arial" w:cs="Arial"/>
          <w:iCs/>
          <w:sz w:val="20"/>
          <w:lang w:val="es-MX"/>
        </w:rPr>
        <w:t xml:space="preserve">Promover y fomentar la educación emocional durante la educación básica, con el objeto de que los educandos desarrollen habilidades emocionales, para que de forma </w:t>
      </w:r>
      <w:proofErr w:type="gramStart"/>
      <w:r w:rsidR="00423883" w:rsidRPr="00423883">
        <w:rPr>
          <w:rFonts w:ascii="Arial" w:eastAsia="Malgun Gothic" w:hAnsi="Arial" w:cs="Arial"/>
          <w:iCs/>
          <w:sz w:val="20"/>
          <w:lang w:val="es-MX"/>
        </w:rPr>
        <w:t>positiva</w:t>
      </w:r>
      <w:proofErr w:type="gramEnd"/>
      <w:r w:rsidR="00423883" w:rsidRPr="00423883">
        <w:rPr>
          <w:rFonts w:ascii="Arial" w:eastAsia="Malgun Gothic" w:hAnsi="Arial" w:cs="Arial"/>
          <w:iCs/>
          <w:sz w:val="20"/>
          <w:lang w:val="es-MX"/>
        </w:rPr>
        <w:t xml:space="preserve"> ayuden en su formación a través de actividades y programas educativos con el objeto de alcanzar el bienestar personal y social;</w:t>
      </w:r>
      <w:r w:rsidRPr="00E114EF">
        <w:rPr>
          <w:rFonts w:ascii="Arial" w:eastAsia="Malgun Gothic" w:hAnsi="Arial" w:cs="Arial"/>
          <w:iCs/>
          <w:sz w:val="20"/>
          <w:lang w:val="es-MX"/>
        </w:rPr>
        <w:t xml:space="preserve"> </w:t>
      </w:r>
    </w:p>
    <w:p w:rsidR="00E114EF" w:rsidRDefault="00E114EF" w:rsidP="00E114E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E114EF" w:rsidRDefault="0003444B" w:rsidP="00E114EF">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00E114EF" w:rsidRPr="00DD2341">
          <w:rPr>
            <w:rStyle w:val="Hipervnculo"/>
            <w:rFonts w:ascii="Arial" w:hAnsi="Arial" w:cs="Arial"/>
            <w:b/>
            <w:i/>
            <w:sz w:val="16"/>
            <w:szCs w:val="16"/>
            <w:lang w:val="es-MX"/>
          </w:rPr>
          <w:t>https://po.tamaulipas.gob.mx/wp-content/uploads/2023/02/cxlviii-19-140223.pdf</w:t>
        </w:r>
      </w:hyperlink>
    </w:p>
    <w:p w:rsidR="00423883" w:rsidRPr="00423883" w:rsidRDefault="00423883" w:rsidP="00423883">
      <w:pPr>
        <w:pStyle w:val="Prrafodelista"/>
        <w:autoSpaceDE w:val="0"/>
        <w:autoSpaceDN w:val="0"/>
        <w:adjustRightInd w:val="0"/>
        <w:ind w:left="1004"/>
        <w:jc w:val="right"/>
        <w:rPr>
          <w:rFonts w:ascii="Arial" w:hAnsi="Arial" w:cs="Arial"/>
          <w:b/>
          <w:i/>
          <w:sz w:val="8"/>
          <w:szCs w:val="16"/>
          <w:lang w:val="es-MX"/>
        </w:rPr>
      </w:pPr>
    </w:p>
    <w:p w:rsidR="00423883" w:rsidRDefault="00423883" w:rsidP="0042388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423883" w:rsidRPr="00423883" w:rsidRDefault="00423883" w:rsidP="00E114EF">
      <w:pPr>
        <w:pStyle w:val="Prrafodelista"/>
        <w:autoSpaceDE w:val="0"/>
        <w:autoSpaceDN w:val="0"/>
        <w:adjustRightInd w:val="0"/>
        <w:ind w:left="1004"/>
        <w:jc w:val="right"/>
        <w:rPr>
          <w:rStyle w:val="Hipervnculo"/>
        </w:rPr>
      </w:pPr>
      <w:r w:rsidRPr="00423883">
        <w:rPr>
          <w:rStyle w:val="Hipervnculo"/>
          <w:rFonts w:ascii="Arial" w:hAnsi="Arial" w:cs="Arial"/>
          <w:b/>
          <w:i/>
          <w:sz w:val="16"/>
          <w:szCs w:val="16"/>
          <w:lang w:val="es-MX"/>
        </w:rPr>
        <w:t>https://po.tamaulipas.gob.mx/wp-content/uploads/2023/06/cxlviii-70-130623.pdf</w:t>
      </w:r>
    </w:p>
    <w:p w:rsidR="00E114EF" w:rsidRPr="00E114EF" w:rsidRDefault="00E114EF" w:rsidP="0044757B">
      <w:pPr>
        <w:autoSpaceDE w:val="0"/>
        <w:autoSpaceDN w:val="0"/>
        <w:adjustRightInd w:val="0"/>
        <w:jc w:val="both"/>
        <w:rPr>
          <w:rFonts w:ascii="Arial" w:eastAsia="Malgun Gothic" w:hAnsi="Arial" w:cs="Arial"/>
          <w:iCs/>
          <w:sz w:val="20"/>
          <w:lang w:val="es-MX"/>
        </w:rPr>
      </w:pPr>
    </w:p>
    <w:p w:rsidR="00D04F56" w:rsidRPr="00E114EF" w:rsidRDefault="00E114EF" w:rsidP="0044757B">
      <w:pPr>
        <w:autoSpaceDE w:val="0"/>
        <w:autoSpaceDN w:val="0"/>
        <w:adjustRightInd w:val="0"/>
        <w:jc w:val="both"/>
        <w:rPr>
          <w:rFonts w:ascii="Arial" w:eastAsia="Malgun Gothic" w:hAnsi="Arial" w:cs="Arial"/>
          <w:iCs/>
          <w:sz w:val="20"/>
          <w:lang w:val="es-MX"/>
        </w:rPr>
      </w:pPr>
      <w:r w:rsidRPr="00E114EF">
        <w:rPr>
          <w:rFonts w:ascii="Arial" w:eastAsia="Malgun Gothic" w:hAnsi="Arial" w:cs="Arial"/>
          <w:b/>
          <w:iCs/>
          <w:sz w:val="20"/>
          <w:lang w:val="es-MX"/>
        </w:rPr>
        <w:t>XXXV.-</w:t>
      </w:r>
      <w:r w:rsidRPr="00E114EF">
        <w:rPr>
          <w:rFonts w:ascii="Arial" w:eastAsia="Malgun Gothic" w:hAnsi="Arial" w:cs="Arial"/>
          <w:iCs/>
          <w:sz w:val="20"/>
          <w:lang w:val="es-MX"/>
        </w:rPr>
        <w:t xml:space="preserve"> </w:t>
      </w:r>
      <w:r w:rsidR="00423883" w:rsidRPr="00423883">
        <w:rPr>
          <w:rFonts w:ascii="Arial" w:eastAsia="Malgun Gothic" w:hAnsi="Arial" w:cs="Arial"/>
          <w:iCs/>
          <w:sz w:val="20"/>
          <w:lang w:val="es-MX"/>
        </w:rPr>
        <w:t>Fomentar en la cultura tributaria en la educación secundaria y media superior, a fin de dotar de los conocimientos necesarios, sobre las obligaciones y dependencias tributarias que existen en nuestro país y Estado; y</w:t>
      </w:r>
    </w:p>
    <w:p w:rsidR="00E114EF" w:rsidRDefault="00E114EF" w:rsidP="00E114E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E114EF" w:rsidRDefault="0003444B" w:rsidP="00E114EF">
      <w:pPr>
        <w:pStyle w:val="Prrafodelista"/>
        <w:autoSpaceDE w:val="0"/>
        <w:autoSpaceDN w:val="0"/>
        <w:adjustRightInd w:val="0"/>
        <w:ind w:left="1004"/>
        <w:jc w:val="right"/>
        <w:rPr>
          <w:rFonts w:ascii="Arial" w:hAnsi="Arial" w:cs="Arial"/>
          <w:b/>
          <w:i/>
          <w:sz w:val="16"/>
          <w:szCs w:val="16"/>
          <w:lang w:val="es-MX"/>
        </w:rPr>
      </w:pPr>
      <w:hyperlink r:id="rId11" w:history="1">
        <w:r w:rsidR="00E114EF" w:rsidRPr="00DD2341">
          <w:rPr>
            <w:rStyle w:val="Hipervnculo"/>
            <w:rFonts w:ascii="Arial" w:hAnsi="Arial" w:cs="Arial"/>
            <w:b/>
            <w:i/>
            <w:sz w:val="16"/>
            <w:szCs w:val="16"/>
            <w:lang w:val="es-MX"/>
          </w:rPr>
          <w:t>https://po.tamaulipas.gob.mx/wp-content/uploads/2023/02/cxlviii-19-140223.pdf</w:t>
        </w:r>
      </w:hyperlink>
    </w:p>
    <w:p w:rsidR="00423883" w:rsidRPr="00423883" w:rsidRDefault="00423883" w:rsidP="00423883">
      <w:pPr>
        <w:pStyle w:val="Prrafodelista"/>
        <w:autoSpaceDE w:val="0"/>
        <w:autoSpaceDN w:val="0"/>
        <w:adjustRightInd w:val="0"/>
        <w:ind w:left="1004"/>
        <w:jc w:val="right"/>
        <w:rPr>
          <w:rFonts w:ascii="Arial" w:hAnsi="Arial" w:cs="Arial"/>
          <w:b/>
          <w:i/>
          <w:sz w:val="6"/>
          <w:szCs w:val="16"/>
          <w:lang w:val="es-MX"/>
        </w:rPr>
      </w:pPr>
    </w:p>
    <w:p w:rsidR="00423883" w:rsidRDefault="00423883" w:rsidP="0042388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423883" w:rsidRPr="00423883" w:rsidRDefault="00423883" w:rsidP="00423883">
      <w:pPr>
        <w:pStyle w:val="Prrafodelista"/>
        <w:autoSpaceDE w:val="0"/>
        <w:autoSpaceDN w:val="0"/>
        <w:adjustRightInd w:val="0"/>
        <w:ind w:left="1004"/>
        <w:jc w:val="right"/>
        <w:rPr>
          <w:rStyle w:val="Hipervnculo"/>
        </w:rPr>
      </w:pPr>
      <w:r w:rsidRPr="00423883">
        <w:rPr>
          <w:rStyle w:val="Hipervnculo"/>
          <w:rFonts w:ascii="Arial" w:hAnsi="Arial" w:cs="Arial"/>
          <w:b/>
          <w:i/>
          <w:sz w:val="16"/>
          <w:szCs w:val="16"/>
          <w:lang w:val="es-MX"/>
        </w:rPr>
        <w:t>https://po.tamaulipas.gob.mx/wp-content/uploads/2023/06/cxlviii-70-130623.pdf</w:t>
      </w:r>
    </w:p>
    <w:p w:rsidR="00E114EF" w:rsidRDefault="00E114EF" w:rsidP="0044757B">
      <w:pPr>
        <w:autoSpaceDE w:val="0"/>
        <w:autoSpaceDN w:val="0"/>
        <w:adjustRightInd w:val="0"/>
        <w:jc w:val="both"/>
        <w:rPr>
          <w:rFonts w:ascii="Arial" w:hAnsi="Arial" w:cs="Arial"/>
          <w:color w:val="000000"/>
          <w:sz w:val="20"/>
        </w:rPr>
      </w:pPr>
    </w:p>
    <w:p w:rsidR="00423883" w:rsidRDefault="00423883" w:rsidP="0044757B">
      <w:pPr>
        <w:autoSpaceDE w:val="0"/>
        <w:autoSpaceDN w:val="0"/>
        <w:adjustRightInd w:val="0"/>
        <w:jc w:val="both"/>
        <w:rPr>
          <w:rFonts w:ascii="Arial" w:eastAsia="Malgun Gothic" w:hAnsi="Arial" w:cs="Arial"/>
          <w:iCs/>
          <w:sz w:val="20"/>
          <w:lang w:val="es-MX"/>
        </w:rPr>
      </w:pPr>
      <w:r w:rsidRPr="00423883">
        <w:rPr>
          <w:rFonts w:ascii="Arial" w:eastAsia="Malgun Gothic" w:hAnsi="Arial" w:cs="Arial"/>
          <w:b/>
          <w:iCs/>
          <w:sz w:val="20"/>
          <w:lang w:val="es-MX"/>
        </w:rPr>
        <w:t>XXXVI.-</w:t>
      </w:r>
      <w:r>
        <w:t xml:space="preserve"> </w:t>
      </w:r>
      <w:r w:rsidRPr="00423883">
        <w:rPr>
          <w:rFonts w:ascii="Arial" w:eastAsia="Malgun Gothic" w:hAnsi="Arial" w:cs="Arial"/>
          <w:iCs/>
          <w:sz w:val="20"/>
          <w:lang w:val="es-MX"/>
        </w:rPr>
        <w:t xml:space="preserve">Inculcar y fortalecer la cultura del cuidado del agua y el aprendizaje de su uso responsable. </w:t>
      </w:r>
    </w:p>
    <w:p w:rsidR="00423883" w:rsidRDefault="00423883" w:rsidP="0042388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423883" w:rsidRPr="00423883" w:rsidRDefault="00423883" w:rsidP="00423883">
      <w:pPr>
        <w:pStyle w:val="Prrafodelista"/>
        <w:autoSpaceDE w:val="0"/>
        <w:autoSpaceDN w:val="0"/>
        <w:adjustRightInd w:val="0"/>
        <w:ind w:left="1004"/>
        <w:jc w:val="right"/>
        <w:rPr>
          <w:rStyle w:val="Hipervnculo"/>
        </w:rPr>
      </w:pPr>
      <w:r w:rsidRPr="00423883">
        <w:rPr>
          <w:rStyle w:val="Hipervnculo"/>
          <w:rFonts w:ascii="Arial" w:hAnsi="Arial" w:cs="Arial"/>
          <w:b/>
          <w:i/>
          <w:sz w:val="16"/>
          <w:szCs w:val="16"/>
          <w:lang w:val="es-MX"/>
        </w:rPr>
        <w:t>https://po.tamaulipas.gob.mx/wp-content/uploads/2023/06/cxlviii-70-130623.pdf</w:t>
      </w:r>
    </w:p>
    <w:p w:rsidR="00423883" w:rsidRPr="00423883" w:rsidRDefault="00423883" w:rsidP="0044757B">
      <w:pPr>
        <w:autoSpaceDE w:val="0"/>
        <w:autoSpaceDN w:val="0"/>
        <w:adjustRightInd w:val="0"/>
        <w:jc w:val="both"/>
        <w:rPr>
          <w:rFonts w:ascii="Arial" w:eastAsia="Malgun Gothic" w:hAnsi="Arial" w:cs="Arial"/>
          <w:iCs/>
          <w:sz w:val="20"/>
          <w:lang w:val="es-MX"/>
        </w:rPr>
      </w:pPr>
    </w:p>
    <w:p w:rsidR="008A3678" w:rsidRPr="001F68CE" w:rsidRDefault="008E1FEE" w:rsidP="008A3678">
      <w:pPr>
        <w:jc w:val="both"/>
        <w:rPr>
          <w:rFonts w:ascii="Arial" w:hAnsi="Arial" w:cs="Arial"/>
          <w:sz w:val="20"/>
        </w:rPr>
      </w:pPr>
      <w:r w:rsidRPr="001F68CE">
        <w:rPr>
          <w:rFonts w:ascii="Arial" w:hAnsi="Arial" w:cs="Arial"/>
          <w:b/>
          <w:sz w:val="20"/>
        </w:rPr>
        <w:t>ART</w:t>
      </w:r>
      <w:r w:rsidR="008616D7" w:rsidRPr="001F68CE">
        <w:rPr>
          <w:rFonts w:ascii="Arial" w:hAnsi="Arial" w:cs="Arial"/>
          <w:b/>
          <w:sz w:val="20"/>
        </w:rPr>
        <w:t>Í</w:t>
      </w:r>
      <w:r w:rsidRPr="001F68CE">
        <w:rPr>
          <w:rFonts w:ascii="Arial" w:hAnsi="Arial" w:cs="Arial"/>
          <w:b/>
          <w:sz w:val="20"/>
        </w:rPr>
        <w:t>CULO 9°.-</w:t>
      </w:r>
      <w:r w:rsidRPr="001F68CE">
        <w:rPr>
          <w:rFonts w:ascii="Arial" w:hAnsi="Arial" w:cs="Arial"/>
          <w:sz w:val="20"/>
        </w:rPr>
        <w:t xml:space="preserve"> </w:t>
      </w:r>
      <w:r w:rsidR="008A3678" w:rsidRPr="001F68CE">
        <w:rPr>
          <w:rFonts w:ascii="Arial" w:hAnsi="Arial" w:cs="Arial"/>
          <w:sz w:val="20"/>
        </w:rPr>
        <w:t>El criterio que orientará a la educación en la Entidad así como toda la educación preescolar, la primaria, la secundaria, media superior, la normal y demás que se impartan, se basará en los resultados del progreso científico; luchará contra la ignorancia y sus causas y efectos, las servidumbres, los fanatismos, los prejuicios, la formación de estereotipos, la discriminación y la violencia especialmente la que se ejerce contra las mujeres y niños, debiendo implementar políticas públicas de Estado orientadas a la transversalidad de criterios en todos los órdenes de gobierno, además:</w:t>
      </w:r>
    </w:p>
    <w:p w:rsidR="008E1FEE" w:rsidRPr="001F68CE" w:rsidRDefault="008E1FEE" w:rsidP="0044757B">
      <w:pPr>
        <w:pStyle w:val="Textoindependiente"/>
        <w:spacing w:line="240" w:lineRule="auto"/>
        <w:rPr>
          <w:rFonts w:cs="Arial"/>
          <w:b/>
          <w:sz w:val="20"/>
        </w:rPr>
      </w:pPr>
    </w:p>
    <w:p w:rsidR="008E1FEE" w:rsidRPr="001F68CE" w:rsidRDefault="008E1FEE" w:rsidP="0044757B">
      <w:pPr>
        <w:pStyle w:val="Textoindependiente"/>
        <w:spacing w:line="240" w:lineRule="auto"/>
        <w:rPr>
          <w:rFonts w:cs="Arial"/>
          <w:sz w:val="20"/>
        </w:rPr>
      </w:pPr>
      <w:r w:rsidRPr="001F68CE">
        <w:rPr>
          <w:rFonts w:cs="Arial"/>
          <w:b/>
          <w:sz w:val="20"/>
        </w:rPr>
        <w:t>I.-</w:t>
      </w:r>
      <w:r w:rsidR="00E67F88" w:rsidRPr="001F68CE">
        <w:rPr>
          <w:rFonts w:cs="Arial"/>
          <w:sz w:val="20"/>
        </w:rPr>
        <w:t xml:space="preserve"> </w:t>
      </w:r>
      <w:r w:rsidR="00E67F88" w:rsidRPr="001F68CE">
        <w:rPr>
          <w:rFonts w:cs="Arial"/>
          <w:sz w:val="20"/>
          <w:lang w:val="es-ES_tradnl"/>
        </w:rPr>
        <w:t>Será democrático, considerando a la democracia como una estructura jurídica y un régimen político, y como un sistema de vida fundado en el constante mejoramiento económico, social y cultural del pueblo, y en el respeto a los derechos humanos de las personas</w:t>
      </w:r>
      <w:r w:rsidRPr="001F68CE">
        <w:rPr>
          <w:rFonts w:cs="Arial"/>
          <w:sz w:val="20"/>
        </w:rPr>
        <w:t>;</w:t>
      </w:r>
    </w:p>
    <w:p w:rsidR="006F2B38" w:rsidRPr="001F68CE" w:rsidRDefault="006F2B38" w:rsidP="0044757B">
      <w:pPr>
        <w:pStyle w:val="Textoindependiente"/>
        <w:spacing w:line="240" w:lineRule="auto"/>
        <w:rPr>
          <w:rFonts w:cs="Arial"/>
          <w:sz w:val="20"/>
        </w:rPr>
      </w:pPr>
    </w:p>
    <w:p w:rsidR="00230FA5" w:rsidRPr="001F68CE" w:rsidRDefault="008E1FEE" w:rsidP="00230FA5">
      <w:pPr>
        <w:pStyle w:val="Textoindependiente"/>
        <w:spacing w:line="240" w:lineRule="auto"/>
        <w:rPr>
          <w:rFonts w:eastAsia="Arial" w:cs="Arial"/>
          <w:sz w:val="20"/>
        </w:rPr>
      </w:pPr>
      <w:r w:rsidRPr="001F68CE">
        <w:rPr>
          <w:rFonts w:cs="Arial"/>
          <w:b/>
          <w:sz w:val="20"/>
        </w:rPr>
        <w:t>II.-</w:t>
      </w:r>
      <w:r w:rsidRPr="001F68CE">
        <w:rPr>
          <w:rFonts w:cs="Arial"/>
          <w:sz w:val="20"/>
        </w:rPr>
        <w:t xml:space="preserve"> </w:t>
      </w:r>
      <w:r w:rsidR="00230FA5" w:rsidRPr="001F68CE">
        <w:rPr>
          <w:rFonts w:cs="Arial"/>
          <w:sz w:val="20"/>
        </w:rPr>
        <w:t xml:space="preserve">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cultura;  </w:t>
      </w:r>
    </w:p>
    <w:p w:rsidR="008E1FEE" w:rsidRPr="001F68CE" w:rsidRDefault="008E1FEE" w:rsidP="0044757B">
      <w:pPr>
        <w:pStyle w:val="Textoindependiente"/>
        <w:spacing w:line="240" w:lineRule="auto"/>
        <w:rPr>
          <w:rFonts w:cs="Arial"/>
          <w:b/>
          <w:sz w:val="20"/>
        </w:rPr>
      </w:pPr>
    </w:p>
    <w:p w:rsidR="00230FA5" w:rsidRPr="001F68CE" w:rsidRDefault="008E1FEE" w:rsidP="00230FA5">
      <w:pPr>
        <w:pStyle w:val="Sinespaciado1"/>
        <w:ind w:right="48"/>
        <w:jc w:val="both"/>
        <w:rPr>
          <w:rFonts w:ascii="Arial" w:hAnsi="Arial" w:cs="Arial"/>
          <w:color w:val="000000"/>
          <w:sz w:val="20"/>
          <w:szCs w:val="20"/>
          <w:u w:color="000000"/>
          <w:bdr w:val="nil"/>
          <w:lang w:val="es-ES_tradnl"/>
        </w:rPr>
      </w:pPr>
      <w:r w:rsidRPr="001F68CE">
        <w:rPr>
          <w:rFonts w:ascii="Arial" w:hAnsi="Arial" w:cs="Arial"/>
          <w:b/>
          <w:sz w:val="20"/>
          <w:szCs w:val="20"/>
        </w:rPr>
        <w:lastRenderedPageBreak/>
        <w:t>III.-</w:t>
      </w:r>
      <w:r w:rsidRPr="001F68CE">
        <w:rPr>
          <w:rFonts w:ascii="Arial" w:hAnsi="Arial" w:cs="Arial"/>
          <w:sz w:val="20"/>
          <w:szCs w:val="20"/>
        </w:rPr>
        <w:t xml:space="preserve"> </w:t>
      </w:r>
      <w:r w:rsidR="00230FA5" w:rsidRPr="001F68CE">
        <w:rPr>
          <w:rFonts w:ascii="Arial" w:hAnsi="Arial" w:cs="Arial"/>
          <w:color w:val="000000"/>
          <w:sz w:val="20"/>
          <w:szCs w:val="20"/>
          <w:u w:color="000000"/>
          <w:bdr w:val="nil"/>
          <w:lang w:val="es-ES_tradnl"/>
        </w:rPr>
        <w:t xml:space="preserve">Contribuirá a la mejor convivencia humana, tanto por los elementos que aporte a fin de fortalecer en el educando, junto con el aprecio para la dignidad de la persona y la integridad de la familia, la convicción del interés general de la sociedad, cuanto por el cuidado que ponga en sustentar los ideales de fraternidad e igualdad de derechos de todos los hombres, evitando los privilegios de razas, de religión, de grupos, de sexos o de individuos. Asimismo se promoverá una cultura de paz, libre de cualquier forma de violencia dentro y fuera de las aulas; y </w:t>
      </w:r>
    </w:p>
    <w:p w:rsidR="00230FA5" w:rsidRPr="00356F08" w:rsidRDefault="00230FA5" w:rsidP="00230FA5">
      <w:pPr>
        <w:pStyle w:val="Sinespaciado1"/>
        <w:ind w:right="48"/>
        <w:jc w:val="both"/>
        <w:rPr>
          <w:rFonts w:ascii="Arial" w:hAnsi="Arial" w:cs="Arial"/>
          <w:color w:val="000000"/>
          <w:sz w:val="14"/>
          <w:szCs w:val="20"/>
          <w:u w:color="000000"/>
          <w:bdr w:val="nil"/>
          <w:lang w:val="es-ES_tradnl"/>
        </w:rPr>
      </w:pPr>
    </w:p>
    <w:p w:rsidR="00230FA5" w:rsidRPr="001F68CE" w:rsidRDefault="00230FA5" w:rsidP="00230FA5">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Será de calidad, entendiéndose por ésta la congruencia entre los objetivos, resultados y procesos del sistema educativo, conforme a las dimensiones de eficacia, eficiencia, pertinencia y equidad.</w:t>
      </w:r>
    </w:p>
    <w:p w:rsidR="00E67F88" w:rsidRPr="001F68CE" w:rsidRDefault="00E67F88" w:rsidP="00E67F88">
      <w:pPr>
        <w:pStyle w:val="Sinespaciado1"/>
        <w:ind w:right="48"/>
        <w:jc w:val="both"/>
        <w:rPr>
          <w:rFonts w:ascii="Arial" w:hAnsi="Arial" w:cs="Arial"/>
          <w:sz w:val="20"/>
          <w:szCs w:val="20"/>
          <w:lang w:val="es-ES_tradnl"/>
        </w:rPr>
      </w:pPr>
    </w:p>
    <w:p w:rsidR="008E1FEE" w:rsidRPr="001F68CE" w:rsidRDefault="006C0797" w:rsidP="006C0797">
      <w:pPr>
        <w:pStyle w:val="Textoindependiente"/>
        <w:spacing w:line="240" w:lineRule="auto"/>
        <w:rPr>
          <w:rFonts w:cs="Arial"/>
          <w:sz w:val="20"/>
        </w:rPr>
      </w:pPr>
      <w:r w:rsidRPr="001F68CE">
        <w:rPr>
          <w:rFonts w:cs="Arial"/>
          <w:b/>
          <w:sz w:val="20"/>
        </w:rPr>
        <w:t>ARTÍ</w:t>
      </w:r>
      <w:r w:rsidR="008E1FEE" w:rsidRPr="001F68CE">
        <w:rPr>
          <w:rFonts w:cs="Arial"/>
          <w:b/>
          <w:sz w:val="20"/>
        </w:rPr>
        <w:t>CULO 10.-</w:t>
      </w:r>
      <w:r w:rsidR="008E1FEE" w:rsidRPr="001F68CE">
        <w:rPr>
          <w:rFonts w:cs="Arial"/>
          <w:sz w:val="20"/>
        </w:rPr>
        <w:t xml:space="preserve"> Además de los fines y criterios expuestos,  la educación en la Entidad se sustentará en los siguientes aspectos:</w:t>
      </w:r>
    </w:p>
    <w:p w:rsidR="008E1FEE" w:rsidRPr="001F68CE" w:rsidRDefault="008E1FEE">
      <w:pPr>
        <w:pStyle w:val="Textoindependiente"/>
        <w:spacing w:line="240" w:lineRule="auto"/>
        <w:ind w:firstLine="708"/>
        <w:rPr>
          <w:rFonts w:cs="Arial"/>
          <w:sz w:val="20"/>
        </w:rPr>
      </w:pPr>
    </w:p>
    <w:p w:rsidR="008E1FEE" w:rsidRPr="001F68CE" w:rsidRDefault="008E1FEE" w:rsidP="006C0797">
      <w:pPr>
        <w:pStyle w:val="Textoindependiente"/>
        <w:spacing w:line="240" w:lineRule="auto"/>
        <w:rPr>
          <w:rFonts w:cs="Arial"/>
          <w:sz w:val="20"/>
        </w:rPr>
      </w:pPr>
      <w:r w:rsidRPr="001F68CE">
        <w:rPr>
          <w:rFonts w:cs="Arial"/>
          <w:b/>
          <w:sz w:val="20"/>
        </w:rPr>
        <w:t>I.-</w:t>
      </w:r>
      <w:r w:rsidRPr="001F68CE">
        <w:rPr>
          <w:rFonts w:cs="Arial"/>
          <w:sz w:val="20"/>
        </w:rPr>
        <w:t xml:space="preserve"> Aprender a conocer, que significa aprender a aprender;</w:t>
      </w:r>
    </w:p>
    <w:p w:rsidR="008E1FEE" w:rsidRPr="00356F08" w:rsidRDefault="008E1FEE" w:rsidP="006C0797">
      <w:pPr>
        <w:pStyle w:val="Textoindependiente"/>
        <w:spacing w:line="240" w:lineRule="auto"/>
        <w:rPr>
          <w:rFonts w:cs="Arial"/>
          <w:sz w:val="14"/>
        </w:rPr>
      </w:pPr>
    </w:p>
    <w:p w:rsidR="008E1FEE" w:rsidRPr="001F68CE" w:rsidRDefault="008E1FEE" w:rsidP="006C0797">
      <w:pPr>
        <w:pStyle w:val="Textoindependiente"/>
        <w:spacing w:line="240" w:lineRule="auto"/>
        <w:rPr>
          <w:rFonts w:cs="Arial"/>
          <w:sz w:val="20"/>
        </w:rPr>
      </w:pPr>
      <w:r w:rsidRPr="001F68CE">
        <w:rPr>
          <w:rFonts w:cs="Arial"/>
          <w:b/>
          <w:sz w:val="20"/>
        </w:rPr>
        <w:t xml:space="preserve">II.- </w:t>
      </w:r>
      <w:r w:rsidRPr="001F68CE">
        <w:rPr>
          <w:rFonts w:cs="Arial"/>
          <w:sz w:val="20"/>
        </w:rPr>
        <w:t>Aprender a hacer, con el objetivo de adquirir capacidad de enfrentar un sinnúmero de  situaciones;</w:t>
      </w:r>
    </w:p>
    <w:p w:rsidR="008E1FEE" w:rsidRPr="00356F08" w:rsidRDefault="008E1FEE" w:rsidP="006C0797">
      <w:pPr>
        <w:pStyle w:val="Textoindependiente"/>
        <w:spacing w:line="240" w:lineRule="auto"/>
        <w:rPr>
          <w:rFonts w:cs="Arial"/>
          <w:sz w:val="14"/>
        </w:rPr>
      </w:pPr>
    </w:p>
    <w:p w:rsidR="008E1FEE" w:rsidRPr="001F68CE" w:rsidRDefault="008E1FEE" w:rsidP="006C0797">
      <w:pPr>
        <w:pStyle w:val="Textoindependiente"/>
        <w:spacing w:line="240" w:lineRule="auto"/>
        <w:rPr>
          <w:rFonts w:cs="Arial"/>
          <w:sz w:val="20"/>
        </w:rPr>
      </w:pPr>
      <w:r w:rsidRPr="001F68CE">
        <w:rPr>
          <w:rFonts w:cs="Arial"/>
          <w:b/>
          <w:sz w:val="20"/>
        </w:rPr>
        <w:t xml:space="preserve">III.- </w:t>
      </w:r>
      <w:r w:rsidRPr="001F68CE">
        <w:rPr>
          <w:rFonts w:cs="Arial"/>
          <w:sz w:val="20"/>
        </w:rPr>
        <w:t>Aprender a convivir, desarrollando  la capacidad de comprender a los otros y vivir el verdadero pluralismo; y</w:t>
      </w:r>
    </w:p>
    <w:p w:rsidR="008E1FEE" w:rsidRPr="00356F08" w:rsidRDefault="008E1FEE" w:rsidP="006C0797">
      <w:pPr>
        <w:pStyle w:val="Textoindependiente"/>
        <w:spacing w:line="240" w:lineRule="auto"/>
        <w:rPr>
          <w:rFonts w:cs="Arial"/>
          <w:sz w:val="14"/>
        </w:rPr>
      </w:pPr>
    </w:p>
    <w:p w:rsidR="008E1FEE" w:rsidRPr="001F68CE" w:rsidRDefault="008E1FEE" w:rsidP="006C0797">
      <w:pPr>
        <w:pStyle w:val="Textoindependiente"/>
        <w:spacing w:line="240" w:lineRule="auto"/>
        <w:rPr>
          <w:rFonts w:cs="Arial"/>
          <w:sz w:val="20"/>
        </w:rPr>
      </w:pPr>
      <w:r w:rsidRPr="001F68CE">
        <w:rPr>
          <w:rFonts w:cs="Arial"/>
          <w:b/>
          <w:sz w:val="20"/>
        </w:rPr>
        <w:t xml:space="preserve">IV.- </w:t>
      </w:r>
      <w:r w:rsidRPr="001F68CE">
        <w:rPr>
          <w:rFonts w:cs="Arial"/>
          <w:sz w:val="20"/>
        </w:rPr>
        <w:t>Aprender a ser, para que la personalidad se fortalezca y se esté en condiciones de obrar con autonomía y responsabilidad personal.</w:t>
      </w:r>
    </w:p>
    <w:p w:rsidR="00E67F88" w:rsidRPr="00356F08" w:rsidRDefault="00E67F88" w:rsidP="006C0797">
      <w:pPr>
        <w:pStyle w:val="Textoindependiente"/>
        <w:spacing w:line="240" w:lineRule="auto"/>
        <w:rPr>
          <w:rFonts w:cs="Arial"/>
          <w:sz w:val="16"/>
        </w:rPr>
      </w:pPr>
    </w:p>
    <w:p w:rsidR="004E4B25" w:rsidRDefault="00E67F88" w:rsidP="00E67F88">
      <w:pPr>
        <w:pStyle w:val="Sinespaciado1"/>
        <w:ind w:right="48"/>
        <w:jc w:val="both"/>
        <w:rPr>
          <w:rFonts w:ascii="Arial" w:hAnsi="Arial" w:cs="Arial"/>
          <w:sz w:val="20"/>
          <w:szCs w:val="20"/>
          <w:lang w:val="es-ES_tradnl"/>
        </w:rPr>
      </w:pPr>
      <w:r w:rsidRPr="001F68CE">
        <w:rPr>
          <w:rFonts w:ascii="Arial" w:hAnsi="Arial" w:cs="Arial"/>
          <w:sz w:val="20"/>
          <w:szCs w:val="20"/>
          <w:lang w:val="es-ES_tradnl"/>
        </w:rPr>
        <w:t>Para fortalecer los aspectos mencionados en las fracciones anteriores, se tomará en cuenta la necesidad de enfatizar las acciones positivas tendentes a subsanar la disparidad en la representación de mujeres en actividades que tradicionalmente son representadas por varones, en especial en lo correspondiente a la adquisición de capacidades.</w:t>
      </w:r>
    </w:p>
    <w:p w:rsidR="00423883" w:rsidRDefault="00423883" w:rsidP="00E67F88">
      <w:pPr>
        <w:pStyle w:val="Sinespaciado1"/>
        <w:ind w:right="48"/>
        <w:jc w:val="both"/>
        <w:rPr>
          <w:rFonts w:ascii="Arial" w:hAnsi="Arial" w:cs="Arial"/>
          <w:sz w:val="20"/>
          <w:szCs w:val="20"/>
          <w:lang w:val="es-ES_tradnl"/>
        </w:rPr>
      </w:pPr>
    </w:p>
    <w:p w:rsidR="00423883" w:rsidRPr="00423883" w:rsidRDefault="00423883" w:rsidP="00E67F88">
      <w:pPr>
        <w:pStyle w:val="Sinespaciado1"/>
        <w:ind w:right="48"/>
        <w:jc w:val="both"/>
        <w:rPr>
          <w:rFonts w:ascii="Arial" w:hAnsi="Arial" w:cs="Arial"/>
          <w:sz w:val="20"/>
          <w:szCs w:val="20"/>
          <w:lang w:val="es-ES_tradnl"/>
        </w:rPr>
      </w:pPr>
    </w:p>
    <w:p w:rsidR="008E1FEE" w:rsidRPr="001F68CE" w:rsidRDefault="006C0797" w:rsidP="004E4B25">
      <w:pPr>
        <w:pStyle w:val="Textoindependiente"/>
        <w:spacing w:line="240" w:lineRule="auto"/>
        <w:jc w:val="center"/>
        <w:rPr>
          <w:rFonts w:cs="Arial"/>
          <w:b/>
          <w:sz w:val="20"/>
        </w:rPr>
      </w:pPr>
      <w:r w:rsidRPr="001F68CE">
        <w:rPr>
          <w:rFonts w:cs="Arial"/>
          <w:b/>
          <w:sz w:val="20"/>
        </w:rPr>
        <w:t>CAPÍ</w:t>
      </w:r>
      <w:r w:rsidR="008E1FEE" w:rsidRPr="001F68CE">
        <w:rPr>
          <w:rFonts w:cs="Arial"/>
          <w:b/>
          <w:sz w:val="20"/>
        </w:rPr>
        <w:t>TULO III</w:t>
      </w:r>
    </w:p>
    <w:p w:rsidR="008E1FEE" w:rsidRPr="001F68CE" w:rsidRDefault="008E1FEE" w:rsidP="004E4B25">
      <w:pPr>
        <w:pStyle w:val="Textoindependiente"/>
        <w:spacing w:line="240" w:lineRule="auto"/>
        <w:ind w:firstLine="708"/>
        <w:jc w:val="center"/>
        <w:rPr>
          <w:rFonts w:cs="Arial"/>
          <w:b/>
          <w:sz w:val="10"/>
          <w:szCs w:val="10"/>
        </w:rPr>
      </w:pPr>
    </w:p>
    <w:p w:rsidR="008E1FEE" w:rsidRPr="001F68CE" w:rsidRDefault="008E1FEE" w:rsidP="004E4B25">
      <w:pPr>
        <w:pStyle w:val="Textoindependiente"/>
        <w:spacing w:line="240" w:lineRule="auto"/>
        <w:jc w:val="center"/>
        <w:rPr>
          <w:rFonts w:cs="Arial"/>
          <w:sz w:val="20"/>
        </w:rPr>
      </w:pPr>
      <w:r w:rsidRPr="001F68CE">
        <w:rPr>
          <w:rFonts w:cs="Arial"/>
          <w:b/>
          <w:sz w:val="20"/>
        </w:rPr>
        <w:t>ATRIBUCIONES DE LAS AUTORIDADES EDUCATIVAS</w:t>
      </w:r>
    </w:p>
    <w:p w:rsidR="008E1FEE" w:rsidRPr="001F68CE" w:rsidRDefault="008E1FEE" w:rsidP="004E4B25">
      <w:pPr>
        <w:jc w:val="center"/>
        <w:rPr>
          <w:rFonts w:ascii="Arial" w:hAnsi="Arial" w:cs="Arial"/>
          <w:b/>
          <w:sz w:val="14"/>
          <w:szCs w:val="14"/>
        </w:rPr>
      </w:pPr>
    </w:p>
    <w:p w:rsidR="008E1FEE" w:rsidRPr="001F68CE" w:rsidRDefault="006C0797" w:rsidP="004E4B25">
      <w:pPr>
        <w:pStyle w:val="Ttulo2"/>
        <w:rPr>
          <w:rFonts w:cs="Arial"/>
          <w:sz w:val="20"/>
        </w:rPr>
      </w:pPr>
      <w:r w:rsidRPr="001F68CE">
        <w:rPr>
          <w:rFonts w:cs="Arial"/>
          <w:sz w:val="20"/>
        </w:rPr>
        <w:t>SECCIÓ</w:t>
      </w:r>
      <w:r w:rsidR="008E1FEE" w:rsidRPr="001F68CE">
        <w:rPr>
          <w:rFonts w:cs="Arial"/>
          <w:sz w:val="20"/>
        </w:rPr>
        <w:t>N PRIMERA</w:t>
      </w:r>
    </w:p>
    <w:p w:rsidR="008E1FEE" w:rsidRPr="001F68CE" w:rsidRDefault="008E1FEE" w:rsidP="004E4B25">
      <w:pPr>
        <w:jc w:val="center"/>
        <w:rPr>
          <w:rFonts w:ascii="Arial" w:hAnsi="Arial" w:cs="Arial"/>
          <w:b/>
          <w:sz w:val="14"/>
          <w:szCs w:val="14"/>
        </w:rPr>
      </w:pPr>
    </w:p>
    <w:p w:rsidR="008E1FEE" w:rsidRPr="001F68CE" w:rsidRDefault="008E1FEE" w:rsidP="004E4B25">
      <w:pPr>
        <w:pStyle w:val="Textoindependiente"/>
        <w:spacing w:line="240" w:lineRule="auto"/>
        <w:jc w:val="center"/>
        <w:rPr>
          <w:rFonts w:cs="Arial"/>
          <w:b/>
          <w:sz w:val="20"/>
        </w:rPr>
      </w:pPr>
      <w:r w:rsidRPr="001F68CE">
        <w:rPr>
          <w:rFonts w:cs="Arial"/>
          <w:b/>
          <w:sz w:val="20"/>
        </w:rPr>
        <w:t>ATRIBUCIONES DEL EJECUTIVO DEL ESTADO</w:t>
      </w:r>
    </w:p>
    <w:p w:rsidR="008E1FEE" w:rsidRPr="001F68CE" w:rsidRDefault="008E1FEE" w:rsidP="006C0797">
      <w:pPr>
        <w:pStyle w:val="Textoindependiente"/>
        <w:spacing w:line="240" w:lineRule="auto"/>
        <w:rPr>
          <w:rFonts w:cs="Arial"/>
          <w:sz w:val="20"/>
        </w:rPr>
      </w:pPr>
    </w:p>
    <w:p w:rsidR="008E1FEE" w:rsidRPr="001F68CE" w:rsidRDefault="008616D7" w:rsidP="006C0797">
      <w:pPr>
        <w:pStyle w:val="Textoindependiente"/>
        <w:spacing w:line="240" w:lineRule="auto"/>
        <w:rPr>
          <w:rFonts w:cs="Arial"/>
          <w:sz w:val="20"/>
        </w:rPr>
      </w:pPr>
      <w:r w:rsidRPr="001F68CE">
        <w:rPr>
          <w:rFonts w:cs="Arial"/>
          <w:b/>
          <w:sz w:val="20"/>
        </w:rPr>
        <w:t>ARTÍCULO</w:t>
      </w:r>
      <w:r w:rsidR="008E1FEE" w:rsidRPr="001F68CE">
        <w:rPr>
          <w:rFonts w:cs="Arial"/>
          <w:b/>
          <w:sz w:val="20"/>
        </w:rPr>
        <w:t xml:space="preserve"> 11.-</w:t>
      </w:r>
      <w:r w:rsidR="008E1FEE" w:rsidRPr="001F68CE">
        <w:rPr>
          <w:rFonts w:cs="Arial"/>
          <w:sz w:val="20"/>
        </w:rPr>
        <w:t xml:space="preserve"> Corresponden al Ejecutivo del Estado, además de las que le otorgan otras disposiciones, las siguientes atribuciones en materia educativa:</w:t>
      </w:r>
    </w:p>
    <w:p w:rsidR="008E1FEE" w:rsidRPr="00356F08" w:rsidRDefault="008E1FEE" w:rsidP="006C0797">
      <w:pPr>
        <w:jc w:val="both"/>
        <w:rPr>
          <w:rFonts w:ascii="Arial" w:hAnsi="Arial" w:cs="Arial"/>
          <w:sz w:val="16"/>
        </w:rPr>
      </w:pPr>
    </w:p>
    <w:p w:rsidR="008616D7" w:rsidRPr="001F68CE" w:rsidRDefault="008E1FEE" w:rsidP="006C0797">
      <w:pPr>
        <w:tabs>
          <w:tab w:val="left" w:pos="9356"/>
        </w:tabs>
        <w:ind w:right="48"/>
        <w:jc w:val="both"/>
        <w:rPr>
          <w:rFonts w:ascii="Arial" w:hAnsi="Arial" w:cs="Arial"/>
          <w:sz w:val="20"/>
        </w:rPr>
      </w:pPr>
      <w:r w:rsidRPr="001F68CE">
        <w:rPr>
          <w:rFonts w:ascii="Arial" w:hAnsi="Arial" w:cs="Arial"/>
          <w:b/>
          <w:sz w:val="20"/>
        </w:rPr>
        <w:t>I.-</w:t>
      </w:r>
      <w:r w:rsidR="00E67F88" w:rsidRPr="001F68CE">
        <w:rPr>
          <w:rFonts w:ascii="Arial" w:hAnsi="Arial" w:cs="Arial"/>
          <w:sz w:val="20"/>
        </w:rPr>
        <w:t xml:space="preserve"> </w:t>
      </w:r>
      <w:r w:rsidR="00E67F88" w:rsidRPr="001F68CE">
        <w:rPr>
          <w:rFonts w:ascii="Arial" w:hAnsi="Arial" w:cs="Arial"/>
          <w:sz w:val="20"/>
          <w:lang w:val="es-ES_tradnl"/>
        </w:rPr>
        <w:t>Prestar en toda la entidad federativa el servicio público de la educación inicial, especial, básica, media superior, normal y demás para la formación del magisterio, sin perjuicio de la concurrencia de los Municipios conforme a las necesidades educativas y a los convenios que al efecto suscriba</w:t>
      </w:r>
      <w:r w:rsidR="008616D7" w:rsidRPr="001F68CE">
        <w:rPr>
          <w:rFonts w:ascii="Arial" w:hAnsi="Arial" w:cs="Arial"/>
          <w:sz w:val="20"/>
        </w:rPr>
        <w:t>;</w:t>
      </w:r>
    </w:p>
    <w:p w:rsidR="008616D7" w:rsidRPr="00356F08" w:rsidRDefault="008616D7" w:rsidP="006C0797">
      <w:pPr>
        <w:pStyle w:val="Textoindependiente"/>
        <w:spacing w:line="240" w:lineRule="auto"/>
        <w:rPr>
          <w:rFonts w:cs="Arial"/>
          <w:b/>
          <w:sz w:val="14"/>
        </w:rPr>
      </w:pPr>
    </w:p>
    <w:p w:rsidR="008E1FEE" w:rsidRPr="001F68CE" w:rsidRDefault="008E1FEE" w:rsidP="006C0797">
      <w:pPr>
        <w:pStyle w:val="Textoindependiente"/>
        <w:spacing w:line="240" w:lineRule="auto"/>
        <w:rPr>
          <w:rFonts w:cs="Arial"/>
          <w:sz w:val="20"/>
        </w:rPr>
      </w:pPr>
      <w:r w:rsidRPr="001F68CE">
        <w:rPr>
          <w:rFonts w:cs="Arial"/>
          <w:b/>
          <w:sz w:val="20"/>
        </w:rPr>
        <w:t>II.-</w:t>
      </w:r>
      <w:r w:rsidRPr="001F68CE">
        <w:rPr>
          <w:rFonts w:cs="Arial"/>
          <w:sz w:val="20"/>
        </w:rPr>
        <w:t xml:space="preserve"> Promover y prestar de manera concurrente con la SEP, servicios educativos distintos de los previstos en las fracciones I y IV del Artículo 13 de la Ley General de acuerdo con las necesidades nacionales, regionales y estatales;</w:t>
      </w:r>
    </w:p>
    <w:p w:rsidR="00274103" w:rsidRPr="00356F08" w:rsidRDefault="00274103" w:rsidP="006C0797">
      <w:pPr>
        <w:pStyle w:val="Textoindependiente"/>
        <w:spacing w:line="240" w:lineRule="auto"/>
        <w:rPr>
          <w:rFonts w:cs="Arial"/>
          <w:sz w:val="14"/>
        </w:rPr>
      </w:pPr>
    </w:p>
    <w:p w:rsidR="008E1FEE" w:rsidRPr="001F68CE" w:rsidRDefault="008E1FEE" w:rsidP="006C0797">
      <w:pPr>
        <w:pStyle w:val="Textoindependiente"/>
        <w:spacing w:line="240" w:lineRule="auto"/>
        <w:rPr>
          <w:rFonts w:cs="Arial"/>
          <w:sz w:val="20"/>
        </w:rPr>
      </w:pPr>
      <w:r w:rsidRPr="001F68CE">
        <w:rPr>
          <w:rFonts w:cs="Arial"/>
          <w:b/>
          <w:sz w:val="20"/>
        </w:rPr>
        <w:t>III.-</w:t>
      </w:r>
      <w:r w:rsidRPr="001F68CE">
        <w:rPr>
          <w:rFonts w:cs="Arial"/>
          <w:sz w:val="20"/>
        </w:rPr>
        <w:t xml:space="preserve"> Planificar, programar, evaluar y promover la cobertura y las modalidades del Sistema Educativo Estatal, considerando la opinión de los sectores sociales;</w:t>
      </w:r>
    </w:p>
    <w:p w:rsidR="008E1FEE" w:rsidRPr="00356F08" w:rsidRDefault="008E1FEE" w:rsidP="006C0797">
      <w:pPr>
        <w:jc w:val="both"/>
        <w:rPr>
          <w:rFonts w:ascii="Arial" w:hAnsi="Arial" w:cs="Arial"/>
          <w:b/>
          <w:sz w:val="14"/>
        </w:rPr>
      </w:pPr>
    </w:p>
    <w:p w:rsidR="008E1FEE" w:rsidRDefault="008E1FEE" w:rsidP="00423883">
      <w:pPr>
        <w:pStyle w:val="Sinespaciado1"/>
        <w:ind w:right="48"/>
        <w:jc w:val="both"/>
        <w:rPr>
          <w:rFonts w:ascii="Arial" w:hAnsi="Arial" w:cs="Arial"/>
          <w:sz w:val="20"/>
          <w:szCs w:val="20"/>
          <w:lang w:val="es-ES_tradnl"/>
        </w:rPr>
      </w:pPr>
      <w:r w:rsidRPr="001F68CE">
        <w:rPr>
          <w:rFonts w:ascii="Arial" w:hAnsi="Arial" w:cs="Arial"/>
          <w:b/>
          <w:sz w:val="20"/>
        </w:rPr>
        <w:t>IV.-</w:t>
      </w:r>
      <w:r w:rsidR="00E67F88" w:rsidRPr="001F68CE">
        <w:rPr>
          <w:rFonts w:ascii="Arial" w:hAnsi="Arial" w:cs="Arial"/>
          <w:b/>
          <w:sz w:val="24"/>
          <w:szCs w:val="24"/>
          <w:lang w:val="es-ES_tradnl"/>
        </w:rPr>
        <w:t xml:space="preserve"> </w:t>
      </w:r>
      <w:r w:rsidR="00E67F88" w:rsidRPr="001F68CE">
        <w:rPr>
          <w:rFonts w:ascii="Arial" w:hAnsi="Arial" w:cs="Arial"/>
          <w:sz w:val="20"/>
          <w:szCs w:val="20"/>
          <w:lang w:val="es-ES_tradnl"/>
        </w:rPr>
        <w:t>Proponer a la Secretaría de Educación Pública los contenidos regionales que hayan de incluirse en los planes y programas de estudios para la educación primaria, secundaria, normal y demás para la formación del magisterio de educación básica. En tales contenidos promoverá asignaturas o unidades sobre el cuidado al medio ambiente y el desarrollo sustentable, la orientación nutricional y el fomento de valores y prácticas sanas y saludables de alimentación, asimismo tomará en cuenta medidas para propiciar la actividad física en los planteles educativos;</w:t>
      </w:r>
    </w:p>
    <w:p w:rsidR="00356F08" w:rsidRPr="00356F08" w:rsidRDefault="00356F08" w:rsidP="00423883">
      <w:pPr>
        <w:pStyle w:val="Sinespaciado1"/>
        <w:ind w:right="48"/>
        <w:jc w:val="both"/>
        <w:rPr>
          <w:rFonts w:ascii="Arial" w:hAnsi="Arial" w:cs="Arial"/>
          <w:sz w:val="14"/>
          <w:szCs w:val="20"/>
          <w:lang w:val="es-ES_tradnl"/>
        </w:rPr>
      </w:pPr>
    </w:p>
    <w:p w:rsidR="008E1FEE" w:rsidRPr="001F68CE" w:rsidRDefault="008E1FEE" w:rsidP="006C0797">
      <w:pPr>
        <w:pStyle w:val="Textoindependiente"/>
        <w:spacing w:line="240" w:lineRule="auto"/>
        <w:rPr>
          <w:rFonts w:cs="Arial"/>
          <w:sz w:val="20"/>
        </w:rPr>
      </w:pPr>
      <w:r w:rsidRPr="001F68CE">
        <w:rPr>
          <w:rFonts w:cs="Arial"/>
          <w:b/>
          <w:sz w:val="20"/>
        </w:rPr>
        <w:t xml:space="preserve">V.- </w:t>
      </w:r>
      <w:r w:rsidRPr="001F68CE">
        <w:rPr>
          <w:rFonts w:cs="Arial"/>
          <w:sz w:val="20"/>
        </w:rPr>
        <w:t xml:space="preserve">Fomentar, apoyar y difundir las actividades científicas, tecnológicas, de </w:t>
      </w:r>
      <w:proofErr w:type="gramStart"/>
      <w:r w:rsidRPr="001F68CE">
        <w:rPr>
          <w:rFonts w:cs="Arial"/>
          <w:sz w:val="20"/>
        </w:rPr>
        <w:t>educación física, recreativas y culturales</w:t>
      </w:r>
      <w:proofErr w:type="gramEnd"/>
      <w:r w:rsidRPr="001F68CE">
        <w:rPr>
          <w:rFonts w:cs="Arial"/>
          <w:sz w:val="20"/>
        </w:rPr>
        <w:t xml:space="preserve"> en todas sus manifestaciones;</w:t>
      </w:r>
    </w:p>
    <w:p w:rsidR="008E1FEE" w:rsidRPr="00356F08" w:rsidRDefault="008E1FEE" w:rsidP="006C0797">
      <w:pPr>
        <w:pStyle w:val="Textoindependiente"/>
        <w:spacing w:line="240" w:lineRule="auto"/>
        <w:rPr>
          <w:rFonts w:cs="Arial"/>
          <w:b/>
          <w:sz w:val="14"/>
        </w:rPr>
      </w:pPr>
    </w:p>
    <w:p w:rsidR="008E1FEE" w:rsidRPr="001F68CE" w:rsidRDefault="008E1FEE" w:rsidP="006C0797">
      <w:pPr>
        <w:pStyle w:val="Textoindependiente"/>
        <w:spacing w:line="240" w:lineRule="auto"/>
        <w:rPr>
          <w:rFonts w:cs="Arial"/>
          <w:sz w:val="20"/>
        </w:rPr>
      </w:pPr>
      <w:r w:rsidRPr="001F68CE">
        <w:rPr>
          <w:rFonts w:cs="Arial"/>
          <w:b/>
          <w:sz w:val="20"/>
        </w:rPr>
        <w:t>VI.-</w:t>
      </w:r>
      <w:r w:rsidRPr="001F68CE">
        <w:rPr>
          <w:rFonts w:cs="Arial"/>
          <w:sz w:val="20"/>
        </w:rPr>
        <w:t xml:space="preserve"> Promover permanentemente la investigación pedagógica para que el Sistema Educativo Estatal sea constantemente actualizado, creando al efecto el Sistema Estatal de Investigación Educativa, con su Reglamento respectivo;</w:t>
      </w:r>
    </w:p>
    <w:p w:rsidR="008E1FEE" w:rsidRPr="00356F08" w:rsidRDefault="008E1FEE" w:rsidP="006C0797">
      <w:pPr>
        <w:pStyle w:val="Textoindependiente"/>
        <w:spacing w:line="240" w:lineRule="auto"/>
        <w:rPr>
          <w:rFonts w:cs="Arial"/>
          <w:b/>
          <w:sz w:val="14"/>
        </w:rPr>
      </w:pPr>
    </w:p>
    <w:p w:rsidR="00E67F88" w:rsidRPr="001F68CE" w:rsidRDefault="008E1FEE" w:rsidP="00E67F88">
      <w:pPr>
        <w:pStyle w:val="Sinespaciado"/>
        <w:ind w:right="48"/>
        <w:jc w:val="both"/>
        <w:rPr>
          <w:rFonts w:ascii="Arial" w:hAnsi="Arial" w:cs="Arial"/>
          <w:sz w:val="20"/>
          <w:szCs w:val="20"/>
          <w:lang w:val="es-ES_tradnl"/>
        </w:rPr>
      </w:pPr>
      <w:r w:rsidRPr="001F68CE">
        <w:rPr>
          <w:rFonts w:ascii="Arial" w:hAnsi="Arial" w:cs="Arial"/>
          <w:b/>
          <w:sz w:val="20"/>
        </w:rPr>
        <w:t>VII.-</w:t>
      </w:r>
      <w:r w:rsidR="00E67F88" w:rsidRPr="001F68CE">
        <w:rPr>
          <w:rFonts w:ascii="Arial" w:hAnsi="Arial" w:cs="Arial"/>
          <w:sz w:val="24"/>
          <w:szCs w:val="24"/>
          <w:lang w:val="es-ES_tradnl"/>
        </w:rPr>
        <w:t xml:space="preserve"> </w:t>
      </w:r>
      <w:r w:rsidR="00E67F88" w:rsidRPr="001F68CE">
        <w:rPr>
          <w:rFonts w:ascii="Arial" w:hAnsi="Arial" w:cs="Arial"/>
          <w:sz w:val="20"/>
          <w:szCs w:val="20"/>
          <w:lang w:val="es-ES_tradnl"/>
        </w:rPr>
        <w:t>Otorgar, negar y revocar autorización a los particulares para que impartan enseñanza primaria, secundaria, normal y las demás para la formación del magisterio de educación básica, así como el reconocimiento de validez oficial a estudios distintos a los anteriores, de acuerdo a la opinión técnica que para tal efecto emita la Secretaría;</w:t>
      </w:r>
    </w:p>
    <w:p w:rsidR="008E1FEE" w:rsidRPr="00356F08" w:rsidRDefault="008E1FEE">
      <w:pPr>
        <w:pStyle w:val="Textoindependiente"/>
        <w:spacing w:line="240" w:lineRule="auto"/>
        <w:ind w:firstLine="708"/>
        <w:rPr>
          <w:rFonts w:cs="Arial"/>
          <w:sz w:val="14"/>
        </w:rPr>
      </w:pPr>
    </w:p>
    <w:p w:rsidR="008E1FEE" w:rsidRPr="001F68CE" w:rsidRDefault="008E1FEE" w:rsidP="006C0797">
      <w:pPr>
        <w:pStyle w:val="Textoindependiente"/>
        <w:spacing w:line="240" w:lineRule="auto"/>
        <w:rPr>
          <w:rFonts w:cs="Arial"/>
          <w:sz w:val="20"/>
        </w:rPr>
      </w:pPr>
      <w:r w:rsidRPr="001F68CE">
        <w:rPr>
          <w:rFonts w:cs="Arial"/>
          <w:b/>
          <w:sz w:val="20"/>
        </w:rPr>
        <w:t>VIII.-</w:t>
      </w:r>
      <w:r w:rsidRPr="001F68CE">
        <w:rPr>
          <w:rFonts w:cs="Arial"/>
          <w:sz w:val="20"/>
        </w:rPr>
        <w:t xml:space="preserve"> Vigilar que la educación que impartan los particulares en planteles incorporados al Sistema Educativo Estatal se sujeten a ésta Ley y demás disposiciones aplicables;</w:t>
      </w:r>
    </w:p>
    <w:p w:rsidR="008E1FEE" w:rsidRPr="00356F08" w:rsidRDefault="008E1FEE" w:rsidP="006C0797">
      <w:pPr>
        <w:jc w:val="both"/>
        <w:rPr>
          <w:rFonts w:ascii="Arial" w:hAnsi="Arial" w:cs="Arial"/>
          <w:sz w:val="14"/>
        </w:rPr>
      </w:pPr>
    </w:p>
    <w:p w:rsidR="008E1FEE" w:rsidRPr="001F68CE" w:rsidRDefault="008E1FEE" w:rsidP="006C0797">
      <w:pPr>
        <w:pStyle w:val="Textoindependiente"/>
        <w:spacing w:line="240" w:lineRule="auto"/>
        <w:rPr>
          <w:rFonts w:cs="Arial"/>
          <w:sz w:val="20"/>
        </w:rPr>
      </w:pPr>
      <w:r w:rsidRPr="001F68CE">
        <w:rPr>
          <w:rFonts w:cs="Arial"/>
          <w:b/>
          <w:sz w:val="20"/>
        </w:rPr>
        <w:t>IX.-</w:t>
      </w:r>
      <w:r w:rsidR="00E67F88" w:rsidRPr="001F68CE">
        <w:rPr>
          <w:rFonts w:cs="Arial"/>
          <w:sz w:val="20"/>
        </w:rPr>
        <w:t xml:space="preserve"> </w:t>
      </w:r>
      <w:r w:rsidR="00E67F88" w:rsidRPr="001F68CE">
        <w:rPr>
          <w:rFonts w:cs="Arial"/>
          <w:sz w:val="20"/>
          <w:lang w:val="es-ES_tradnl"/>
        </w:rPr>
        <w:t>Realizar eventos y actividades que tiendan a elevar el intercambio y el nivel cultural y social de la población, y en especial, los de las zonas rurales o urbanas marginadas</w:t>
      </w:r>
      <w:r w:rsidRPr="001F68CE">
        <w:rPr>
          <w:rFonts w:cs="Arial"/>
          <w:sz w:val="20"/>
        </w:rPr>
        <w:t>;</w:t>
      </w:r>
    </w:p>
    <w:p w:rsidR="008E1FEE" w:rsidRPr="00356F08" w:rsidRDefault="008E1FEE" w:rsidP="006C0797">
      <w:pPr>
        <w:jc w:val="both"/>
        <w:rPr>
          <w:rFonts w:ascii="Arial" w:hAnsi="Arial" w:cs="Arial"/>
          <w:sz w:val="14"/>
        </w:rPr>
      </w:pPr>
    </w:p>
    <w:p w:rsidR="008E1FEE" w:rsidRPr="001F68CE" w:rsidRDefault="008E1FEE" w:rsidP="006C0797">
      <w:pPr>
        <w:jc w:val="both"/>
        <w:rPr>
          <w:rFonts w:ascii="Arial" w:hAnsi="Arial" w:cs="Arial"/>
          <w:sz w:val="20"/>
        </w:rPr>
      </w:pPr>
      <w:r w:rsidRPr="001F68CE">
        <w:rPr>
          <w:rFonts w:ascii="Arial" w:hAnsi="Arial" w:cs="Arial"/>
          <w:b/>
          <w:sz w:val="20"/>
        </w:rPr>
        <w:t xml:space="preserve">X.- </w:t>
      </w:r>
      <w:r w:rsidRPr="001F68CE">
        <w:rPr>
          <w:rFonts w:ascii="Arial" w:hAnsi="Arial" w:cs="Arial"/>
          <w:sz w:val="20"/>
        </w:rPr>
        <w:t>Fomentar la formación para el trabajo,  vinculándola  con  los sectores productivos de la Entidad;</w:t>
      </w:r>
    </w:p>
    <w:p w:rsidR="00AA1E50" w:rsidRPr="00356F08" w:rsidRDefault="00AA1E50" w:rsidP="006C0797">
      <w:pPr>
        <w:jc w:val="both"/>
        <w:rPr>
          <w:rFonts w:ascii="Arial" w:hAnsi="Arial" w:cs="Arial"/>
          <w:sz w:val="14"/>
        </w:rPr>
      </w:pPr>
    </w:p>
    <w:p w:rsidR="00917B29" w:rsidRPr="001F68CE" w:rsidRDefault="00917B29" w:rsidP="006C0797">
      <w:pPr>
        <w:pStyle w:val="Standard"/>
        <w:autoSpaceDE w:val="0"/>
        <w:jc w:val="both"/>
        <w:rPr>
          <w:rFonts w:ascii="Arial" w:eastAsia="Arial" w:hAnsi="Arial" w:cs="Arial"/>
          <w:sz w:val="20"/>
          <w:szCs w:val="20"/>
        </w:rPr>
      </w:pPr>
      <w:r w:rsidRPr="001F68CE">
        <w:rPr>
          <w:rFonts w:ascii="Arial" w:eastAsia="Arial" w:hAnsi="Arial" w:cs="Arial"/>
          <w:b/>
          <w:bCs/>
          <w:color w:val="000000"/>
          <w:sz w:val="20"/>
          <w:szCs w:val="20"/>
        </w:rPr>
        <w:t>XI</w:t>
      </w:r>
      <w:r w:rsidRPr="001F68CE">
        <w:rPr>
          <w:rFonts w:ascii="Arial" w:eastAsia="Arial" w:hAnsi="Arial" w:cs="Arial"/>
          <w:b/>
          <w:color w:val="000000"/>
          <w:sz w:val="20"/>
          <w:szCs w:val="20"/>
        </w:rPr>
        <w:t>.-</w:t>
      </w:r>
      <w:r w:rsidR="00E67F88" w:rsidRPr="001F68CE">
        <w:rPr>
          <w:rFonts w:ascii="Arial" w:eastAsia="Arial" w:hAnsi="Arial" w:cs="Arial"/>
          <w:color w:val="000000"/>
          <w:sz w:val="20"/>
          <w:szCs w:val="20"/>
        </w:rPr>
        <w:t xml:space="preserve"> </w:t>
      </w:r>
      <w:r w:rsidR="00E67F88" w:rsidRPr="001F68CE">
        <w:rPr>
          <w:rFonts w:ascii="Arial" w:hAnsi="Arial" w:cs="Arial"/>
          <w:sz w:val="20"/>
          <w:szCs w:val="20"/>
          <w:lang w:val="es-ES_tradnl"/>
        </w:rPr>
        <w:t>Otorgar becas a las y los alumnos con el objeto de subsanar inequidades en el acceso a la educación por razones de sexo, género, nivel socioeconómico, etnia o raza, así como a las personas con algún tipo de discapacidad de acuerdo con las normas respectivas</w:t>
      </w:r>
      <w:r w:rsidRPr="001F68CE">
        <w:rPr>
          <w:rFonts w:ascii="Arial" w:eastAsia="Arial" w:hAnsi="Arial" w:cs="Arial"/>
          <w:sz w:val="20"/>
          <w:szCs w:val="20"/>
        </w:rPr>
        <w:t>;</w:t>
      </w:r>
    </w:p>
    <w:p w:rsidR="008E1FEE" w:rsidRPr="00356F08" w:rsidRDefault="008E1FEE" w:rsidP="006C0797">
      <w:pPr>
        <w:pStyle w:val="Textoindependiente"/>
        <w:spacing w:line="240" w:lineRule="auto"/>
        <w:rPr>
          <w:rFonts w:cs="Arial"/>
          <w:b/>
          <w:sz w:val="14"/>
          <w:lang w:val="es-ES"/>
        </w:rPr>
      </w:pPr>
    </w:p>
    <w:p w:rsidR="008E1FEE" w:rsidRPr="001F68CE" w:rsidRDefault="008E1FEE" w:rsidP="006C0797">
      <w:pPr>
        <w:pStyle w:val="Textoindependiente"/>
        <w:spacing w:line="240" w:lineRule="auto"/>
        <w:rPr>
          <w:rFonts w:cs="Arial"/>
          <w:color w:val="000000"/>
          <w:sz w:val="20"/>
        </w:rPr>
      </w:pPr>
      <w:r w:rsidRPr="001F68CE">
        <w:rPr>
          <w:rFonts w:cs="Arial"/>
          <w:b/>
          <w:color w:val="000000"/>
          <w:sz w:val="20"/>
        </w:rPr>
        <w:t>XII.-</w:t>
      </w:r>
      <w:r w:rsidR="00E67F88" w:rsidRPr="001F68CE">
        <w:rPr>
          <w:rFonts w:cs="Arial"/>
          <w:color w:val="000000"/>
          <w:sz w:val="20"/>
        </w:rPr>
        <w:t xml:space="preserve"> </w:t>
      </w:r>
      <w:r w:rsidR="00E67F88" w:rsidRPr="001F68CE">
        <w:rPr>
          <w:rFonts w:cs="Arial"/>
          <w:sz w:val="20"/>
          <w:lang w:val="es-ES_tradnl"/>
        </w:rPr>
        <w:t>Promover la difusión de programas de radio y televisión que impulsen el desarrollo y el intercambio cultural y educativo de la población, exaltando los valores humanos en que se sustenta la convivencia armónica de los miembros de la comunidad, partiendo de una perspectiva de igualdad</w:t>
      </w:r>
      <w:r w:rsidRPr="001F68CE">
        <w:rPr>
          <w:rFonts w:cs="Arial"/>
          <w:color w:val="000000"/>
          <w:sz w:val="20"/>
        </w:rPr>
        <w:t>;</w:t>
      </w:r>
    </w:p>
    <w:p w:rsidR="004E4B25" w:rsidRPr="00356F08" w:rsidRDefault="004E4B25" w:rsidP="006C0797">
      <w:pPr>
        <w:pStyle w:val="Textoindependiente"/>
        <w:spacing w:line="240" w:lineRule="auto"/>
        <w:rPr>
          <w:rFonts w:cs="Arial"/>
          <w:color w:val="000000"/>
          <w:sz w:val="14"/>
        </w:rPr>
      </w:pPr>
    </w:p>
    <w:p w:rsidR="008E1FEE" w:rsidRPr="001F68CE" w:rsidRDefault="008E1FEE" w:rsidP="006C0797">
      <w:pPr>
        <w:pStyle w:val="Textoindependiente"/>
        <w:spacing w:line="240" w:lineRule="auto"/>
        <w:rPr>
          <w:rFonts w:cs="Arial"/>
          <w:color w:val="000000"/>
          <w:sz w:val="20"/>
        </w:rPr>
      </w:pPr>
      <w:r w:rsidRPr="001F68CE">
        <w:rPr>
          <w:rFonts w:cs="Arial"/>
          <w:b/>
          <w:color w:val="000000"/>
          <w:sz w:val="20"/>
        </w:rPr>
        <w:t>XIII.-</w:t>
      </w:r>
      <w:r w:rsidRPr="001F68CE">
        <w:rPr>
          <w:rFonts w:cs="Arial"/>
          <w:color w:val="000000"/>
          <w:sz w:val="20"/>
        </w:rPr>
        <w:t xml:space="preserve"> Disponer del uso temporal de los planteles educativos oficiales para albergue de la población, cuando por razón de siniestros naturales u otro tipo de contingencias sean requeridos; </w:t>
      </w:r>
    </w:p>
    <w:p w:rsidR="008E1FEE" w:rsidRPr="00356F08" w:rsidRDefault="008E1FEE" w:rsidP="006C0797">
      <w:pPr>
        <w:jc w:val="both"/>
        <w:rPr>
          <w:rFonts w:ascii="Arial" w:hAnsi="Arial" w:cs="Arial"/>
          <w:color w:val="000000"/>
          <w:sz w:val="14"/>
        </w:rPr>
      </w:pPr>
    </w:p>
    <w:p w:rsidR="008E1FEE" w:rsidRPr="001F68CE" w:rsidRDefault="008E1FEE" w:rsidP="006C0797">
      <w:pPr>
        <w:jc w:val="both"/>
        <w:rPr>
          <w:rFonts w:ascii="Arial" w:hAnsi="Arial" w:cs="Arial"/>
          <w:color w:val="000000"/>
          <w:sz w:val="20"/>
        </w:rPr>
      </w:pPr>
      <w:r w:rsidRPr="001F68CE">
        <w:rPr>
          <w:rFonts w:ascii="Arial" w:hAnsi="Arial" w:cs="Arial"/>
          <w:b/>
          <w:color w:val="000000"/>
          <w:sz w:val="20"/>
        </w:rPr>
        <w:t>XIV.-</w:t>
      </w:r>
      <w:r w:rsidRPr="001F68CE">
        <w:rPr>
          <w:rFonts w:ascii="Arial" w:hAnsi="Arial" w:cs="Arial"/>
          <w:color w:val="000000"/>
          <w:sz w:val="20"/>
        </w:rPr>
        <w:t xml:space="preserve"> Revalidar y otorgar equivalencias de estudios de la educación primaria, secundaria, normal y demás para la formación de maestros de educación básica, de acuerdo con los lineamientos generales que la SEP expida, y la Ley General;</w:t>
      </w:r>
    </w:p>
    <w:p w:rsidR="008E1FEE" w:rsidRPr="00356F08" w:rsidRDefault="008E1FEE" w:rsidP="006C0797">
      <w:pPr>
        <w:jc w:val="both"/>
        <w:rPr>
          <w:rFonts w:ascii="Arial" w:hAnsi="Arial" w:cs="Arial"/>
          <w:color w:val="000000"/>
          <w:sz w:val="14"/>
        </w:rPr>
      </w:pPr>
    </w:p>
    <w:p w:rsidR="00356F08" w:rsidRDefault="008E1FEE" w:rsidP="00356F08">
      <w:pPr>
        <w:jc w:val="both"/>
        <w:rPr>
          <w:rFonts w:ascii="Arial" w:hAnsi="Arial" w:cs="Arial"/>
          <w:color w:val="000000"/>
          <w:sz w:val="20"/>
        </w:rPr>
      </w:pPr>
      <w:r w:rsidRPr="001F68CE">
        <w:rPr>
          <w:rFonts w:ascii="Arial" w:hAnsi="Arial" w:cs="Arial"/>
          <w:b/>
          <w:color w:val="000000"/>
          <w:sz w:val="20"/>
        </w:rPr>
        <w:t xml:space="preserve">XV.- </w:t>
      </w:r>
      <w:r w:rsidRPr="001F68CE">
        <w:rPr>
          <w:rFonts w:ascii="Arial" w:hAnsi="Arial" w:cs="Arial"/>
          <w:color w:val="000000"/>
          <w:sz w:val="20"/>
        </w:rPr>
        <w:t xml:space="preserve"> Impulsar el desarrollo de la enseñanza tecnológica, creando al efecto las nuevas instituciones que requiera el Estado, de acuerdo a</w:t>
      </w:r>
      <w:r w:rsidR="008616D7" w:rsidRPr="001F68CE">
        <w:rPr>
          <w:rFonts w:ascii="Arial" w:hAnsi="Arial" w:cs="Arial"/>
          <w:color w:val="000000"/>
          <w:sz w:val="20"/>
        </w:rPr>
        <w:t xml:space="preserve"> las necesidades de la sociedad;</w:t>
      </w:r>
    </w:p>
    <w:p w:rsidR="00356F08" w:rsidRPr="00356F08" w:rsidRDefault="00356F08" w:rsidP="00356F08">
      <w:pPr>
        <w:jc w:val="both"/>
        <w:rPr>
          <w:rFonts w:ascii="Arial" w:hAnsi="Arial" w:cs="Arial"/>
          <w:color w:val="000000"/>
          <w:sz w:val="14"/>
        </w:rPr>
      </w:pPr>
    </w:p>
    <w:p w:rsidR="00E67F88" w:rsidRPr="001F68CE" w:rsidRDefault="00E67F88" w:rsidP="00356F08">
      <w:pPr>
        <w:jc w:val="both"/>
        <w:rPr>
          <w:rFonts w:ascii="Arial" w:hAnsi="Arial" w:cs="Arial"/>
          <w:sz w:val="20"/>
        </w:rPr>
      </w:pPr>
      <w:r w:rsidRPr="001F68CE">
        <w:rPr>
          <w:rFonts w:ascii="Arial" w:hAnsi="Arial" w:cs="Arial"/>
          <w:b/>
          <w:bCs/>
          <w:iCs/>
          <w:sz w:val="20"/>
        </w:rPr>
        <w:t>XVI.-</w:t>
      </w:r>
      <w:r w:rsidRPr="001F68CE">
        <w:rPr>
          <w:rFonts w:ascii="Arial" w:hAnsi="Arial" w:cs="Arial"/>
          <w:b/>
          <w:bCs/>
          <w:i/>
          <w:iCs/>
          <w:sz w:val="20"/>
        </w:rPr>
        <w:t xml:space="preserve"> </w:t>
      </w:r>
      <w:r w:rsidRPr="001F68CE">
        <w:rPr>
          <w:rFonts w:ascii="Arial" w:hAnsi="Arial" w:cs="Arial"/>
          <w:iCs/>
          <w:sz w:val="20"/>
        </w:rPr>
        <w:t>Apoyar, gestionar y aportar los medios y recursos necesarios para el desarrollo de la investigación científica y tecnológica de los niveles educativos;</w:t>
      </w:r>
    </w:p>
    <w:p w:rsidR="00356F08" w:rsidRPr="00356F08" w:rsidRDefault="00356F08" w:rsidP="00356F08">
      <w:pPr>
        <w:ind w:right="48"/>
        <w:jc w:val="both"/>
        <w:rPr>
          <w:rFonts w:ascii="Arial" w:eastAsia="Calibri" w:hAnsi="Arial" w:cs="Arial"/>
          <w:b/>
          <w:sz w:val="14"/>
          <w:lang w:val="es-ES_tradnl" w:eastAsia="en-US"/>
        </w:rPr>
      </w:pPr>
    </w:p>
    <w:p w:rsidR="00E67F88" w:rsidRPr="001F68CE" w:rsidRDefault="00E67F88" w:rsidP="00356F08">
      <w:pPr>
        <w:ind w:right="48"/>
        <w:jc w:val="both"/>
        <w:rPr>
          <w:rFonts w:ascii="Arial" w:eastAsia="Calibri" w:hAnsi="Arial" w:cs="Arial"/>
          <w:sz w:val="20"/>
        </w:rPr>
      </w:pPr>
      <w:r w:rsidRPr="001F68CE">
        <w:rPr>
          <w:rFonts w:ascii="Arial" w:eastAsia="Calibri" w:hAnsi="Arial" w:cs="Arial"/>
          <w:b/>
          <w:sz w:val="20"/>
          <w:lang w:val="es-ES_tradnl" w:eastAsia="en-US"/>
        </w:rPr>
        <w:t xml:space="preserve">XVII.- </w:t>
      </w:r>
      <w:r w:rsidR="00F83596" w:rsidRPr="00F83596">
        <w:rPr>
          <w:rFonts w:ascii="Arial" w:eastAsia="Calibri" w:hAnsi="Arial" w:cs="Arial"/>
          <w:sz w:val="20"/>
          <w:lang w:eastAsia="en-US"/>
        </w:rPr>
        <w:t>Generar información estadística relativa a la educación, desglosada según los motivos de discriminación prohibidos;</w:t>
      </w:r>
    </w:p>
    <w:p w:rsidR="00356F08" w:rsidRPr="00356F08" w:rsidRDefault="00356F08" w:rsidP="00356F08">
      <w:pPr>
        <w:autoSpaceDE w:val="0"/>
        <w:autoSpaceDN w:val="0"/>
        <w:adjustRightInd w:val="0"/>
        <w:ind w:right="48"/>
        <w:jc w:val="both"/>
        <w:rPr>
          <w:rFonts w:ascii="Arial" w:hAnsi="Arial" w:cs="Arial"/>
          <w:b/>
          <w:sz w:val="14"/>
        </w:rPr>
      </w:pPr>
    </w:p>
    <w:p w:rsidR="00E67F88" w:rsidRDefault="00E67F88" w:rsidP="00356F08">
      <w:pPr>
        <w:autoSpaceDE w:val="0"/>
        <w:autoSpaceDN w:val="0"/>
        <w:adjustRightInd w:val="0"/>
        <w:ind w:right="48"/>
        <w:jc w:val="both"/>
        <w:rPr>
          <w:rFonts w:ascii="Arial" w:hAnsi="Arial" w:cs="Arial"/>
          <w:sz w:val="20"/>
        </w:rPr>
      </w:pPr>
      <w:r w:rsidRPr="001F68CE">
        <w:rPr>
          <w:rFonts w:ascii="Arial" w:hAnsi="Arial" w:cs="Arial"/>
          <w:b/>
          <w:sz w:val="20"/>
        </w:rPr>
        <w:t xml:space="preserve">XVIII.- </w:t>
      </w:r>
      <w:r w:rsidR="00F83596" w:rsidRPr="00F83596">
        <w:rPr>
          <w:rFonts w:ascii="Arial" w:hAnsi="Arial" w:cs="Arial"/>
          <w:sz w:val="20"/>
        </w:rPr>
        <w:t>Procurar proporcionar productos adecuados para la gestión menstrual, tales como, toallas sanitarias desechables y de tela, tampones, copas menstruales o cualquier otro bien destinado a la gestión menstrual; y</w:t>
      </w:r>
    </w:p>
    <w:p w:rsidR="00356F08" w:rsidRPr="00356F08" w:rsidRDefault="00356F08" w:rsidP="00356F08">
      <w:pPr>
        <w:autoSpaceDE w:val="0"/>
        <w:autoSpaceDN w:val="0"/>
        <w:adjustRightInd w:val="0"/>
        <w:ind w:right="48"/>
        <w:jc w:val="both"/>
        <w:rPr>
          <w:rFonts w:ascii="Arial" w:hAnsi="Arial" w:cs="Arial"/>
          <w:b/>
          <w:sz w:val="14"/>
        </w:rPr>
      </w:pPr>
    </w:p>
    <w:p w:rsidR="00F83596" w:rsidRPr="000B2C91" w:rsidRDefault="00F83596" w:rsidP="00356F08">
      <w:pPr>
        <w:autoSpaceDE w:val="0"/>
        <w:autoSpaceDN w:val="0"/>
        <w:adjustRightInd w:val="0"/>
        <w:ind w:right="48"/>
        <w:jc w:val="both"/>
        <w:rPr>
          <w:rFonts w:ascii="Arial" w:hAnsi="Arial" w:cs="Arial"/>
          <w:sz w:val="20"/>
        </w:rPr>
      </w:pPr>
      <w:r w:rsidRPr="00F83596">
        <w:rPr>
          <w:rFonts w:ascii="Arial" w:hAnsi="Arial" w:cs="Arial"/>
          <w:b/>
          <w:sz w:val="20"/>
        </w:rPr>
        <w:t xml:space="preserve">XIX.- </w:t>
      </w:r>
      <w:r w:rsidR="000B2C91" w:rsidRPr="000B2C91">
        <w:rPr>
          <w:rFonts w:ascii="Arial" w:hAnsi="Arial" w:cs="Arial"/>
          <w:sz w:val="20"/>
        </w:rPr>
        <w:t>Expedir los Reglamentos de la presente Ley y las disposiciones que de la misma emanen.</w:t>
      </w:r>
    </w:p>
    <w:p w:rsidR="00356F08" w:rsidRDefault="00356F08" w:rsidP="006C0797">
      <w:pPr>
        <w:pStyle w:val="Textoindependiente"/>
        <w:spacing w:line="240" w:lineRule="auto"/>
        <w:rPr>
          <w:rFonts w:cs="Arial"/>
          <w:b/>
          <w:sz w:val="20"/>
        </w:rPr>
      </w:pPr>
    </w:p>
    <w:p w:rsidR="00356F08" w:rsidRPr="001F68CE" w:rsidRDefault="00356F08" w:rsidP="006C0797">
      <w:pPr>
        <w:pStyle w:val="Textoindependiente"/>
        <w:spacing w:line="240" w:lineRule="auto"/>
        <w:rPr>
          <w:rFonts w:cs="Arial"/>
          <w:b/>
          <w:sz w:val="20"/>
        </w:rPr>
      </w:pPr>
    </w:p>
    <w:p w:rsidR="008E1FEE" w:rsidRPr="001F68CE" w:rsidRDefault="006C0797">
      <w:pPr>
        <w:pStyle w:val="Textoindependiente"/>
        <w:spacing w:line="240" w:lineRule="auto"/>
        <w:jc w:val="center"/>
        <w:rPr>
          <w:rFonts w:cs="Arial"/>
          <w:b/>
          <w:sz w:val="20"/>
        </w:rPr>
      </w:pPr>
      <w:r w:rsidRPr="001F68CE">
        <w:rPr>
          <w:rFonts w:cs="Arial"/>
          <w:b/>
          <w:sz w:val="20"/>
        </w:rPr>
        <w:t>SECCIÓ</w:t>
      </w:r>
      <w:r w:rsidR="008E1FEE" w:rsidRPr="001F68CE">
        <w:rPr>
          <w:rFonts w:cs="Arial"/>
          <w:b/>
          <w:sz w:val="20"/>
        </w:rPr>
        <w:t>N SEGUNDA</w:t>
      </w:r>
    </w:p>
    <w:p w:rsidR="008E1FEE" w:rsidRPr="001F68CE" w:rsidRDefault="008E1FEE">
      <w:pPr>
        <w:jc w:val="center"/>
        <w:rPr>
          <w:rFonts w:ascii="Arial" w:hAnsi="Arial" w:cs="Arial"/>
          <w:b/>
          <w:sz w:val="16"/>
          <w:szCs w:val="16"/>
        </w:rPr>
      </w:pPr>
    </w:p>
    <w:p w:rsidR="008E1FEE" w:rsidRPr="001F68CE" w:rsidRDefault="008E1FEE">
      <w:pPr>
        <w:pStyle w:val="Textoindependiente"/>
        <w:spacing w:line="240" w:lineRule="auto"/>
        <w:jc w:val="center"/>
        <w:rPr>
          <w:rFonts w:cs="Arial"/>
          <w:b/>
          <w:sz w:val="20"/>
        </w:rPr>
      </w:pPr>
      <w:r w:rsidRPr="001F68CE">
        <w:rPr>
          <w:rFonts w:cs="Arial"/>
          <w:b/>
          <w:sz w:val="20"/>
        </w:rPr>
        <w:t>ATRIBUCIONES DE LA SEC</w:t>
      </w:r>
      <w:r w:rsidR="006C0797" w:rsidRPr="001F68CE">
        <w:rPr>
          <w:rFonts w:cs="Arial"/>
          <w:b/>
          <w:sz w:val="20"/>
        </w:rPr>
        <w:t>RETARÍ</w:t>
      </w:r>
      <w:r w:rsidRPr="001F68CE">
        <w:rPr>
          <w:rFonts w:cs="Arial"/>
          <w:b/>
          <w:sz w:val="20"/>
        </w:rPr>
        <w:t>A</w:t>
      </w:r>
    </w:p>
    <w:p w:rsidR="008E1FEE" w:rsidRPr="001F68CE" w:rsidRDefault="008E1FEE" w:rsidP="006C0797">
      <w:pPr>
        <w:pStyle w:val="Textoindependiente"/>
        <w:spacing w:line="240" w:lineRule="auto"/>
        <w:rPr>
          <w:rFonts w:cs="Arial"/>
          <w:sz w:val="16"/>
          <w:szCs w:val="16"/>
        </w:rPr>
      </w:pPr>
    </w:p>
    <w:p w:rsidR="00230FA5" w:rsidRPr="001F68CE" w:rsidRDefault="008E1FEE" w:rsidP="00230FA5">
      <w:pPr>
        <w:jc w:val="both"/>
        <w:rPr>
          <w:rFonts w:ascii="Arial" w:hAnsi="Arial" w:cs="Arial"/>
          <w:sz w:val="20"/>
        </w:rPr>
      </w:pPr>
      <w:r w:rsidRPr="001F68CE">
        <w:rPr>
          <w:rFonts w:ascii="Arial" w:hAnsi="Arial" w:cs="Arial"/>
          <w:b/>
          <w:sz w:val="20"/>
        </w:rPr>
        <w:t>ART</w:t>
      </w:r>
      <w:r w:rsidR="003C1040" w:rsidRPr="001F68CE">
        <w:rPr>
          <w:rFonts w:ascii="Arial" w:hAnsi="Arial" w:cs="Arial"/>
          <w:b/>
          <w:sz w:val="20"/>
        </w:rPr>
        <w:t>Í</w:t>
      </w:r>
      <w:r w:rsidRPr="001F68CE">
        <w:rPr>
          <w:rFonts w:ascii="Arial" w:hAnsi="Arial" w:cs="Arial"/>
          <w:b/>
          <w:sz w:val="20"/>
        </w:rPr>
        <w:t>CULO 12.-</w:t>
      </w:r>
      <w:r w:rsidRPr="001F68CE">
        <w:rPr>
          <w:rFonts w:ascii="Arial" w:hAnsi="Arial" w:cs="Arial"/>
          <w:sz w:val="20"/>
        </w:rPr>
        <w:t xml:space="preserve"> </w:t>
      </w:r>
      <w:r w:rsidR="00230FA5" w:rsidRPr="001F68CE">
        <w:rPr>
          <w:rFonts w:ascii="Arial" w:hAnsi="Arial" w:cs="Arial"/>
          <w:sz w:val="20"/>
        </w:rPr>
        <w:t xml:space="preserve">Corresponden a la Secretaría las siguientes atribuciones en materia educativa, las cuales podrá delegar en las unidades administrativas correspondientes, sin contravenir las disposiciones jurídicas aplicables. </w:t>
      </w:r>
    </w:p>
    <w:p w:rsidR="00230FA5" w:rsidRPr="001F68CE" w:rsidRDefault="00230FA5" w:rsidP="006C0797">
      <w:pPr>
        <w:jc w:val="both"/>
        <w:rPr>
          <w:rFonts w:ascii="Arial" w:hAnsi="Arial" w:cs="Arial"/>
          <w:sz w:val="20"/>
        </w:rPr>
      </w:pPr>
    </w:p>
    <w:p w:rsidR="008E1FEE" w:rsidRPr="001F68CE" w:rsidRDefault="008E1FEE" w:rsidP="006C0797">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Aplicar y vigilar el cumplimiento de las disposiciones que señalan en materia de educación, la Constitución Política de los Estados Unidos Mexicanos, la Constitución Política del Estado, la Ley General, esta Ley y demás disposiciones relativas en la materia;</w:t>
      </w:r>
    </w:p>
    <w:p w:rsidR="00274103" w:rsidRPr="001F68CE" w:rsidRDefault="00274103" w:rsidP="006C0797">
      <w:pPr>
        <w:jc w:val="both"/>
        <w:rPr>
          <w:rFonts w:ascii="Arial" w:hAnsi="Arial" w:cs="Arial"/>
          <w:sz w:val="20"/>
        </w:rPr>
      </w:pPr>
    </w:p>
    <w:p w:rsidR="008E1FEE" w:rsidRPr="001F68CE" w:rsidRDefault="008E1FEE" w:rsidP="006C0797">
      <w:pPr>
        <w:jc w:val="both"/>
        <w:rPr>
          <w:rFonts w:ascii="Arial" w:hAnsi="Arial" w:cs="Arial"/>
          <w:sz w:val="20"/>
        </w:rPr>
      </w:pPr>
      <w:r w:rsidRPr="001F68CE">
        <w:rPr>
          <w:rFonts w:ascii="Arial" w:hAnsi="Arial" w:cs="Arial"/>
          <w:b/>
          <w:sz w:val="20"/>
        </w:rPr>
        <w:lastRenderedPageBreak/>
        <w:t>II.-</w:t>
      </w:r>
      <w:r w:rsidRPr="001F68CE">
        <w:rPr>
          <w:rFonts w:ascii="Arial" w:hAnsi="Arial" w:cs="Arial"/>
          <w:sz w:val="20"/>
        </w:rPr>
        <w:t xml:space="preserve"> Cumplir con los convenios y acuerdos que en materia educativa hayan sido suscritos o que se celebren por el Estado con otras instancias o instituciones;</w:t>
      </w:r>
    </w:p>
    <w:p w:rsidR="008E1FEE" w:rsidRPr="008502AB" w:rsidRDefault="008E1FEE" w:rsidP="006C0797">
      <w:pPr>
        <w:jc w:val="both"/>
        <w:rPr>
          <w:rFonts w:ascii="Arial" w:hAnsi="Arial" w:cs="Arial"/>
          <w:sz w:val="14"/>
        </w:rPr>
      </w:pPr>
    </w:p>
    <w:p w:rsidR="008E1FEE" w:rsidRPr="001F68CE" w:rsidRDefault="008E1FEE" w:rsidP="006C0797">
      <w:pPr>
        <w:jc w:val="both"/>
        <w:rPr>
          <w:rFonts w:ascii="Arial" w:hAnsi="Arial" w:cs="Arial"/>
          <w:sz w:val="20"/>
        </w:rPr>
      </w:pPr>
      <w:r w:rsidRPr="001F68CE">
        <w:rPr>
          <w:rFonts w:ascii="Arial" w:hAnsi="Arial" w:cs="Arial"/>
          <w:b/>
          <w:sz w:val="20"/>
        </w:rPr>
        <w:t xml:space="preserve">III.- </w:t>
      </w:r>
      <w:r w:rsidRPr="001F68CE">
        <w:rPr>
          <w:rFonts w:ascii="Arial" w:hAnsi="Arial" w:cs="Arial"/>
          <w:sz w:val="20"/>
        </w:rPr>
        <w:t>Elaborar el proyecto del presupuesto general del ramo;</w:t>
      </w:r>
    </w:p>
    <w:p w:rsidR="008E1FEE" w:rsidRPr="008502AB" w:rsidRDefault="008E1FEE" w:rsidP="006C0797">
      <w:pPr>
        <w:jc w:val="both"/>
        <w:rPr>
          <w:rFonts w:ascii="Arial" w:hAnsi="Arial" w:cs="Arial"/>
          <w:sz w:val="14"/>
        </w:rPr>
      </w:pPr>
    </w:p>
    <w:p w:rsidR="008E1FEE" w:rsidRPr="001F68CE" w:rsidRDefault="008E1FEE" w:rsidP="006C0797">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Planear, impulsar y vigilar la educación a cargo del Estado y de los particulares en todos los tipos, niveles y modalidades;</w:t>
      </w:r>
    </w:p>
    <w:p w:rsidR="008E1FEE" w:rsidRPr="008502AB" w:rsidRDefault="008E1FEE" w:rsidP="006C0797">
      <w:pPr>
        <w:jc w:val="both"/>
        <w:rPr>
          <w:rFonts w:ascii="Arial" w:hAnsi="Arial" w:cs="Arial"/>
          <w:sz w:val="14"/>
        </w:rPr>
      </w:pPr>
    </w:p>
    <w:p w:rsidR="008E1FEE" w:rsidRPr="001F68CE" w:rsidRDefault="008E1FEE" w:rsidP="006C0797">
      <w:pPr>
        <w:jc w:val="both"/>
        <w:rPr>
          <w:rFonts w:ascii="Arial" w:hAnsi="Arial" w:cs="Arial"/>
          <w:sz w:val="20"/>
        </w:rPr>
      </w:pPr>
      <w:r w:rsidRPr="001F68CE">
        <w:rPr>
          <w:rFonts w:ascii="Arial" w:hAnsi="Arial" w:cs="Arial"/>
          <w:b/>
          <w:sz w:val="20"/>
        </w:rPr>
        <w:t xml:space="preserve">V.- </w:t>
      </w:r>
      <w:r w:rsidRPr="001F68CE">
        <w:rPr>
          <w:rFonts w:ascii="Arial" w:hAnsi="Arial" w:cs="Arial"/>
          <w:sz w:val="20"/>
        </w:rPr>
        <w:t>Determinar las normas a las cuales debe sujetarse la revalidación y convalidación de estudios, diplomados, grados académicos y la incorporación de las escuelas particulares;</w:t>
      </w:r>
    </w:p>
    <w:p w:rsidR="008E1FEE" w:rsidRPr="008502AB" w:rsidRDefault="008E1FEE" w:rsidP="006C0797">
      <w:pPr>
        <w:jc w:val="both"/>
        <w:rPr>
          <w:rFonts w:ascii="Arial" w:hAnsi="Arial" w:cs="Arial"/>
          <w:sz w:val="14"/>
        </w:rPr>
      </w:pPr>
    </w:p>
    <w:p w:rsidR="008E1FEE" w:rsidRPr="001F68CE" w:rsidRDefault="008E1FEE" w:rsidP="006C0797">
      <w:pPr>
        <w:jc w:val="both"/>
        <w:rPr>
          <w:rFonts w:ascii="Arial" w:hAnsi="Arial" w:cs="Arial"/>
          <w:sz w:val="20"/>
        </w:rPr>
      </w:pPr>
      <w:r w:rsidRPr="001F68CE">
        <w:rPr>
          <w:rFonts w:ascii="Arial" w:hAnsi="Arial" w:cs="Arial"/>
          <w:b/>
          <w:sz w:val="20"/>
        </w:rPr>
        <w:t>VI.-</w:t>
      </w:r>
      <w:r w:rsidRPr="001F68CE">
        <w:rPr>
          <w:rFonts w:ascii="Arial" w:hAnsi="Arial" w:cs="Arial"/>
          <w:sz w:val="20"/>
        </w:rPr>
        <w:t xml:space="preserve"> Promover la creación de institutos de investigación científica y tecnológica, laboratorios y demás centros que se requieran para lograr la excelencia educativa en la Entidad; </w:t>
      </w:r>
    </w:p>
    <w:p w:rsidR="008E1FEE" w:rsidRPr="008502AB" w:rsidRDefault="008E1FEE" w:rsidP="006C0797">
      <w:pPr>
        <w:jc w:val="both"/>
        <w:rPr>
          <w:rFonts w:ascii="Arial" w:hAnsi="Arial" w:cs="Arial"/>
          <w:b/>
          <w:sz w:val="14"/>
        </w:rPr>
      </w:pPr>
    </w:p>
    <w:p w:rsidR="008E1FEE" w:rsidRPr="001F68CE" w:rsidRDefault="008E1FEE" w:rsidP="006C0797">
      <w:pPr>
        <w:jc w:val="both"/>
        <w:rPr>
          <w:rFonts w:ascii="Arial" w:hAnsi="Arial" w:cs="Arial"/>
          <w:sz w:val="20"/>
        </w:rPr>
      </w:pPr>
      <w:r w:rsidRPr="001F68CE">
        <w:rPr>
          <w:rFonts w:ascii="Arial" w:hAnsi="Arial" w:cs="Arial"/>
          <w:b/>
          <w:sz w:val="20"/>
        </w:rPr>
        <w:t>VII.-</w:t>
      </w:r>
      <w:r w:rsidRPr="001F68CE">
        <w:rPr>
          <w:rFonts w:ascii="Arial" w:hAnsi="Arial" w:cs="Arial"/>
          <w:sz w:val="20"/>
        </w:rPr>
        <w:t xml:space="preserve"> Organizar  y, en su caso, crear los sistemas de enseñanza técnica, industrial, agrícola, comercial, pesquera, ganadera, artes y oficios, de educación especial, para adultos y de alfabetización;</w:t>
      </w:r>
    </w:p>
    <w:p w:rsidR="008E1FEE" w:rsidRPr="008502AB" w:rsidRDefault="008E1FEE" w:rsidP="006C0797">
      <w:pPr>
        <w:jc w:val="both"/>
        <w:rPr>
          <w:rFonts w:ascii="Arial" w:hAnsi="Arial" w:cs="Arial"/>
          <w:sz w:val="14"/>
        </w:rPr>
      </w:pPr>
    </w:p>
    <w:p w:rsidR="008E1FEE" w:rsidRPr="001F68CE" w:rsidRDefault="008E1FEE" w:rsidP="006C0797">
      <w:pPr>
        <w:jc w:val="both"/>
        <w:rPr>
          <w:rFonts w:ascii="Arial" w:hAnsi="Arial" w:cs="Arial"/>
          <w:sz w:val="20"/>
        </w:rPr>
      </w:pPr>
      <w:r w:rsidRPr="001F68CE">
        <w:rPr>
          <w:rFonts w:ascii="Arial" w:hAnsi="Arial" w:cs="Arial"/>
          <w:b/>
          <w:sz w:val="20"/>
        </w:rPr>
        <w:t>VIII.-</w:t>
      </w:r>
      <w:r w:rsidRPr="001F68CE">
        <w:rPr>
          <w:rFonts w:ascii="Arial" w:hAnsi="Arial" w:cs="Arial"/>
          <w:sz w:val="20"/>
        </w:rPr>
        <w:t xml:space="preserve"> Coordinar con las universidades e instituciones de educación superior de la Entidad  el servicio social de pasantes y llevar los registros de profesiones, colegios, asociaciones de profesionales, certificados y títulos; </w:t>
      </w:r>
    </w:p>
    <w:p w:rsidR="006F2B38" w:rsidRPr="008502AB" w:rsidRDefault="006F2B38">
      <w:pPr>
        <w:ind w:firstLine="708"/>
        <w:jc w:val="both"/>
        <w:rPr>
          <w:rFonts w:ascii="Arial" w:hAnsi="Arial" w:cs="Arial"/>
          <w:sz w:val="14"/>
        </w:rPr>
      </w:pPr>
    </w:p>
    <w:p w:rsidR="008E1FEE" w:rsidRPr="001F68CE" w:rsidRDefault="008E1FEE" w:rsidP="006C0797">
      <w:pPr>
        <w:jc w:val="both"/>
        <w:rPr>
          <w:rFonts w:ascii="Arial" w:hAnsi="Arial" w:cs="Arial"/>
          <w:sz w:val="20"/>
        </w:rPr>
      </w:pPr>
      <w:r w:rsidRPr="001F68CE">
        <w:rPr>
          <w:rFonts w:ascii="Arial" w:hAnsi="Arial" w:cs="Arial"/>
          <w:b/>
          <w:sz w:val="20"/>
        </w:rPr>
        <w:t>IX.-</w:t>
      </w:r>
      <w:r w:rsidRPr="001F68CE">
        <w:rPr>
          <w:rFonts w:ascii="Arial" w:hAnsi="Arial" w:cs="Arial"/>
          <w:sz w:val="20"/>
        </w:rPr>
        <w:t xml:space="preserve"> Apoyar las gestiones de la Secretaría, de las Subsecretarías y de los responsables de las escuelas, que tiendan al mejoramiento de la enseñanza; </w:t>
      </w:r>
    </w:p>
    <w:p w:rsidR="008E1FEE" w:rsidRPr="008502AB" w:rsidRDefault="008E1FEE" w:rsidP="006C0797">
      <w:pPr>
        <w:jc w:val="both"/>
        <w:rPr>
          <w:rFonts w:ascii="Arial" w:hAnsi="Arial" w:cs="Arial"/>
          <w:sz w:val="14"/>
        </w:rPr>
      </w:pPr>
    </w:p>
    <w:p w:rsidR="008E1FEE" w:rsidRPr="001F68CE" w:rsidRDefault="008E1FEE" w:rsidP="006C0797">
      <w:pPr>
        <w:jc w:val="both"/>
        <w:rPr>
          <w:rFonts w:ascii="Arial" w:hAnsi="Arial" w:cs="Arial"/>
          <w:sz w:val="20"/>
        </w:rPr>
      </w:pPr>
      <w:r w:rsidRPr="001F68CE">
        <w:rPr>
          <w:rFonts w:ascii="Arial" w:hAnsi="Arial" w:cs="Arial"/>
          <w:b/>
          <w:sz w:val="20"/>
        </w:rPr>
        <w:t>X.-</w:t>
      </w:r>
      <w:r w:rsidRPr="001F68CE">
        <w:rPr>
          <w:rFonts w:ascii="Arial" w:hAnsi="Arial" w:cs="Arial"/>
          <w:sz w:val="20"/>
        </w:rPr>
        <w:t xml:space="preserve"> Editar libros, complementarios educativos, y producir otros materiales didácticos distintos a los señalados en la fracción III del Artículo 12 de la Ley General;</w:t>
      </w:r>
    </w:p>
    <w:p w:rsidR="004E4B25" w:rsidRPr="008502AB" w:rsidRDefault="004E4B25" w:rsidP="006C0797">
      <w:pPr>
        <w:jc w:val="both"/>
        <w:rPr>
          <w:rFonts w:ascii="Arial" w:hAnsi="Arial" w:cs="Arial"/>
          <w:sz w:val="14"/>
        </w:rPr>
      </w:pPr>
    </w:p>
    <w:p w:rsidR="008E1FEE" w:rsidRPr="001F68CE" w:rsidRDefault="008E1FEE" w:rsidP="006C0797">
      <w:pPr>
        <w:pStyle w:val="Textoindependiente"/>
        <w:spacing w:line="240" w:lineRule="auto"/>
        <w:rPr>
          <w:rFonts w:cs="Arial"/>
          <w:sz w:val="20"/>
        </w:rPr>
      </w:pPr>
      <w:r w:rsidRPr="001F68CE">
        <w:rPr>
          <w:rFonts w:cs="Arial"/>
          <w:b/>
          <w:sz w:val="20"/>
        </w:rPr>
        <w:t>XI.-</w:t>
      </w:r>
      <w:r w:rsidRPr="001F68CE">
        <w:rPr>
          <w:rFonts w:cs="Arial"/>
          <w:sz w:val="20"/>
        </w:rPr>
        <w:t xml:space="preserve"> Ajustar, en su caso, el calendario escolar para cada ciclo lectivo de educación preescolar, primaria, secundaria, normal y demás para la formación de maestros de educación básica, con respeto al calendario fijado por la SEP;</w:t>
      </w:r>
    </w:p>
    <w:p w:rsidR="008E1FEE" w:rsidRPr="008502AB" w:rsidRDefault="008E1FEE" w:rsidP="006C0797">
      <w:pPr>
        <w:jc w:val="both"/>
        <w:rPr>
          <w:rFonts w:ascii="Arial" w:hAnsi="Arial" w:cs="Arial"/>
          <w:sz w:val="14"/>
          <w:szCs w:val="16"/>
        </w:rPr>
      </w:pPr>
    </w:p>
    <w:p w:rsidR="003C1040" w:rsidRPr="001F68CE" w:rsidRDefault="008E1FEE" w:rsidP="006C0797">
      <w:pPr>
        <w:tabs>
          <w:tab w:val="left" w:pos="9356"/>
        </w:tabs>
        <w:autoSpaceDE w:val="0"/>
        <w:autoSpaceDN w:val="0"/>
        <w:adjustRightInd w:val="0"/>
        <w:ind w:right="-94"/>
        <w:jc w:val="both"/>
        <w:rPr>
          <w:rFonts w:ascii="Arial" w:hAnsi="Arial" w:cs="Arial"/>
          <w:sz w:val="20"/>
        </w:rPr>
      </w:pPr>
      <w:r w:rsidRPr="001F68CE">
        <w:rPr>
          <w:rFonts w:ascii="Arial" w:hAnsi="Arial" w:cs="Arial"/>
          <w:b/>
          <w:sz w:val="20"/>
        </w:rPr>
        <w:t xml:space="preserve">XII.- </w:t>
      </w:r>
      <w:r w:rsidR="003C1040" w:rsidRPr="001F68CE">
        <w:rPr>
          <w:rFonts w:ascii="Arial" w:hAnsi="Arial" w:cs="Arial"/>
          <w:sz w:val="20"/>
        </w:rPr>
        <w:t>Vigilar en los planteles educativos de la Entidad, el cumplimiento de la Ley sobre el Escudo, la Bandera y el Himno Nacionales, así como de la Ley sobre el Escudo y el Himno de Tamaulipas;</w:t>
      </w:r>
    </w:p>
    <w:p w:rsidR="008E1FEE" w:rsidRPr="008502AB" w:rsidRDefault="008E1FEE" w:rsidP="006C0797">
      <w:pPr>
        <w:jc w:val="both"/>
        <w:rPr>
          <w:rFonts w:ascii="Arial" w:hAnsi="Arial" w:cs="Arial"/>
          <w:sz w:val="14"/>
          <w:szCs w:val="16"/>
        </w:rPr>
      </w:pPr>
    </w:p>
    <w:p w:rsidR="008E1FEE" w:rsidRPr="001F68CE" w:rsidRDefault="008E1FEE" w:rsidP="006C0797">
      <w:pPr>
        <w:jc w:val="both"/>
        <w:rPr>
          <w:rFonts w:ascii="Arial" w:hAnsi="Arial" w:cs="Arial"/>
          <w:sz w:val="20"/>
        </w:rPr>
      </w:pPr>
      <w:r w:rsidRPr="001F68CE">
        <w:rPr>
          <w:rFonts w:ascii="Arial" w:hAnsi="Arial" w:cs="Arial"/>
          <w:b/>
          <w:sz w:val="20"/>
        </w:rPr>
        <w:t>XIII.-</w:t>
      </w:r>
      <w:r w:rsidRPr="001F68CE">
        <w:rPr>
          <w:rFonts w:ascii="Arial" w:hAnsi="Arial" w:cs="Arial"/>
          <w:sz w:val="20"/>
        </w:rPr>
        <w:t xml:space="preserve"> Prestar servicios de información y consulta a través de bibliotecas públicas a fin de apoyar al Sistema Educativo Estatal, a la innovación educativa y a la investigación científica, tecnológica y humanística; </w:t>
      </w:r>
    </w:p>
    <w:p w:rsidR="008E1FEE" w:rsidRPr="008502AB" w:rsidRDefault="008E1FEE" w:rsidP="006C0797">
      <w:pPr>
        <w:jc w:val="both"/>
        <w:rPr>
          <w:rFonts w:ascii="Arial" w:hAnsi="Arial" w:cs="Arial"/>
          <w:sz w:val="14"/>
          <w:szCs w:val="16"/>
        </w:rPr>
      </w:pPr>
    </w:p>
    <w:p w:rsidR="00DF07A7" w:rsidRPr="001F68CE" w:rsidRDefault="00A52A32" w:rsidP="006C0797">
      <w:pPr>
        <w:autoSpaceDE w:val="0"/>
        <w:autoSpaceDN w:val="0"/>
        <w:adjustRightInd w:val="0"/>
        <w:jc w:val="both"/>
        <w:rPr>
          <w:rFonts w:ascii="Arial" w:hAnsi="Arial" w:cs="Arial"/>
          <w:bCs/>
          <w:sz w:val="20"/>
        </w:rPr>
      </w:pPr>
      <w:r w:rsidRPr="001F68CE">
        <w:rPr>
          <w:rFonts w:ascii="Arial" w:hAnsi="Arial" w:cs="Arial"/>
          <w:b/>
          <w:color w:val="000000"/>
          <w:sz w:val="20"/>
          <w:lang w:eastAsia="es-MX"/>
        </w:rPr>
        <w:t>XIV.-</w:t>
      </w:r>
      <w:r w:rsidRPr="001F68CE">
        <w:rPr>
          <w:rFonts w:ascii="Arial" w:hAnsi="Arial" w:cs="Arial"/>
          <w:color w:val="000000"/>
          <w:sz w:val="20"/>
          <w:lang w:eastAsia="es-MX"/>
        </w:rPr>
        <w:t xml:space="preserve"> </w:t>
      </w:r>
      <w:r w:rsidR="00423883" w:rsidRPr="00423883">
        <w:rPr>
          <w:rFonts w:ascii="Arial" w:hAnsi="Arial" w:cs="Arial"/>
          <w:bCs/>
          <w:sz w:val="20"/>
        </w:rPr>
        <w:t>Fomentar las actividades de educación física, de cuidado al medio ambiente, el cuidado del agua y su uso responsable y el desarrollo sustentable, artísticas, culturales y deportivas en todas sus manifestaciones; así como efectuar las acciones necesarias para abatir la deserción escolar y la suspensión de estudios de niñas y adolescentes, por razones de embarazo y maternidad;</w:t>
      </w:r>
    </w:p>
    <w:p w:rsidR="00423883" w:rsidRDefault="00423883" w:rsidP="0042388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423883" w:rsidRPr="00423883" w:rsidRDefault="00423883" w:rsidP="00423883">
      <w:pPr>
        <w:pStyle w:val="Prrafodelista"/>
        <w:autoSpaceDE w:val="0"/>
        <w:autoSpaceDN w:val="0"/>
        <w:adjustRightInd w:val="0"/>
        <w:ind w:left="1004"/>
        <w:jc w:val="right"/>
        <w:rPr>
          <w:rStyle w:val="Hipervnculo"/>
        </w:rPr>
      </w:pPr>
      <w:r w:rsidRPr="00423883">
        <w:rPr>
          <w:rStyle w:val="Hipervnculo"/>
          <w:rFonts w:ascii="Arial" w:hAnsi="Arial" w:cs="Arial"/>
          <w:b/>
          <w:i/>
          <w:sz w:val="16"/>
          <w:szCs w:val="16"/>
          <w:lang w:val="es-MX"/>
        </w:rPr>
        <w:t>https://po.tamaulipas.gob.mx/wp-content/uploads/2023/06/cxlviii-70-130623.pdf</w:t>
      </w:r>
    </w:p>
    <w:p w:rsidR="008E1FEE" w:rsidRPr="00460838" w:rsidRDefault="008E1FEE" w:rsidP="006C0797">
      <w:pPr>
        <w:jc w:val="both"/>
        <w:rPr>
          <w:rFonts w:ascii="Arial" w:hAnsi="Arial" w:cs="Arial"/>
          <w:sz w:val="14"/>
          <w:szCs w:val="16"/>
        </w:rPr>
      </w:pPr>
    </w:p>
    <w:p w:rsidR="008E1FEE" w:rsidRPr="001F68CE" w:rsidRDefault="008E1FEE" w:rsidP="006C0797">
      <w:pPr>
        <w:jc w:val="both"/>
        <w:rPr>
          <w:rFonts w:ascii="Arial" w:hAnsi="Arial" w:cs="Arial"/>
          <w:color w:val="000000"/>
          <w:sz w:val="20"/>
        </w:rPr>
      </w:pPr>
      <w:r w:rsidRPr="001F68CE">
        <w:rPr>
          <w:rFonts w:ascii="Arial" w:hAnsi="Arial" w:cs="Arial"/>
          <w:b/>
          <w:color w:val="000000"/>
          <w:sz w:val="20"/>
        </w:rPr>
        <w:t xml:space="preserve">XV.- </w:t>
      </w:r>
      <w:r w:rsidRPr="001F68CE">
        <w:rPr>
          <w:rFonts w:ascii="Arial" w:hAnsi="Arial" w:cs="Arial"/>
          <w:color w:val="000000"/>
          <w:sz w:val="20"/>
        </w:rPr>
        <w:t>Designar el nombre que llevarán las escuelas de nueva creación, de una terna propuesta por las autoridades y padres de familia del plantel; tratándose de nombres de personas, sólo figurarán las ya fallecidas y que hubieran  prestado desta</w:t>
      </w:r>
      <w:r w:rsidR="00024A97" w:rsidRPr="001F68CE">
        <w:rPr>
          <w:rFonts w:ascii="Arial" w:hAnsi="Arial" w:cs="Arial"/>
          <w:color w:val="000000"/>
          <w:sz w:val="20"/>
        </w:rPr>
        <w:t>cados servicios a la sociedad;</w:t>
      </w:r>
    </w:p>
    <w:p w:rsidR="00024A97" w:rsidRPr="008502AB" w:rsidRDefault="00024A97" w:rsidP="006C0797">
      <w:pPr>
        <w:jc w:val="both"/>
        <w:rPr>
          <w:rFonts w:ascii="Arial" w:hAnsi="Arial" w:cs="Arial"/>
          <w:color w:val="000000"/>
          <w:sz w:val="10"/>
          <w:szCs w:val="16"/>
        </w:rPr>
      </w:pPr>
    </w:p>
    <w:p w:rsidR="00E67F88" w:rsidRPr="001F68CE" w:rsidRDefault="00E67F88" w:rsidP="00024A97">
      <w:pPr>
        <w:autoSpaceDE w:val="0"/>
        <w:autoSpaceDN w:val="0"/>
        <w:adjustRightInd w:val="0"/>
        <w:jc w:val="both"/>
        <w:rPr>
          <w:rFonts w:ascii="Arial" w:hAnsi="Arial" w:cs="Arial"/>
          <w:sz w:val="20"/>
          <w:lang w:val="es-MX" w:eastAsia="es-MX"/>
        </w:rPr>
      </w:pPr>
      <w:r w:rsidRPr="001F68CE">
        <w:rPr>
          <w:rFonts w:ascii="Arial" w:eastAsia="Calibri" w:hAnsi="Arial" w:cs="Arial"/>
          <w:b/>
          <w:sz w:val="20"/>
          <w:lang w:val="es-ES_tradnl" w:eastAsia="en-US"/>
        </w:rPr>
        <w:t>XVI.-</w:t>
      </w:r>
      <w:r w:rsidRPr="001F68CE">
        <w:rPr>
          <w:rFonts w:ascii="Arial" w:eastAsia="Calibri" w:hAnsi="Arial" w:cs="Arial"/>
          <w:sz w:val="20"/>
          <w:lang w:val="es-ES_tradnl" w:eastAsia="en-US"/>
        </w:rPr>
        <w:t xml:space="preserve"> </w:t>
      </w:r>
      <w:r w:rsidR="002174EB" w:rsidRPr="002174EB">
        <w:rPr>
          <w:rFonts w:ascii="Arial" w:hAnsi="Arial" w:cs="Arial"/>
          <w:sz w:val="20"/>
        </w:rPr>
        <w:t>Establecer, en coordinación con la Secretaría de Salud y el Sistema para el Desarrollo Integral de la Familia del Estado de Tamaulipas, y atendiendo a sus respectivos ámbitos de competencia, protocolos para la detección y seguimiento de los casos de violencia física, emocional, psicológica o sexual contra niñas, niños y adolescentes, y las disposiciones administrativas de carácter general aplicables en los planteles incorporados al mismo, para el fomento de la educación menstrual y realización de estudios clínicos, buenas prácticas nutricionales y hábitos saludables de alimentación en docentes, en la familia y estudiantes del Sistema Estatal de educación;</w:t>
      </w:r>
    </w:p>
    <w:p w:rsidR="00024A97" w:rsidRPr="008502AB" w:rsidRDefault="00024A97" w:rsidP="003A4421">
      <w:pPr>
        <w:autoSpaceDE w:val="0"/>
        <w:autoSpaceDN w:val="0"/>
        <w:adjustRightInd w:val="0"/>
        <w:jc w:val="both"/>
        <w:rPr>
          <w:rFonts w:ascii="Arial" w:eastAsia="Calibri" w:hAnsi="Arial" w:cs="Arial"/>
          <w:sz w:val="10"/>
          <w:szCs w:val="16"/>
          <w:lang w:val="es-ES_tradnl" w:eastAsia="en-US"/>
        </w:rPr>
      </w:pPr>
    </w:p>
    <w:p w:rsidR="00024A97" w:rsidRPr="001F68CE" w:rsidRDefault="00E67F88" w:rsidP="003A4421">
      <w:pPr>
        <w:autoSpaceDE w:val="0"/>
        <w:autoSpaceDN w:val="0"/>
        <w:adjustRightInd w:val="0"/>
        <w:jc w:val="both"/>
        <w:rPr>
          <w:rFonts w:ascii="Arial" w:eastAsia="Calibri" w:hAnsi="Arial" w:cs="Arial"/>
          <w:b/>
          <w:sz w:val="20"/>
          <w:lang w:val="es-ES_tradnl" w:eastAsia="en-US"/>
        </w:rPr>
      </w:pPr>
      <w:r w:rsidRPr="001F68CE">
        <w:rPr>
          <w:rFonts w:ascii="Arial" w:eastAsia="Calibri" w:hAnsi="Arial" w:cs="Arial"/>
          <w:b/>
          <w:sz w:val="20"/>
          <w:lang w:val="es-ES_tradnl" w:eastAsia="en-US"/>
        </w:rPr>
        <w:t xml:space="preserve">XVII.- </w:t>
      </w:r>
      <w:r w:rsidR="00380483" w:rsidRPr="001F68CE">
        <w:rPr>
          <w:rFonts w:ascii="Arial" w:hAnsi="Arial" w:cs="Arial"/>
          <w:sz w:val="20"/>
        </w:rPr>
        <w:t>Promover entre los padres de familia, tutores, docentes y educandos,  medidas de prevención de casos de violencia física, emocional, psicológica o  sexual contra niñas, niños y adolescentes; así como la realización de estudios  clínicos en los educandos por parte de los padres de familia o tutores, cuando se advierta la necesidad de efectuarlos;</w:t>
      </w:r>
    </w:p>
    <w:p w:rsidR="003A4421" w:rsidRPr="008502AB" w:rsidRDefault="003A4421" w:rsidP="003A4421">
      <w:pPr>
        <w:ind w:right="48"/>
        <w:jc w:val="both"/>
        <w:rPr>
          <w:rFonts w:ascii="Arial" w:eastAsia="Calibri" w:hAnsi="Arial" w:cs="Arial"/>
          <w:sz w:val="14"/>
          <w:szCs w:val="16"/>
          <w:lang w:val="es-ES_tradnl" w:eastAsia="en-US"/>
        </w:rPr>
      </w:pPr>
    </w:p>
    <w:p w:rsidR="00E67F88" w:rsidRPr="001F68CE" w:rsidRDefault="00024A97" w:rsidP="003A4421">
      <w:pPr>
        <w:ind w:right="48"/>
        <w:jc w:val="both"/>
        <w:rPr>
          <w:rFonts w:ascii="Arial" w:eastAsia="Calibri" w:hAnsi="Arial" w:cs="Arial"/>
          <w:b/>
          <w:sz w:val="20"/>
          <w:lang w:val="es-ES_tradnl" w:eastAsia="en-US"/>
        </w:rPr>
      </w:pPr>
      <w:r w:rsidRPr="001F68CE">
        <w:rPr>
          <w:rFonts w:ascii="Arial" w:eastAsia="Calibri" w:hAnsi="Arial" w:cs="Arial"/>
          <w:b/>
          <w:sz w:val="20"/>
          <w:lang w:val="es-ES_tradnl" w:eastAsia="en-US"/>
        </w:rPr>
        <w:lastRenderedPageBreak/>
        <w:t>XVIII.-</w:t>
      </w:r>
      <w:r w:rsidRPr="001F68CE">
        <w:rPr>
          <w:rFonts w:ascii="Arial" w:eastAsia="Calibri" w:hAnsi="Arial" w:cs="Arial"/>
          <w:sz w:val="20"/>
          <w:lang w:val="es-ES_tradnl" w:eastAsia="en-US"/>
        </w:rPr>
        <w:t xml:space="preserve"> </w:t>
      </w:r>
      <w:r w:rsidR="00E67F88" w:rsidRPr="001F68CE">
        <w:rPr>
          <w:rFonts w:ascii="Arial" w:eastAsia="Calibri" w:hAnsi="Arial" w:cs="Arial"/>
          <w:sz w:val="20"/>
          <w:lang w:val="es-ES_tradnl" w:eastAsia="en-US"/>
        </w:rPr>
        <w:t>Emprender acciones concretas para alcanzar la paridad de representación entre varones y mujeres en las actividades que se describen en las fracciones anteriores;</w:t>
      </w:r>
    </w:p>
    <w:p w:rsidR="003A4421" w:rsidRPr="008502AB" w:rsidRDefault="003A4421" w:rsidP="003A4421">
      <w:pPr>
        <w:ind w:right="48"/>
        <w:jc w:val="both"/>
        <w:rPr>
          <w:rFonts w:ascii="Arial" w:eastAsia="Calibri" w:hAnsi="Arial" w:cs="Arial"/>
          <w:sz w:val="14"/>
          <w:szCs w:val="16"/>
          <w:lang w:val="es-ES_tradnl" w:eastAsia="en-US"/>
        </w:rPr>
      </w:pPr>
    </w:p>
    <w:p w:rsidR="00230FA5" w:rsidRPr="001F68CE" w:rsidRDefault="00024A97" w:rsidP="003A4421">
      <w:pPr>
        <w:pBdr>
          <w:top w:val="nil"/>
          <w:left w:val="nil"/>
          <w:bottom w:val="nil"/>
          <w:right w:val="nil"/>
          <w:between w:val="nil"/>
          <w:bar w:val="nil"/>
        </w:pBdr>
        <w:ind w:right="48"/>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XI</w:t>
      </w:r>
      <w:r w:rsidR="00230FA5" w:rsidRPr="001F68CE">
        <w:rPr>
          <w:rFonts w:ascii="Arial" w:eastAsia="Arial Unicode MS" w:hAnsi="Arial" w:cs="Arial"/>
          <w:b/>
          <w:color w:val="000000"/>
          <w:sz w:val="20"/>
          <w:u w:color="000000"/>
          <w:bdr w:val="nil"/>
          <w:lang w:val="es-ES_tradnl" w:eastAsia="es-MX"/>
        </w:rPr>
        <w:t>X.-</w:t>
      </w:r>
      <w:r w:rsidR="00230FA5" w:rsidRPr="001F68CE">
        <w:rPr>
          <w:rFonts w:ascii="Arial" w:eastAsia="Arial Unicode MS" w:hAnsi="Arial" w:cs="Arial"/>
          <w:color w:val="000000"/>
          <w:sz w:val="20"/>
          <w:u w:color="000000"/>
          <w:bdr w:val="nil"/>
          <w:lang w:val="es-ES_tradnl" w:eastAsia="es-MX"/>
        </w:rPr>
        <w:t xml:space="preserve"> Coadyuvar con el fomento de la igualdad entre la familia en la crianza y cuidado de las y los hijos; </w:t>
      </w:r>
    </w:p>
    <w:p w:rsidR="003A4421" w:rsidRPr="008C2189" w:rsidRDefault="003A4421" w:rsidP="003A4421">
      <w:pPr>
        <w:jc w:val="both"/>
        <w:rPr>
          <w:rFonts w:ascii="Arial" w:hAnsi="Arial" w:cs="Arial"/>
          <w:sz w:val="12"/>
          <w:szCs w:val="16"/>
        </w:rPr>
      </w:pPr>
    </w:p>
    <w:p w:rsidR="00230FA5" w:rsidRPr="001F68CE" w:rsidRDefault="00230FA5" w:rsidP="003A4421">
      <w:pPr>
        <w:jc w:val="both"/>
        <w:rPr>
          <w:rFonts w:ascii="Arial" w:eastAsia="Arial Bold" w:hAnsi="Arial" w:cs="Arial"/>
          <w:sz w:val="20"/>
        </w:rPr>
      </w:pPr>
      <w:r w:rsidRPr="001F68CE">
        <w:rPr>
          <w:rFonts w:ascii="Arial" w:hAnsi="Arial" w:cs="Arial"/>
          <w:b/>
          <w:sz w:val="20"/>
        </w:rPr>
        <w:t>XX.-</w:t>
      </w:r>
      <w:r w:rsidRPr="001F68CE">
        <w:rPr>
          <w:rFonts w:ascii="Arial" w:hAnsi="Arial" w:cs="Arial"/>
          <w:sz w:val="20"/>
        </w:rPr>
        <w:t xml:space="preserve"> Prestar los servicios de formación, actualización, capacitación y superación profesional para los maestros de educación básica, de conformidad con las disposiciones generales que la Secretaría determine, conforme a lo dispuesto por la Ley General del Servicio Profesional Docente;</w:t>
      </w:r>
    </w:p>
    <w:p w:rsidR="003A4421" w:rsidRPr="008C2189" w:rsidRDefault="003A4421" w:rsidP="003A4421">
      <w:pPr>
        <w:jc w:val="both"/>
        <w:rPr>
          <w:rFonts w:ascii="Arial" w:hAnsi="Arial" w:cs="Arial"/>
          <w:sz w:val="12"/>
          <w:szCs w:val="16"/>
        </w:rPr>
      </w:pPr>
    </w:p>
    <w:p w:rsidR="00230FA5" w:rsidRPr="001F68CE" w:rsidRDefault="00230FA5" w:rsidP="003A4421">
      <w:pPr>
        <w:pBdr>
          <w:top w:val="nil"/>
          <w:left w:val="nil"/>
          <w:bottom w:val="nil"/>
          <w:right w:val="nil"/>
          <w:between w:val="nil"/>
          <w:bar w:val="nil"/>
        </w:pBdr>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XX</w:t>
      </w:r>
      <w:r w:rsidR="00024A97" w:rsidRPr="001F68CE">
        <w:rPr>
          <w:rFonts w:ascii="Arial" w:eastAsia="Arial Unicode MS" w:hAnsi="Arial" w:cs="Arial"/>
          <w:b/>
          <w:color w:val="000000"/>
          <w:sz w:val="20"/>
          <w:u w:color="000000"/>
          <w:bdr w:val="nil"/>
          <w:lang w:val="es-ES_tradnl" w:eastAsia="es-MX"/>
        </w:rPr>
        <w:t>I</w:t>
      </w:r>
      <w:r w:rsidRPr="001F68CE">
        <w:rPr>
          <w:rFonts w:ascii="Arial" w:eastAsia="Arial Unicode MS" w:hAnsi="Arial" w:cs="Arial"/>
          <w:b/>
          <w:color w:val="000000"/>
          <w:sz w:val="20"/>
          <w:u w:color="000000"/>
          <w:bdr w:val="nil"/>
          <w:lang w:val="es-ES_tradnl" w:eastAsia="es-MX"/>
        </w:rPr>
        <w:t>.-</w:t>
      </w:r>
      <w:r w:rsidRPr="001F68CE">
        <w:rPr>
          <w:rFonts w:ascii="Arial" w:eastAsia="Arial Unicode MS" w:hAnsi="Arial" w:cs="Arial"/>
          <w:color w:val="000000"/>
          <w:sz w:val="20"/>
          <w:u w:color="000000"/>
          <w:bdr w:val="nil"/>
          <w:lang w:val="es-ES_tradnl" w:eastAsia="es-MX"/>
        </w:rPr>
        <w:t xml:space="preserve"> Participar en la integración y operación de un sistema nacional de educación media superior que establezca un marco curricular común para este tipo educativo, con respeto a la autonomía universitaria y la diversidad educativa;</w:t>
      </w:r>
    </w:p>
    <w:p w:rsidR="003A4421" w:rsidRPr="008C2189" w:rsidRDefault="003A4421" w:rsidP="003A4421">
      <w:pPr>
        <w:jc w:val="both"/>
        <w:rPr>
          <w:rFonts w:ascii="Arial" w:hAnsi="Arial" w:cs="Arial"/>
          <w:sz w:val="12"/>
          <w:szCs w:val="16"/>
        </w:rPr>
      </w:pPr>
    </w:p>
    <w:p w:rsidR="00230FA5" w:rsidRPr="001F68CE" w:rsidRDefault="00230FA5" w:rsidP="003A4421">
      <w:pPr>
        <w:jc w:val="both"/>
        <w:rPr>
          <w:rFonts w:ascii="Arial" w:hAnsi="Arial" w:cs="Arial"/>
          <w:sz w:val="20"/>
        </w:rPr>
      </w:pPr>
      <w:r w:rsidRPr="001F68CE">
        <w:rPr>
          <w:rFonts w:ascii="Arial" w:hAnsi="Arial" w:cs="Arial"/>
          <w:b/>
          <w:sz w:val="20"/>
        </w:rPr>
        <w:t>XXI</w:t>
      </w:r>
      <w:r w:rsidR="00024A97" w:rsidRPr="001F68CE">
        <w:rPr>
          <w:rFonts w:ascii="Arial" w:hAnsi="Arial" w:cs="Arial"/>
          <w:b/>
          <w:sz w:val="20"/>
        </w:rPr>
        <w:t>I</w:t>
      </w:r>
      <w:r w:rsidRPr="001F68CE">
        <w:rPr>
          <w:rFonts w:ascii="Arial" w:hAnsi="Arial" w:cs="Arial"/>
          <w:b/>
          <w:sz w:val="20"/>
        </w:rPr>
        <w:t>.-</w:t>
      </w:r>
      <w:r w:rsidRPr="001F68CE">
        <w:rPr>
          <w:rFonts w:ascii="Arial" w:hAnsi="Arial" w:cs="Arial"/>
          <w:sz w:val="20"/>
        </w:rPr>
        <w:t xml:space="preserve"> Coordinar y operar un padrón estatal de alumnos, docentes, instituciones y centros escolares; un registro estatal de emisión, validación e inscripción de documentos académicos y establecer un sistema estatal de información educativa. Para estos efectos las autoridades educativas deberán coordinarse en el marco del Sistema de Información y Gestión Educativa, de conformidad con los lineamientos que al efecto expida la Secretaría y demás disposiciones aplicables.</w:t>
      </w:r>
    </w:p>
    <w:p w:rsidR="003A4421" w:rsidRPr="008C2189" w:rsidRDefault="003A4421" w:rsidP="003A4421">
      <w:pPr>
        <w:pBdr>
          <w:top w:val="nil"/>
          <w:left w:val="nil"/>
          <w:bottom w:val="nil"/>
          <w:right w:val="nil"/>
          <w:between w:val="nil"/>
          <w:bar w:val="nil"/>
        </w:pBdr>
        <w:jc w:val="both"/>
        <w:rPr>
          <w:rFonts w:ascii="Arial" w:eastAsia="Arial Unicode MS" w:hAnsi="Arial" w:cs="Arial"/>
          <w:color w:val="000000"/>
          <w:sz w:val="12"/>
          <w:u w:color="000000"/>
          <w:bdr w:val="nil"/>
          <w:lang w:val="es-ES_tradnl" w:eastAsia="es-MX"/>
        </w:rPr>
      </w:pPr>
    </w:p>
    <w:p w:rsidR="00230FA5" w:rsidRPr="001F68CE" w:rsidRDefault="00230FA5" w:rsidP="003A4421">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Las autoridades educativas participarán en la actualización e integración permanente del Sistema de Información y Gestión Educativa, mismo que también deberá proporcionar información para satisfacer las necesidades de operación de los sistemas educativos. </w:t>
      </w:r>
    </w:p>
    <w:p w:rsidR="003A4421" w:rsidRPr="008C2189" w:rsidRDefault="003A4421" w:rsidP="003A4421">
      <w:pPr>
        <w:autoSpaceDE w:val="0"/>
        <w:autoSpaceDN w:val="0"/>
        <w:adjustRightInd w:val="0"/>
        <w:jc w:val="both"/>
        <w:rPr>
          <w:rFonts w:ascii="Arial" w:hAnsi="Arial" w:cs="Arial"/>
          <w:b/>
          <w:bCs/>
          <w:sz w:val="12"/>
          <w:lang w:val="es-MX" w:eastAsia="es-MX"/>
        </w:rPr>
      </w:pPr>
    </w:p>
    <w:p w:rsidR="005A7ABE" w:rsidRPr="001F68CE" w:rsidRDefault="005A7ABE" w:rsidP="003A4421">
      <w:pPr>
        <w:autoSpaceDE w:val="0"/>
        <w:autoSpaceDN w:val="0"/>
        <w:adjustRightInd w:val="0"/>
        <w:jc w:val="both"/>
        <w:rPr>
          <w:rFonts w:ascii="Arial" w:hAnsi="Arial" w:cs="Arial"/>
          <w:sz w:val="20"/>
          <w:lang w:val="es-MX" w:eastAsia="es-MX"/>
        </w:rPr>
      </w:pPr>
      <w:r w:rsidRPr="001F68CE">
        <w:rPr>
          <w:rFonts w:ascii="Arial" w:hAnsi="Arial" w:cs="Arial"/>
          <w:b/>
          <w:bCs/>
          <w:sz w:val="20"/>
          <w:lang w:val="es-MX" w:eastAsia="es-MX"/>
        </w:rPr>
        <w:t xml:space="preserve">XXIII.- </w:t>
      </w:r>
      <w:r w:rsidRPr="001F68CE">
        <w:rPr>
          <w:rFonts w:ascii="Arial" w:hAnsi="Arial" w:cs="Arial"/>
          <w:sz w:val="20"/>
          <w:lang w:val="es-MX" w:eastAsia="es-MX"/>
        </w:rPr>
        <w:t>Participar con la autoridad educativa federal en la operación de los mecanismos de administración</w:t>
      </w:r>
      <w:r w:rsidR="002F406F" w:rsidRPr="001F68CE">
        <w:rPr>
          <w:rFonts w:ascii="Arial" w:hAnsi="Arial" w:cs="Arial"/>
          <w:sz w:val="20"/>
          <w:lang w:val="es-MX" w:eastAsia="es-MX"/>
        </w:rPr>
        <w:t xml:space="preserve"> </w:t>
      </w:r>
      <w:r w:rsidRPr="001F68CE">
        <w:rPr>
          <w:rFonts w:ascii="Arial" w:hAnsi="Arial" w:cs="Arial"/>
          <w:sz w:val="20"/>
          <w:lang w:val="es-MX" w:eastAsia="es-MX"/>
        </w:rPr>
        <w:t>escolar;</w:t>
      </w:r>
    </w:p>
    <w:p w:rsidR="003D677A" w:rsidRPr="008C2189" w:rsidRDefault="003D677A" w:rsidP="003D677A">
      <w:pPr>
        <w:autoSpaceDE w:val="0"/>
        <w:autoSpaceDN w:val="0"/>
        <w:adjustRightInd w:val="0"/>
        <w:jc w:val="both"/>
        <w:rPr>
          <w:rFonts w:ascii="Arial" w:eastAsia="Arial Unicode MS" w:hAnsi="Arial" w:cs="Arial"/>
          <w:b/>
          <w:color w:val="000000"/>
          <w:sz w:val="12"/>
          <w:szCs w:val="16"/>
          <w:u w:color="000000"/>
          <w:bdr w:val="nil"/>
          <w:lang w:val="es-ES_tradnl" w:eastAsia="es-MX"/>
        </w:rPr>
      </w:pPr>
    </w:p>
    <w:p w:rsidR="00243193" w:rsidRDefault="00243193" w:rsidP="00243193">
      <w:pPr>
        <w:pBdr>
          <w:top w:val="nil"/>
          <w:left w:val="nil"/>
          <w:bottom w:val="nil"/>
          <w:right w:val="nil"/>
          <w:between w:val="nil"/>
          <w:bar w:val="nil"/>
        </w:pBdr>
        <w:jc w:val="both"/>
        <w:rPr>
          <w:rFonts w:ascii="Arial" w:hAnsi="Arial" w:cs="Arial"/>
          <w:sz w:val="20"/>
        </w:rPr>
      </w:pPr>
      <w:r w:rsidRPr="001F68CE">
        <w:rPr>
          <w:rFonts w:ascii="Arial" w:hAnsi="Arial" w:cs="Arial"/>
          <w:b/>
          <w:bCs/>
          <w:sz w:val="20"/>
          <w:lang w:val="es-MX" w:eastAsia="es-MX"/>
        </w:rPr>
        <w:t xml:space="preserve">XXIV.- </w:t>
      </w:r>
      <w:r w:rsidR="008502AB" w:rsidRPr="008502AB">
        <w:rPr>
          <w:rFonts w:ascii="Arial" w:hAnsi="Arial" w:cs="Arial"/>
          <w:sz w:val="20"/>
        </w:rPr>
        <w:t>Fomentar entre los educandos y padres de familia o tutores campañas sobre el uso responsable de las tecnologías de la información y la comunicación, y supervisar el manejo de las mismas en las Instituciones que integran el Sistema Educativo Estatal a fin de prevenir la violencia digital, con base en los lineamientos generales que emita la autoridad educativa federal.</w:t>
      </w:r>
    </w:p>
    <w:p w:rsidR="008502AB" w:rsidRPr="00422AFC" w:rsidRDefault="008502AB" w:rsidP="008502AB">
      <w:pPr>
        <w:jc w:val="right"/>
        <w:rPr>
          <w:rFonts w:ascii="Arial" w:hAnsi="Arial" w:cs="Arial"/>
          <w:b/>
          <w:i/>
          <w:kern w:val="28"/>
          <w:sz w:val="16"/>
          <w:lang w:val="es-MX"/>
        </w:rPr>
      </w:pPr>
      <w:r>
        <w:rPr>
          <w:rFonts w:ascii="Arial" w:hAnsi="Arial" w:cs="Arial"/>
          <w:b/>
          <w:i/>
          <w:kern w:val="28"/>
          <w:sz w:val="16"/>
          <w:lang w:val="es-MX"/>
        </w:rPr>
        <w:t>Fracción reformada,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8502AB" w:rsidRDefault="0003444B" w:rsidP="008502AB">
      <w:pPr>
        <w:autoSpaceDE w:val="0"/>
        <w:autoSpaceDN w:val="0"/>
        <w:adjustRightInd w:val="0"/>
        <w:ind w:right="-1"/>
        <w:jc w:val="right"/>
        <w:rPr>
          <w:rFonts w:ascii="Arial" w:hAnsi="Arial" w:cs="Arial"/>
          <w:b/>
          <w:i/>
          <w:sz w:val="16"/>
          <w:szCs w:val="16"/>
        </w:rPr>
      </w:pPr>
      <w:hyperlink r:id="rId12" w:history="1">
        <w:r w:rsidR="008502AB" w:rsidRPr="001259F4">
          <w:rPr>
            <w:rStyle w:val="Hipervnculo"/>
            <w:rFonts w:ascii="Arial" w:hAnsi="Arial" w:cs="Arial"/>
            <w:b/>
            <w:i/>
            <w:sz w:val="16"/>
            <w:szCs w:val="16"/>
          </w:rPr>
          <w:t>https://po.tamaulipas.gob.mx/wp-content/uploads/2022/06/cxlvii-70-140622F.pdf</w:t>
        </w:r>
      </w:hyperlink>
    </w:p>
    <w:p w:rsidR="00243193" w:rsidRPr="008C2189" w:rsidRDefault="00243193" w:rsidP="00243193">
      <w:pPr>
        <w:pBdr>
          <w:top w:val="nil"/>
          <w:left w:val="nil"/>
          <w:bottom w:val="nil"/>
          <w:right w:val="nil"/>
          <w:between w:val="nil"/>
          <w:bar w:val="nil"/>
        </w:pBdr>
        <w:jc w:val="both"/>
        <w:rPr>
          <w:rFonts w:ascii="Arial" w:hAnsi="Arial" w:cs="Arial"/>
          <w:bCs/>
          <w:sz w:val="12"/>
          <w:lang w:val="es-MX" w:eastAsia="es-MX"/>
        </w:rPr>
      </w:pPr>
    </w:p>
    <w:p w:rsidR="00974ED8" w:rsidRPr="00974ED8" w:rsidRDefault="00243193" w:rsidP="00974ED8">
      <w:pPr>
        <w:rPr>
          <w:rFonts w:ascii="Arial" w:hAnsi="Arial" w:cs="Arial"/>
          <w:bCs/>
          <w:sz w:val="20"/>
          <w:lang w:val="es-MX" w:eastAsia="es-MX"/>
        </w:rPr>
      </w:pPr>
      <w:r w:rsidRPr="00974ED8">
        <w:rPr>
          <w:rFonts w:ascii="Arial" w:hAnsi="Arial" w:cs="Arial"/>
          <w:b/>
          <w:bCs/>
          <w:sz w:val="20"/>
          <w:lang w:val="es-MX" w:eastAsia="es-MX"/>
        </w:rPr>
        <w:t xml:space="preserve">XXV.- </w:t>
      </w:r>
      <w:r w:rsidRPr="00974ED8">
        <w:rPr>
          <w:rFonts w:ascii="Arial" w:hAnsi="Arial" w:cs="Arial"/>
          <w:bCs/>
          <w:sz w:val="20"/>
          <w:lang w:val="es-MX" w:eastAsia="es-MX"/>
        </w:rPr>
        <w:t>Promover, con base en la capacidad presupuestal, la implementación de programas educativos en materia de primeros auxilios, simulacros y prevención de accidentes, en coordinación con las autoridades estata</w:t>
      </w:r>
      <w:r w:rsidR="00974ED8" w:rsidRPr="00974ED8">
        <w:rPr>
          <w:rFonts w:ascii="Arial" w:hAnsi="Arial" w:cs="Arial"/>
          <w:bCs/>
          <w:sz w:val="20"/>
          <w:lang w:val="es-MX" w:eastAsia="es-MX"/>
        </w:rPr>
        <w:t xml:space="preserve">les y municipales competentes; </w:t>
      </w:r>
    </w:p>
    <w:p w:rsidR="00974ED8" w:rsidRDefault="00974ED8" w:rsidP="00974ED8">
      <w:pPr>
        <w:pStyle w:val="Prrafodelista"/>
        <w:ind w:left="360"/>
        <w:jc w:val="right"/>
        <w:rPr>
          <w:rFonts w:ascii="Arial" w:hAnsi="Arial" w:cs="Arial"/>
          <w:b/>
          <w:i/>
          <w:sz w:val="16"/>
          <w:lang w:val="es-ES_tradnl"/>
        </w:rPr>
      </w:pPr>
      <w:r>
        <w:rPr>
          <w:rFonts w:ascii="Arial" w:hAnsi="Arial" w:cs="Arial"/>
          <w:b/>
          <w:i/>
          <w:sz w:val="16"/>
          <w:lang w:val="es-ES_tradnl"/>
        </w:rPr>
        <w:t xml:space="preserve">Fracción </w:t>
      </w:r>
      <w:r w:rsidRPr="002C60CB">
        <w:rPr>
          <w:rFonts w:ascii="Arial" w:hAnsi="Arial" w:cs="Arial"/>
          <w:b/>
          <w:i/>
          <w:sz w:val="16"/>
          <w:lang w:val="es-ES_tradnl"/>
        </w:rPr>
        <w:t>reforma</w:t>
      </w:r>
      <w:r>
        <w:rPr>
          <w:rFonts w:ascii="Arial" w:hAnsi="Arial" w:cs="Arial"/>
          <w:b/>
          <w:i/>
          <w:sz w:val="16"/>
          <w:lang w:val="es-ES_tradnl"/>
        </w:rPr>
        <w:t>da, P.O. 54, del 5 de mayo de 2022</w:t>
      </w:r>
    </w:p>
    <w:p w:rsidR="00974ED8" w:rsidRDefault="0003444B" w:rsidP="00974ED8">
      <w:pPr>
        <w:pStyle w:val="Prrafodelista"/>
        <w:ind w:left="360"/>
        <w:jc w:val="right"/>
        <w:rPr>
          <w:rFonts w:ascii="Arial" w:hAnsi="Arial" w:cs="Arial"/>
          <w:b/>
          <w:i/>
          <w:sz w:val="16"/>
          <w:lang w:val="es-ES_tradnl"/>
        </w:rPr>
      </w:pPr>
      <w:hyperlink r:id="rId13" w:history="1">
        <w:r w:rsidR="00974ED8" w:rsidRPr="002D04FD">
          <w:rPr>
            <w:rStyle w:val="Hipervnculo"/>
            <w:rFonts w:ascii="Arial" w:hAnsi="Arial" w:cs="Arial"/>
            <w:b/>
            <w:i/>
            <w:sz w:val="16"/>
            <w:lang w:val="es-ES_tradnl"/>
          </w:rPr>
          <w:t>https://po.tamaulipas.gob.mx/wp-content/uploads/2022/05/cxlvii-54-050522F.pdf</w:t>
        </w:r>
      </w:hyperlink>
    </w:p>
    <w:p w:rsidR="00243193" w:rsidRPr="008C2189" w:rsidRDefault="00243193" w:rsidP="00243193">
      <w:pPr>
        <w:pBdr>
          <w:top w:val="nil"/>
          <w:left w:val="nil"/>
          <w:bottom w:val="nil"/>
          <w:right w:val="nil"/>
          <w:between w:val="nil"/>
          <w:bar w:val="nil"/>
        </w:pBdr>
        <w:jc w:val="both"/>
        <w:rPr>
          <w:rFonts w:ascii="Arial" w:hAnsi="Arial" w:cs="Arial"/>
          <w:bCs/>
          <w:sz w:val="4"/>
          <w:lang w:val="es-MX" w:eastAsia="es-MX"/>
        </w:rPr>
      </w:pPr>
    </w:p>
    <w:p w:rsidR="00243193" w:rsidRDefault="00243193" w:rsidP="00243193">
      <w:pPr>
        <w:pBdr>
          <w:top w:val="nil"/>
          <w:left w:val="nil"/>
          <w:bottom w:val="nil"/>
          <w:right w:val="nil"/>
          <w:between w:val="nil"/>
          <w:bar w:val="nil"/>
        </w:pBdr>
        <w:jc w:val="both"/>
        <w:rPr>
          <w:rFonts w:ascii="Arial" w:hAnsi="Arial" w:cs="Arial"/>
          <w:bCs/>
          <w:sz w:val="20"/>
          <w:lang w:val="es-MX" w:eastAsia="es-MX"/>
        </w:rPr>
      </w:pPr>
      <w:r w:rsidRPr="001F68CE">
        <w:rPr>
          <w:rFonts w:ascii="Arial" w:hAnsi="Arial" w:cs="Arial"/>
          <w:b/>
          <w:bCs/>
          <w:sz w:val="20"/>
          <w:lang w:val="es-MX" w:eastAsia="es-MX"/>
        </w:rPr>
        <w:t xml:space="preserve">XXVI.- </w:t>
      </w:r>
      <w:r w:rsidR="00974ED8" w:rsidRPr="00974ED8">
        <w:rPr>
          <w:rFonts w:ascii="Arial" w:hAnsi="Arial" w:cs="Arial"/>
          <w:sz w:val="20"/>
        </w:rPr>
        <w:t>Fomentar entre los educandos la honestidad y la integridad para fortalecer el tejido social, así como para evitar y combatir la corrupción, además de difundir la función del Sistema Estatal Anticorrupción y la</w:t>
      </w:r>
      <w:r w:rsidR="00C935F4">
        <w:rPr>
          <w:rFonts w:ascii="Arial" w:hAnsi="Arial" w:cs="Arial"/>
          <w:sz w:val="20"/>
        </w:rPr>
        <w:t xml:space="preserve">s autoridades que lo integran; </w:t>
      </w:r>
    </w:p>
    <w:p w:rsidR="00974ED8" w:rsidRDefault="00974ED8" w:rsidP="00974ED8">
      <w:pPr>
        <w:pStyle w:val="Prrafodelista"/>
        <w:ind w:left="360"/>
        <w:jc w:val="right"/>
        <w:rPr>
          <w:rFonts w:ascii="Arial" w:hAnsi="Arial" w:cs="Arial"/>
          <w:b/>
          <w:i/>
          <w:sz w:val="16"/>
          <w:lang w:val="es-ES_tradnl"/>
        </w:rPr>
      </w:pPr>
      <w:r>
        <w:rPr>
          <w:rFonts w:ascii="Arial" w:hAnsi="Arial" w:cs="Arial"/>
          <w:b/>
          <w:i/>
          <w:sz w:val="16"/>
          <w:lang w:val="es-ES_tradnl"/>
        </w:rPr>
        <w:t xml:space="preserve">Fracción </w:t>
      </w:r>
      <w:r w:rsidR="008C2189">
        <w:rPr>
          <w:rFonts w:ascii="Arial" w:hAnsi="Arial" w:cs="Arial"/>
          <w:b/>
          <w:i/>
          <w:sz w:val="16"/>
          <w:lang w:val="es-ES_tradnl"/>
        </w:rPr>
        <w:t>adicionada</w:t>
      </w:r>
      <w:r>
        <w:rPr>
          <w:rFonts w:ascii="Arial" w:hAnsi="Arial" w:cs="Arial"/>
          <w:b/>
          <w:i/>
          <w:sz w:val="16"/>
          <w:lang w:val="es-ES_tradnl"/>
        </w:rPr>
        <w:t xml:space="preserve"> P.O. 54, del 5 de mayo de 2022</w:t>
      </w:r>
    </w:p>
    <w:p w:rsidR="00974ED8" w:rsidRDefault="0003444B" w:rsidP="00974ED8">
      <w:pPr>
        <w:pStyle w:val="Prrafodelista"/>
        <w:ind w:left="360"/>
        <w:jc w:val="right"/>
        <w:rPr>
          <w:rStyle w:val="Hipervnculo"/>
          <w:rFonts w:ascii="Arial" w:hAnsi="Arial" w:cs="Arial"/>
          <w:b/>
          <w:i/>
          <w:sz w:val="16"/>
          <w:lang w:val="es-ES_tradnl"/>
        </w:rPr>
      </w:pPr>
      <w:hyperlink r:id="rId14" w:history="1">
        <w:r w:rsidR="00974ED8" w:rsidRPr="002D04FD">
          <w:rPr>
            <w:rStyle w:val="Hipervnculo"/>
            <w:rFonts w:ascii="Arial" w:hAnsi="Arial" w:cs="Arial"/>
            <w:b/>
            <w:i/>
            <w:sz w:val="16"/>
            <w:lang w:val="es-ES_tradnl"/>
          </w:rPr>
          <w:t>https://po.tamaulipas.gob.mx/wp-content/uploads/2022/05/cxlvii-54-050522F.pdf</w:t>
        </w:r>
      </w:hyperlink>
    </w:p>
    <w:p w:rsidR="00C935F4" w:rsidRDefault="00C935F4" w:rsidP="00974ED8">
      <w:pPr>
        <w:pStyle w:val="Prrafodelista"/>
        <w:ind w:left="360"/>
        <w:jc w:val="right"/>
        <w:rPr>
          <w:rStyle w:val="Hipervnculo"/>
          <w:rFonts w:ascii="Arial" w:hAnsi="Arial" w:cs="Arial"/>
          <w:b/>
          <w:i/>
          <w:sz w:val="16"/>
          <w:lang w:val="es-ES_tradnl"/>
        </w:rPr>
      </w:pPr>
    </w:p>
    <w:p w:rsidR="00C935F4" w:rsidRDefault="00C935F4" w:rsidP="00C935F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C935F4" w:rsidRDefault="0003444B" w:rsidP="00C935F4">
      <w:pPr>
        <w:pStyle w:val="Prrafodelista"/>
        <w:autoSpaceDE w:val="0"/>
        <w:autoSpaceDN w:val="0"/>
        <w:adjustRightInd w:val="0"/>
        <w:ind w:left="1004"/>
        <w:jc w:val="right"/>
        <w:rPr>
          <w:rFonts w:ascii="Arial" w:hAnsi="Arial" w:cs="Arial"/>
          <w:b/>
          <w:i/>
          <w:sz w:val="16"/>
          <w:szCs w:val="16"/>
          <w:lang w:val="es-MX"/>
        </w:rPr>
      </w:pPr>
      <w:hyperlink r:id="rId15" w:history="1">
        <w:r w:rsidR="00C935F4" w:rsidRPr="002F5838">
          <w:rPr>
            <w:rStyle w:val="Hipervnculo"/>
            <w:rFonts w:ascii="Arial" w:hAnsi="Arial" w:cs="Arial"/>
            <w:b/>
            <w:i/>
            <w:sz w:val="16"/>
            <w:szCs w:val="16"/>
            <w:lang w:val="es-MX"/>
          </w:rPr>
          <w:t>https://po.tamaulipas.gob.mx/wp-content/uploads/2022/11/cxlvii-Ext.No_.25-181122F.pdf</w:t>
        </w:r>
      </w:hyperlink>
    </w:p>
    <w:p w:rsidR="00C935F4" w:rsidRPr="00C935F4" w:rsidRDefault="00C935F4" w:rsidP="00C935F4">
      <w:pPr>
        <w:rPr>
          <w:rFonts w:ascii="Arial" w:hAnsi="Arial" w:cs="Arial"/>
          <w:b/>
          <w:i/>
          <w:sz w:val="16"/>
          <w:lang w:val="es-ES_tradnl"/>
        </w:rPr>
      </w:pPr>
    </w:p>
    <w:p w:rsidR="00974ED8" w:rsidRPr="008C2189" w:rsidRDefault="00974ED8" w:rsidP="00243193">
      <w:pPr>
        <w:pBdr>
          <w:top w:val="nil"/>
          <w:left w:val="nil"/>
          <w:bottom w:val="nil"/>
          <w:right w:val="nil"/>
          <w:between w:val="nil"/>
          <w:bar w:val="nil"/>
        </w:pBdr>
        <w:jc w:val="both"/>
        <w:rPr>
          <w:rFonts w:ascii="Arial" w:hAnsi="Arial" w:cs="Arial"/>
          <w:b/>
          <w:bCs/>
          <w:sz w:val="6"/>
          <w:lang w:val="es-MX" w:eastAsia="es-MX"/>
        </w:rPr>
      </w:pPr>
    </w:p>
    <w:p w:rsidR="00974ED8" w:rsidRPr="001F68CE" w:rsidRDefault="008502AB" w:rsidP="00243193">
      <w:pPr>
        <w:pBdr>
          <w:top w:val="nil"/>
          <w:left w:val="nil"/>
          <w:bottom w:val="nil"/>
          <w:right w:val="nil"/>
          <w:between w:val="nil"/>
          <w:bar w:val="nil"/>
        </w:pBdr>
        <w:jc w:val="both"/>
        <w:rPr>
          <w:rFonts w:ascii="Arial" w:hAnsi="Arial" w:cs="Arial"/>
          <w:bCs/>
          <w:sz w:val="20"/>
          <w:lang w:val="es-ES_tradnl" w:eastAsia="es-MX"/>
        </w:rPr>
      </w:pPr>
      <w:r>
        <w:rPr>
          <w:rFonts w:ascii="Arial" w:hAnsi="Arial" w:cs="Arial"/>
          <w:b/>
          <w:bCs/>
          <w:sz w:val="20"/>
          <w:lang w:val="es-MX" w:eastAsia="es-MX"/>
        </w:rPr>
        <w:t>XXVII</w:t>
      </w:r>
      <w:r w:rsidR="00974ED8" w:rsidRPr="001F68CE">
        <w:rPr>
          <w:rFonts w:ascii="Arial" w:hAnsi="Arial" w:cs="Arial"/>
          <w:b/>
          <w:bCs/>
          <w:sz w:val="20"/>
          <w:lang w:val="es-MX" w:eastAsia="es-MX"/>
        </w:rPr>
        <w:t>.-</w:t>
      </w:r>
      <w:r w:rsidR="00974ED8" w:rsidRPr="00974ED8">
        <w:rPr>
          <w:rFonts w:ascii="Arial" w:hAnsi="Arial" w:cs="Arial"/>
          <w:bCs/>
          <w:sz w:val="20"/>
          <w:lang w:val="es-MX" w:eastAsia="es-MX"/>
        </w:rPr>
        <w:t xml:space="preserve"> </w:t>
      </w:r>
      <w:r w:rsidR="00C935F4" w:rsidRPr="00C935F4">
        <w:rPr>
          <w:rFonts w:ascii="Arial" w:hAnsi="Arial" w:cs="Arial"/>
          <w:sz w:val="20"/>
        </w:rPr>
        <w:t>Promover en las y los educandos el conocimiento y formación en materia de orientación vocacional con perspectiva de género y sin estereotipos, y métodos de estudio adecuados, que ayude al desarrollo de sus proyectos de vida; así como las mismas condiciones de orientación en materia de carreras y capacitación profesional, asegurándose esta igualdad en la enseñanza en todos los tipos y niveles de educación, aplicando acciones afirmativas a favor de las mujeres que contribuyan a su integración preferente a las áreas de ciencias, tecnologías, ingenierías y matemáticas; y</w:t>
      </w:r>
    </w:p>
    <w:p w:rsidR="00974ED8" w:rsidRDefault="00974ED8" w:rsidP="00974ED8">
      <w:pPr>
        <w:pStyle w:val="Prrafodelista"/>
        <w:ind w:left="360"/>
        <w:jc w:val="right"/>
        <w:rPr>
          <w:rFonts w:ascii="Arial" w:hAnsi="Arial" w:cs="Arial"/>
          <w:b/>
          <w:i/>
          <w:sz w:val="16"/>
          <w:lang w:val="es-ES_tradnl"/>
        </w:rPr>
      </w:pPr>
      <w:r>
        <w:rPr>
          <w:rFonts w:ascii="Arial" w:hAnsi="Arial" w:cs="Arial"/>
          <w:b/>
          <w:i/>
          <w:sz w:val="16"/>
          <w:lang w:val="es-ES_tradnl"/>
        </w:rPr>
        <w:t xml:space="preserve">Fracción </w:t>
      </w:r>
      <w:r w:rsidR="008C2189">
        <w:rPr>
          <w:rFonts w:ascii="Arial" w:hAnsi="Arial" w:cs="Arial"/>
          <w:b/>
          <w:i/>
          <w:sz w:val="16"/>
          <w:lang w:val="es-ES_tradnl"/>
        </w:rPr>
        <w:t>reformada</w:t>
      </w:r>
      <w:r>
        <w:rPr>
          <w:rFonts w:ascii="Arial" w:hAnsi="Arial" w:cs="Arial"/>
          <w:b/>
          <w:i/>
          <w:sz w:val="16"/>
          <w:lang w:val="es-ES_tradnl"/>
        </w:rPr>
        <w:t>, P.O. 54, del 5 de mayo de 2022</w:t>
      </w:r>
    </w:p>
    <w:p w:rsidR="00974ED8" w:rsidRDefault="0003444B" w:rsidP="00974ED8">
      <w:pPr>
        <w:pStyle w:val="Prrafodelista"/>
        <w:ind w:left="360"/>
        <w:jc w:val="right"/>
        <w:rPr>
          <w:rStyle w:val="Hipervnculo"/>
          <w:rFonts w:ascii="Arial" w:hAnsi="Arial" w:cs="Arial"/>
          <w:b/>
          <w:i/>
          <w:sz w:val="16"/>
          <w:lang w:val="es-ES_tradnl"/>
        </w:rPr>
      </w:pPr>
      <w:hyperlink r:id="rId16" w:history="1">
        <w:r w:rsidR="00974ED8" w:rsidRPr="002D04FD">
          <w:rPr>
            <w:rStyle w:val="Hipervnculo"/>
            <w:rFonts w:ascii="Arial" w:hAnsi="Arial" w:cs="Arial"/>
            <w:b/>
            <w:i/>
            <w:sz w:val="16"/>
            <w:lang w:val="es-ES_tradnl"/>
          </w:rPr>
          <w:t>https://po.tamaulipas.gob.mx/wp-content/uploads/2022/05/cxlvii-54-050522F.pdf</w:t>
        </w:r>
      </w:hyperlink>
    </w:p>
    <w:p w:rsidR="00C935F4" w:rsidRDefault="00C935F4" w:rsidP="00974ED8">
      <w:pPr>
        <w:pStyle w:val="Prrafodelista"/>
        <w:ind w:left="360"/>
        <w:jc w:val="right"/>
        <w:rPr>
          <w:rStyle w:val="Hipervnculo"/>
          <w:rFonts w:ascii="Arial" w:hAnsi="Arial" w:cs="Arial"/>
          <w:b/>
          <w:i/>
          <w:sz w:val="16"/>
          <w:lang w:val="es-ES_tradnl"/>
        </w:rPr>
      </w:pPr>
    </w:p>
    <w:p w:rsidR="00C935F4" w:rsidRDefault="00C935F4" w:rsidP="00C935F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C935F4" w:rsidRDefault="0003444B" w:rsidP="00C935F4">
      <w:pPr>
        <w:pStyle w:val="Prrafodelista"/>
        <w:autoSpaceDE w:val="0"/>
        <w:autoSpaceDN w:val="0"/>
        <w:adjustRightInd w:val="0"/>
        <w:ind w:left="1004"/>
        <w:jc w:val="right"/>
        <w:rPr>
          <w:rFonts w:ascii="Arial" w:hAnsi="Arial" w:cs="Arial"/>
          <w:b/>
          <w:i/>
          <w:sz w:val="16"/>
          <w:szCs w:val="16"/>
          <w:lang w:val="es-MX"/>
        </w:rPr>
      </w:pPr>
      <w:hyperlink r:id="rId17" w:history="1">
        <w:r w:rsidR="00C935F4" w:rsidRPr="002F5838">
          <w:rPr>
            <w:rStyle w:val="Hipervnculo"/>
            <w:rFonts w:ascii="Arial" w:hAnsi="Arial" w:cs="Arial"/>
            <w:b/>
            <w:i/>
            <w:sz w:val="16"/>
            <w:szCs w:val="16"/>
            <w:lang w:val="es-MX"/>
          </w:rPr>
          <w:t>https://po.tamaulipas.gob.mx/wp-content/uploads/2022/11/cxlvii-Ext.No_.25-181122F.pdf</w:t>
        </w:r>
      </w:hyperlink>
    </w:p>
    <w:p w:rsidR="00C935F4" w:rsidRDefault="00C935F4" w:rsidP="00C935F4">
      <w:pPr>
        <w:pStyle w:val="Prrafodelista"/>
        <w:autoSpaceDE w:val="0"/>
        <w:autoSpaceDN w:val="0"/>
        <w:adjustRightInd w:val="0"/>
        <w:ind w:left="1004"/>
        <w:jc w:val="right"/>
        <w:rPr>
          <w:rFonts w:ascii="Arial" w:hAnsi="Arial" w:cs="Arial"/>
          <w:b/>
          <w:i/>
          <w:sz w:val="16"/>
          <w:szCs w:val="16"/>
          <w:lang w:val="es-MX"/>
        </w:rPr>
      </w:pPr>
    </w:p>
    <w:p w:rsidR="00C935F4" w:rsidRDefault="00C935F4" w:rsidP="00C935F4">
      <w:pPr>
        <w:pStyle w:val="Prrafodelista"/>
        <w:autoSpaceDE w:val="0"/>
        <w:autoSpaceDN w:val="0"/>
        <w:adjustRightInd w:val="0"/>
        <w:ind w:left="0"/>
        <w:rPr>
          <w:rFonts w:ascii="Arial" w:hAnsi="Arial" w:cs="Arial"/>
          <w:sz w:val="20"/>
        </w:rPr>
      </w:pPr>
      <w:r>
        <w:rPr>
          <w:rFonts w:ascii="Arial" w:hAnsi="Arial" w:cs="Arial"/>
          <w:b/>
          <w:bCs/>
          <w:sz w:val="20"/>
          <w:lang w:val="es-MX" w:eastAsia="es-MX"/>
        </w:rPr>
        <w:t>XXVI</w:t>
      </w:r>
      <w:r w:rsidR="003E44D5">
        <w:rPr>
          <w:rFonts w:ascii="Arial" w:hAnsi="Arial" w:cs="Arial"/>
          <w:b/>
          <w:bCs/>
          <w:sz w:val="20"/>
          <w:lang w:val="es-MX" w:eastAsia="es-MX"/>
        </w:rPr>
        <w:t>I</w:t>
      </w:r>
      <w:r>
        <w:rPr>
          <w:rFonts w:ascii="Arial" w:hAnsi="Arial" w:cs="Arial"/>
          <w:b/>
          <w:bCs/>
          <w:sz w:val="20"/>
          <w:lang w:val="es-MX" w:eastAsia="es-MX"/>
        </w:rPr>
        <w:t>I</w:t>
      </w:r>
      <w:r w:rsidRPr="001F68CE">
        <w:rPr>
          <w:rFonts w:ascii="Arial" w:hAnsi="Arial" w:cs="Arial"/>
          <w:b/>
          <w:bCs/>
          <w:sz w:val="20"/>
          <w:lang w:val="es-MX" w:eastAsia="es-MX"/>
        </w:rPr>
        <w:t>.-</w:t>
      </w:r>
      <w:r w:rsidRPr="00C935F4">
        <w:t xml:space="preserve"> </w:t>
      </w:r>
      <w:r w:rsidRPr="00C935F4">
        <w:rPr>
          <w:rFonts w:ascii="Arial" w:hAnsi="Arial" w:cs="Arial"/>
          <w:sz w:val="20"/>
        </w:rPr>
        <w:t>Las demás que le establezcan las disposiciones aplicables.</w:t>
      </w:r>
    </w:p>
    <w:p w:rsidR="00C935F4" w:rsidRDefault="00C935F4" w:rsidP="00C935F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C935F4" w:rsidRDefault="0003444B" w:rsidP="00C935F4">
      <w:pPr>
        <w:pStyle w:val="Prrafodelista"/>
        <w:autoSpaceDE w:val="0"/>
        <w:autoSpaceDN w:val="0"/>
        <w:adjustRightInd w:val="0"/>
        <w:ind w:left="1004"/>
        <w:jc w:val="right"/>
        <w:rPr>
          <w:rFonts w:ascii="Arial" w:hAnsi="Arial" w:cs="Arial"/>
          <w:b/>
          <w:i/>
          <w:sz w:val="16"/>
          <w:szCs w:val="16"/>
          <w:lang w:val="es-MX"/>
        </w:rPr>
      </w:pPr>
      <w:hyperlink r:id="rId18" w:history="1">
        <w:r w:rsidR="00C935F4" w:rsidRPr="002F5838">
          <w:rPr>
            <w:rStyle w:val="Hipervnculo"/>
            <w:rFonts w:ascii="Arial" w:hAnsi="Arial" w:cs="Arial"/>
            <w:b/>
            <w:i/>
            <w:sz w:val="16"/>
            <w:szCs w:val="16"/>
            <w:lang w:val="es-MX"/>
          </w:rPr>
          <w:t>https://po.tamaulipas.gob.mx/wp-content/uploads/2022/11/cxlvii-Ext.No_.25-181122F.pdf</w:t>
        </w:r>
      </w:hyperlink>
    </w:p>
    <w:p w:rsidR="00C935F4" w:rsidRDefault="00C935F4" w:rsidP="00C935F4">
      <w:pPr>
        <w:pStyle w:val="Prrafodelista"/>
        <w:autoSpaceDE w:val="0"/>
        <w:autoSpaceDN w:val="0"/>
        <w:adjustRightInd w:val="0"/>
        <w:ind w:left="0"/>
        <w:rPr>
          <w:rFonts w:ascii="Arial" w:hAnsi="Arial" w:cs="Arial"/>
          <w:b/>
          <w:i/>
          <w:sz w:val="16"/>
          <w:szCs w:val="16"/>
          <w:lang w:val="es-MX"/>
        </w:rPr>
      </w:pPr>
    </w:p>
    <w:p w:rsidR="005A7ABE" w:rsidRPr="008C2189" w:rsidRDefault="005A7ABE" w:rsidP="00243193">
      <w:pPr>
        <w:pBdr>
          <w:top w:val="nil"/>
          <w:left w:val="nil"/>
          <w:bottom w:val="nil"/>
          <w:right w:val="nil"/>
          <w:between w:val="nil"/>
          <w:bar w:val="nil"/>
        </w:pBdr>
        <w:jc w:val="both"/>
        <w:rPr>
          <w:rFonts w:ascii="Arial" w:eastAsia="Arial Unicode MS" w:hAnsi="Arial" w:cs="Arial"/>
          <w:color w:val="000000"/>
          <w:sz w:val="8"/>
          <w:u w:color="000000"/>
          <w:bdr w:val="nil"/>
          <w:lang w:val="es-ES_tradnl" w:eastAsia="es-MX"/>
        </w:rPr>
      </w:pPr>
    </w:p>
    <w:p w:rsidR="00230FA5" w:rsidRDefault="00230FA5" w:rsidP="00A87C76">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 xml:space="preserve">ARTÍCULO 12 BIS.- </w:t>
      </w:r>
      <w:r w:rsidRPr="001F68CE">
        <w:rPr>
          <w:rFonts w:ascii="Arial" w:eastAsia="Arial Unicode MS" w:hAnsi="Arial" w:cs="Arial"/>
          <w:color w:val="000000"/>
          <w:sz w:val="20"/>
          <w:u w:color="000000"/>
          <w:bdr w:val="nil"/>
          <w:lang w:val="es-ES_tradnl" w:eastAsia="es-MX"/>
        </w:rPr>
        <w:t xml:space="preserve">Adicionalmente corresponden a la Secretaría de manera concurrente con las autoridades educativas federales las atribuciones siguientes: </w:t>
      </w:r>
    </w:p>
    <w:p w:rsidR="00A87C76" w:rsidRPr="00A87C76" w:rsidRDefault="00A87C76" w:rsidP="00A87C76">
      <w:pPr>
        <w:pBdr>
          <w:top w:val="nil"/>
          <w:left w:val="nil"/>
          <w:bottom w:val="nil"/>
          <w:right w:val="nil"/>
          <w:between w:val="nil"/>
          <w:bar w:val="nil"/>
        </w:pBdr>
        <w:jc w:val="both"/>
        <w:rPr>
          <w:rFonts w:ascii="Arial" w:eastAsia="Arial Unicode MS" w:hAnsi="Arial" w:cs="Arial"/>
          <w:color w:val="000000"/>
          <w:sz w:val="12"/>
          <w:u w:color="000000"/>
          <w:bdr w:val="nil"/>
          <w:lang w:val="es-ES_tradnl" w:eastAsia="es-MX"/>
        </w:rPr>
      </w:pPr>
    </w:p>
    <w:p w:rsidR="00230FA5" w:rsidRDefault="00230FA5" w:rsidP="008C2189">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w:t>
      </w:r>
      <w:r w:rsidRPr="001F68CE">
        <w:rPr>
          <w:rFonts w:ascii="Arial" w:eastAsia="Arial Unicode MS" w:hAnsi="Arial" w:cs="Arial"/>
          <w:color w:val="000000"/>
          <w:sz w:val="20"/>
          <w:u w:color="000000"/>
          <w:bdr w:val="nil"/>
          <w:lang w:val="es-ES_tradnl" w:eastAsia="es-MX"/>
        </w:rPr>
        <w:t xml:space="preserve"> Participar en las actividades tendientes a realizar evaluaciones para el ingreso, la promoción, el reconocimiento y la permanencia en el Servicio Profesional Docente, de conformidad con lo dispuesto en la Ley General del Servicio Profesional Docente y la normatividad estatal aplicable;</w:t>
      </w:r>
    </w:p>
    <w:p w:rsidR="008C2189" w:rsidRPr="008C2189" w:rsidRDefault="008C2189" w:rsidP="008C2189">
      <w:pPr>
        <w:pBdr>
          <w:top w:val="nil"/>
          <w:left w:val="nil"/>
          <w:bottom w:val="nil"/>
          <w:right w:val="nil"/>
          <w:between w:val="nil"/>
          <w:bar w:val="nil"/>
        </w:pBdr>
        <w:jc w:val="both"/>
        <w:rPr>
          <w:rFonts w:ascii="Arial" w:eastAsia="Arial Bold" w:hAnsi="Arial" w:cs="Arial"/>
          <w:color w:val="000000"/>
          <w:sz w:val="12"/>
          <w:u w:color="000000"/>
          <w:bdr w:val="nil"/>
          <w:lang w:val="es-ES_tradnl" w:eastAsia="es-MX"/>
        </w:rPr>
      </w:pPr>
    </w:p>
    <w:p w:rsidR="00230FA5" w:rsidRDefault="00230FA5" w:rsidP="008C2189">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II.-</w:t>
      </w:r>
      <w:r w:rsidRPr="001F68CE">
        <w:rPr>
          <w:rFonts w:ascii="Arial" w:eastAsia="Arial Unicode MS" w:hAnsi="Arial" w:cs="Arial"/>
          <w:color w:val="000000"/>
          <w:sz w:val="20"/>
          <w:u w:color="000000"/>
          <w:bdr w:val="nil"/>
          <w:lang w:val="es-ES_tradnl" w:eastAsia="es-MX"/>
        </w:rPr>
        <w:t xml:space="preserve"> Ejecutar programas para la inducción, actualización, capacitación y superación de maestros de educación media superior, los que deberán sujetarse, en lo conducente, a lo dispuesto por la Ley General del Servicio Profesional Docente y la normatividad estatal aplicable;</w:t>
      </w:r>
    </w:p>
    <w:p w:rsidR="008C2189" w:rsidRPr="008C2189" w:rsidRDefault="008C2189" w:rsidP="008C2189">
      <w:pPr>
        <w:pBdr>
          <w:top w:val="nil"/>
          <w:left w:val="nil"/>
          <w:bottom w:val="nil"/>
          <w:right w:val="nil"/>
          <w:between w:val="nil"/>
          <w:bar w:val="nil"/>
        </w:pBdr>
        <w:jc w:val="both"/>
        <w:rPr>
          <w:rFonts w:ascii="Arial" w:eastAsia="Arial Bold" w:hAnsi="Arial" w:cs="Arial"/>
          <w:color w:val="000000"/>
          <w:sz w:val="12"/>
          <w:u w:color="000000"/>
          <w:bdr w:val="nil"/>
          <w:lang w:val="es-ES_tradnl" w:eastAsia="es-MX"/>
        </w:rPr>
      </w:pPr>
    </w:p>
    <w:p w:rsidR="00230FA5" w:rsidRDefault="00230FA5" w:rsidP="008C2189">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III.-</w:t>
      </w:r>
      <w:r w:rsidRPr="001F68CE">
        <w:rPr>
          <w:rFonts w:ascii="Arial" w:eastAsia="Arial Unicode MS" w:hAnsi="Arial" w:cs="Arial"/>
          <w:color w:val="000000"/>
          <w:sz w:val="20"/>
          <w:u w:color="000000"/>
          <w:bdr w:val="nil"/>
          <w:lang w:val="es-ES_tradnl" w:eastAsia="es-MX"/>
        </w:rPr>
        <w:t xml:space="preserve"> Participar en la realización, en forma periódica y sistemática, de exámenes de evaluación a los educandos, así como corroborar que el trato de los educadores hacia aquéllos corresponda al respeto de los derechos consagrados en la Constitución Política de los Estados Unidos Mexicanos, los Tratados Internacionales ratificados por el Estado Mexicano y demás legislación aplicable a los niños y jóvenes;</w:t>
      </w:r>
    </w:p>
    <w:p w:rsidR="008502AB" w:rsidRPr="00A87C76" w:rsidRDefault="008502AB" w:rsidP="008C2189">
      <w:pPr>
        <w:pBdr>
          <w:top w:val="nil"/>
          <w:left w:val="nil"/>
          <w:bottom w:val="nil"/>
          <w:right w:val="nil"/>
          <w:between w:val="nil"/>
          <w:bar w:val="nil"/>
        </w:pBdr>
        <w:jc w:val="both"/>
        <w:rPr>
          <w:rFonts w:ascii="Arial" w:eastAsia="Arial Bold" w:hAnsi="Arial" w:cs="Arial"/>
          <w:color w:val="000000"/>
          <w:sz w:val="12"/>
          <w:u w:color="000000"/>
          <w:bdr w:val="nil"/>
          <w:lang w:val="es-ES_tradnl" w:eastAsia="es-MX"/>
        </w:rPr>
      </w:pPr>
    </w:p>
    <w:p w:rsidR="00230FA5" w:rsidRDefault="00230FA5" w:rsidP="00A87C76">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IV.-</w:t>
      </w:r>
      <w:r w:rsidRPr="001F68CE">
        <w:rPr>
          <w:rFonts w:ascii="Arial" w:eastAsia="Arial Unicode MS" w:hAnsi="Arial" w:cs="Arial"/>
          <w:color w:val="000000"/>
          <w:sz w:val="20"/>
          <w:u w:color="000000"/>
          <w:bdr w:val="nil"/>
          <w:lang w:val="es-ES_tradnl" w:eastAsia="es-MX"/>
        </w:rPr>
        <w:t xml:space="preserve"> Diseñar y aplicar los instrumentos de evaluación que consideren necesarios para garantizar la calidad educativa en el ámbito de su competencia, atendiendo los lineamientos que en ejercicio de sus atribuciones emita el Instituto Nacional para la Evaluación de la Educación;</w:t>
      </w:r>
    </w:p>
    <w:p w:rsidR="00A87C76" w:rsidRPr="00A87C76" w:rsidRDefault="00A87C76" w:rsidP="00A87C76">
      <w:pPr>
        <w:pBdr>
          <w:top w:val="nil"/>
          <w:left w:val="nil"/>
          <w:bottom w:val="nil"/>
          <w:right w:val="nil"/>
          <w:between w:val="nil"/>
          <w:bar w:val="nil"/>
        </w:pBdr>
        <w:jc w:val="both"/>
        <w:rPr>
          <w:rFonts w:ascii="Arial" w:eastAsia="Arial Bold" w:hAnsi="Arial" w:cs="Arial"/>
          <w:color w:val="000000"/>
          <w:sz w:val="12"/>
          <w:u w:color="000000"/>
          <w:bdr w:val="nil"/>
          <w:lang w:val="es-ES_tradnl" w:eastAsia="es-MX"/>
        </w:rPr>
      </w:pPr>
    </w:p>
    <w:p w:rsidR="00230FA5" w:rsidRDefault="00230FA5" w:rsidP="00A87C76">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V.-</w:t>
      </w:r>
      <w:r w:rsidRPr="001F68CE">
        <w:rPr>
          <w:rFonts w:ascii="Arial" w:eastAsia="Arial Unicode MS" w:hAnsi="Arial" w:cs="Arial"/>
          <w:color w:val="000000"/>
          <w:sz w:val="20"/>
          <w:u w:color="000000"/>
          <w:bdr w:val="nil"/>
          <w:lang w:val="es-ES_tradnl" w:eastAsia="es-MX"/>
        </w:rPr>
        <w:t xml:space="preserve"> Coordinar y operar un sistema de asesoría y acompañamiento a las escuelas públicas de educación básica y media superior, como apoyo a la mejora de la práctica profesional, bajo la responsabilidad de los supervisores escolares;</w:t>
      </w:r>
    </w:p>
    <w:p w:rsidR="00A87C76" w:rsidRPr="00A87C76" w:rsidRDefault="00A87C76" w:rsidP="00A87C76">
      <w:pPr>
        <w:pBdr>
          <w:top w:val="nil"/>
          <w:left w:val="nil"/>
          <w:bottom w:val="nil"/>
          <w:right w:val="nil"/>
          <w:between w:val="nil"/>
          <w:bar w:val="nil"/>
        </w:pBdr>
        <w:jc w:val="both"/>
        <w:rPr>
          <w:rFonts w:ascii="Arial" w:eastAsia="Arial Bold" w:hAnsi="Arial" w:cs="Arial"/>
          <w:color w:val="000000"/>
          <w:sz w:val="12"/>
          <w:u w:color="000000"/>
          <w:bdr w:val="nil"/>
          <w:lang w:val="es-ES_tradnl" w:eastAsia="es-MX"/>
        </w:rPr>
      </w:pPr>
    </w:p>
    <w:p w:rsidR="00230FA5" w:rsidRDefault="00230FA5" w:rsidP="00A87C76">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VI.-</w:t>
      </w:r>
      <w:r w:rsidRPr="001F68CE">
        <w:rPr>
          <w:rFonts w:ascii="Arial" w:eastAsia="Arial Unicode MS" w:hAnsi="Arial" w:cs="Arial"/>
          <w:color w:val="000000"/>
          <w:sz w:val="20"/>
          <w:u w:color="000000"/>
          <w:bdr w:val="nil"/>
          <w:lang w:val="es-ES_tradnl" w:eastAsia="es-MX"/>
        </w:rPr>
        <w:t xml:space="preserve"> Promover la transparencia en las escuelas públicas y particulares en las que se imparta educación obligatoria, vigilando que se rinda ante toda la comunidad, después de cada ciclo escolar, un informe de sus actividades y rendición de cuentas, a cargo del director del plantel;</w:t>
      </w:r>
    </w:p>
    <w:p w:rsidR="00A87C76" w:rsidRPr="00A87C76" w:rsidRDefault="00A87C76" w:rsidP="00A87C76">
      <w:pPr>
        <w:pBdr>
          <w:top w:val="nil"/>
          <w:left w:val="nil"/>
          <w:bottom w:val="nil"/>
          <w:right w:val="nil"/>
          <w:between w:val="nil"/>
          <w:bar w:val="nil"/>
        </w:pBdr>
        <w:jc w:val="both"/>
        <w:rPr>
          <w:rFonts w:ascii="Arial" w:eastAsia="Arial Bold" w:hAnsi="Arial" w:cs="Arial"/>
          <w:color w:val="000000"/>
          <w:sz w:val="12"/>
          <w:u w:color="000000"/>
          <w:bdr w:val="nil"/>
          <w:lang w:val="es-ES_tradnl" w:eastAsia="es-MX"/>
        </w:rPr>
      </w:pPr>
    </w:p>
    <w:p w:rsidR="00230FA5" w:rsidRDefault="00230FA5" w:rsidP="00A87C76">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VII.-</w:t>
      </w:r>
      <w:r w:rsidRPr="001F68CE">
        <w:rPr>
          <w:rFonts w:ascii="Arial" w:eastAsia="Arial Unicode MS" w:hAnsi="Arial" w:cs="Arial"/>
          <w:color w:val="000000"/>
          <w:sz w:val="20"/>
          <w:u w:color="000000"/>
          <w:bdr w:val="nil"/>
          <w:lang w:val="es-ES_tradnl" w:eastAsia="es-MX"/>
        </w:rPr>
        <w:t xml:space="preserve"> </w:t>
      </w:r>
      <w:r w:rsidR="00A87C76" w:rsidRPr="00A87C76">
        <w:rPr>
          <w:rFonts w:ascii="Arial" w:eastAsia="Arial Unicode MS" w:hAnsi="Arial" w:cs="Arial"/>
          <w:color w:val="000000"/>
          <w:sz w:val="20"/>
          <w:u w:color="000000"/>
          <w:bdr w:val="nil"/>
          <w:lang w:val="es-ES_tradnl" w:eastAsia="es-MX"/>
        </w:rPr>
        <w:t>Instrumentar un sistema accesible a los ciudadanos y docentes para la presentación y seguimiento de quejas y sugerencias respecto del servicio público educativo;</w:t>
      </w:r>
    </w:p>
    <w:p w:rsidR="00A87C76" w:rsidRDefault="00A87C76" w:rsidP="00A87C76">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34, del 21</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A87C76" w:rsidRDefault="0003444B" w:rsidP="00A87C76">
      <w:pPr>
        <w:pStyle w:val="Prrafodelista"/>
        <w:autoSpaceDE w:val="0"/>
        <w:autoSpaceDN w:val="0"/>
        <w:adjustRightInd w:val="0"/>
        <w:ind w:left="1288"/>
        <w:jc w:val="right"/>
        <w:rPr>
          <w:rFonts w:ascii="Arial" w:hAnsi="Arial" w:cs="Arial"/>
          <w:b/>
          <w:i/>
          <w:sz w:val="16"/>
          <w:szCs w:val="16"/>
          <w:lang w:val="es-MX"/>
        </w:rPr>
      </w:pPr>
      <w:hyperlink r:id="rId19" w:history="1">
        <w:r w:rsidR="00A87C76" w:rsidRPr="00107943">
          <w:rPr>
            <w:rStyle w:val="Hipervnculo"/>
            <w:rFonts w:ascii="Arial" w:hAnsi="Arial" w:cs="Arial"/>
            <w:b/>
            <w:i/>
            <w:sz w:val="16"/>
            <w:szCs w:val="16"/>
            <w:lang w:val="es-MX"/>
          </w:rPr>
          <w:t>https://po.tamaulipas.gob.mx/wp-content/uploads/2023/03/cxlviii-34-210323.pdf</w:t>
        </w:r>
      </w:hyperlink>
      <w:r w:rsidR="00A87C76">
        <w:rPr>
          <w:rFonts w:ascii="Arial" w:hAnsi="Arial" w:cs="Arial"/>
          <w:b/>
          <w:i/>
          <w:sz w:val="16"/>
          <w:szCs w:val="16"/>
          <w:lang w:val="es-MX"/>
        </w:rPr>
        <w:t xml:space="preserve"> </w:t>
      </w:r>
    </w:p>
    <w:p w:rsidR="00A87C76" w:rsidRPr="00A87C76" w:rsidRDefault="00A87C76" w:rsidP="00A87C76">
      <w:pPr>
        <w:pStyle w:val="Prrafodelista"/>
        <w:autoSpaceDE w:val="0"/>
        <w:autoSpaceDN w:val="0"/>
        <w:adjustRightInd w:val="0"/>
        <w:ind w:left="1288"/>
        <w:jc w:val="right"/>
        <w:rPr>
          <w:rFonts w:ascii="Arial" w:hAnsi="Arial" w:cs="Arial"/>
          <w:b/>
          <w:i/>
          <w:sz w:val="12"/>
          <w:szCs w:val="16"/>
          <w:lang w:val="es-MX"/>
        </w:rPr>
      </w:pPr>
    </w:p>
    <w:p w:rsidR="00A87C76" w:rsidRDefault="00A87C76" w:rsidP="00A87C76">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A87C76">
        <w:rPr>
          <w:rFonts w:ascii="Arial" w:eastAsia="Arial Unicode MS" w:hAnsi="Arial" w:cs="Arial"/>
          <w:b/>
          <w:color w:val="000000"/>
          <w:sz w:val="20"/>
          <w:u w:color="000000"/>
          <w:bdr w:val="nil"/>
          <w:lang w:val="es-ES_tradnl" w:eastAsia="es-MX"/>
        </w:rPr>
        <w:t>VIII.-</w:t>
      </w:r>
      <w:r>
        <w:t xml:space="preserve"> </w:t>
      </w:r>
      <w:r w:rsidRPr="00A87C76">
        <w:rPr>
          <w:rFonts w:ascii="Arial" w:eastAsia="Arial Unicode MS" w:hAnsi="Arial" w:cs="Arial"/>
          <w:color w:val="000000"/>
          <w:sz w:val="20"/>
          <w:u w:color="000000"/>
          <w:bdr w:val="nil"/>
          <w:lang w:val="es-ES_tradnl" w:eastAsia="es-MX"/>
        </w:rPr>
        <w:t>Implementar estrategias de vigilancia y seguridad dirigidas a los alumnos, docentes, personal administrativo y padres de familia, tanto en instituciones educativas públicas y privadas, incluyendo medidas interinstitucionales, con la finalidad principal de prevenir y evitar que los alumnos introduzcan objetos y sustancias nocivas que pongan en riesgo su integridad física, la del resto de los alumnos y del personal de las instancias educativas; y</w:t>
      </w:r>
    </w:p>
    <w:p w:rsidR="00A87C76" w:rsidRDefault="00A87C76" w:rsidP="00A87C76">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34, del 21</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A87C76" w:rsidRDefault="0003444B" w:rsidP="00A87C76">
      <w:pPr>
        <w:pStyle w:val="Prrafodelista"/>
        <w:autoSpaceDE w:val="0"/>
        <w:autoSpaceDN w:val="0"/>
        <w:adjustRightInd w:val="0"/>
        <w:ind w:left="1288"/>
        <w:jc w:val="right"/>
        <w:rPr>
          <w:rFonts w:ascii="Arial" w:hAnsi="Arial" w:cs="Arial"/>
          <w:b/>
          <w:i/>
          <w:sz w:val="16"/>
          <w:szCs w:val="16"/>
          <w:lang w:val="es-MX"/>
        </w:rPr>
      </w:pPr>
      <w:hyperlink r:id="rId20" w:history="1">
        <w:r w:rsidR="00A87C76" w:rsidRPr="00107943">
          <w:rPr>
            <w:rStyle w:val="Hipervnculo"/>
            <w:rFonts w:ascii="Arial" w:hAnsi="Arial" w:cs="Arial"/>
            <w:b/>
            <w:i/>
            <w:sz w:val="16"/>
            <w:szCs w:val="16"/>
            <w:lang w:val="es-MX"/>
          </w:rPr>
          <w:t>https://po.tamaulipas.gob.mx/wp-content/uploads/2023/03/cxlviii-34-210323.pdf</w:t>
        </w:r>
      </w:hyperlink>
      <w:r w:rsidR="00A87C76">
        <w:rPr>
          <w:rFonts w:ascii="Arial" w:hAnsi="Arial" w:cs="Arial"/>
          <w:b/>
          <w:i/>
          <w:sz w:val="16"/>
          <w:szCs w:val="16"/>
          <w:lang w:val="es-MX"/>
        </w:rPr>
        <w:t xml:space="preserve"> </w:t>
      </w:r>
    </w:p>
    <w:p w:rsidR="00A87C76" w:rsidRPr="00A87C76" w:rsidRDefault="00A87C76" w:rsidP="00A87C76">
      <w:pPr>
        <w:pStyle w:val="Prrafodelista"/>
        <w:autoSpaceDE w:val="0"/>
        <w:autoSpaceDN w:val="0"/>
        <w:adjustRightInd w:val="0"/>
        <w:ind w:left="1288"/>
        <w:jc w:val="right"/>
        <w:rPr>
          <w:rFonts w:ascii="Arial" w:hAnsi="Arial" w:cs="Arial"/>
          <w:b/>
          <w:i/>
          <w:sz w:val="12"/>
          <w:szCs w:val="16"/>
          <w:lang w:val="es-MX"/>
        </w:rPr>
      </w:pPr>
    </w:p>
    <w:p w:rsidR="00611BCF" w:rsidRDefault="00230FA5" w:rsidP="00A87C76">
      <w:pPr>
        <w:ind w:right="48"/>
        <w:jc w:val="both"/>
        <w:rPr>
          <w:rFonts w:ascii="Arial" w:hAnsi="Arial" w:cs="Arial"/>
          <w:sz w:val="20"/>
        </w:rPr>
      </w:pPr>
      <w:r w:rsidRPr="001F68CE">
        <w:rPr>
          <w:rFonts w:ascii="Arial" w:hAnsi="Arial" w:cs="Arial"/>
          <w:b/>
          <w:sz w:val="20"/>
        </w:rPr>
        <w:t>I</w:t>
      </w:r>
      <w:r w:rsidR="00A87C76">
        <w:rPr>
          <w:rFonts w:ascii="Arial" w:hAnsi="Arial" w:cs="Arial"/>
          <w:b/>
          <w:sz w:val="20"/>
        </w:rPr>
        <w:t>X</w:t>
      </w:r>
      <w:r w:rsidRPr="001F68CE">
        <w:rPr>
          <w:rFonts w:ascii="Arial" w:hAnsi="Arial" w:cs="Arial"/>
          <w:b/>
          <w:sz w:val="20"/>
        </w:rPr>
        <w:t>.-</w:t>
      </w:r>
      <w:r w:rsidRPr="001F68CE">
        <w:rPr>
          <w:rFonts w:ascii="Arial" w:hAnsi="Arial" w:cs="Arial"/>
          <w:sz w:val="20"/>
        </w:rPr>
        <w:t xml:space="preserve"> Las demás que le establezcan las disposiciones aplicables.</w:t>
      </w:r>
    </w:p>
    <w:p w:rsidR="00A87C76" w:rsidRDefault="00A87C76" w:rsidP="00A87C76">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Recorrida (antes VIII), P.O. No. 34, del 21</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423883" w:rsidRPr="00356F08" w:rsidRDefault="0003444B" w:rsidP="00356F08">
      <w:pPr>
        <w:pStyle w:val="Prrafodelista"/>
        <w:autoSpaceDE w:val="0"/>
        <w:autoSpaceDN w:val="0"/>
        <w:adjustRightInd w:val="0"/>
        <w:spacing w:after="240"/>
        <w:ind w:left="1288"/>
        <w:jc w:val="right"/>
        <w:rPr>
          <w:rFonts w:ascii="Arial" w:hAnsi="Arial" w:cs="Arial"/>
          <w:b/>
          <w:i/>
          <w:sz w:val="16"/>
          <w:szCs w:val="16"/>
          <w:lang w:val="es-MX"/>
        </w:rPr>
      </w:pPr>
      <w:hyperlink r:id="rId21" w:history="1">
        <w:r w:rsidR="00A87C76" w:rsidRPr="00107943">
          <w:rPr>
            <w:rStyle w:val="Hipervnculo"/>
            <w:rFonts w:ascii="Arial" w:hAnsi="Arial" w:cs="Arial"/>
            <w:b/>
            <w:i/>
            <w:sz w:val="16"/>
            <w:szCs w:val="16"/>
            <w:lang w:val="es-MX"/>
          </w:rPr>
          <w:t>https://po.tamaulipas.gob.mx/wp-content/uploads/2023/03/cxlviii-34-210323.pdf</w:t>
        </w:r>
      </w:hyperlink>
      <w:r w:rsidR="00A87C76">
        <w:rPr>
          <w:rFonts w:ascii="Arial" w:hAnsi="Arial" w:cs="Arial"/>
          <w:b/>
          <w:i/>
          <w:sz w:val="16"/>
          <w:szCs w:val="16"/>
          <w:lang w:val="es-MX"/>
        </w:rPr>
        <w:t xml:space="preserve"> </w:t>
      </w:r>
    </w:p>
    <w:p w:rsidR="008E1FEE" w:rsidRPr="001F68CE" w:rsidRDefault="006C0797">
      <w:pPr>
        <w:jc w:val="center"/>
        <w:rPr>
          <w:rFonts w:ascii="Arial" w:hAnsi="Arial" w:cs="Arial"/>
          <w:b/>
          <w:sz w:val="20"/>
        </w:rPr>
      </w:pPr>
      <w:r w:rsidRPr="001F68CE">
        <w:rPr>
          <w:rFonts w:ascii="Arial" w:hAnsi="Arial" w:cs="Arial"/>
          <w:b/>
          <w:sz w:val="20"/>
        </w:rPr>
        <w:t>SECCIÓ</w:t>
      </w:r>
      <w:r w:rsidR="008E1FEE" w:rsidRPr="001F68CE">
        <w:rPr>
          <w:rFonts w:ascii="Arial" w:hAnsi="Arial" w:cs="Arial"/>
          <w:b/>
          <w:sz w:val="20"/>
        </w:rPr>
        <w:t>N TERCERA</w:t>
      </w:r>
    </w:p>
    <w:p w:rsidR="008E1FEE" w:rsidRPr="001F68CE" w:rsidRDefault="008E1FEE">
      <w:pPr>
        <w:jc w:val="center"/>
        <w:rPr>
          <w:rFonts w:ascii="Arial" w:hAnsi="Arial" w:cs="Arial"/>
          <w:b/>
          <w:sz w:val="12"/>
          <w:szCs w:val="12"/>
        </w:rPr>
      </w:pPr>
    </w:p>
    <w:p w:rsidR="008E1FEE" w:rsidRPr="001F68CE" w:rsidRDefault="008E1FEE">
      <w:pPr>
        <w:pStyle w:val="Ttulo2"/>
        <w:rPr>
          <w:rFonts w:cs="Arial"/>
          <w:sz w:val="20"/>
        </w:rPr>
      </w:pPr>
      <w:r w:rsidRPr="001F68CE">
        <w:rPr>
          <w:rFonts w:cs="Arial"/>
          <w:sz w:val="20"/>
        </w:rPr>
        <w:t>ATRIBUCIONES DE LOS AYUNTAMIENTOS</w:t>
      </w:r>
    </w:p>
    <w:p w:rsidR="008E1FEE" w:rsidRPr="001F68CE" w:rsidRDefault="008E1FEE" w:rsidP="006C0797">
      <w:pPr>
        <w:rPr>
          <w:rFonts w:ascii="Arial" w:hAnsi="Arial" w:cs="Arial"/>
          <w:sz w:val="20"/>
        </w:rPr>
      </w:pPr>
    </w:p>
    <w:p w:rsidR="008E1FEE" w:rsidRPr="001F68CE" w:rsidRDefault="006C0797" w:rsidP="006C079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13.-</w:t>
      </w:r>
      <w:r w:rsidR="008E1FEE" w:rsidRPr="001F68CE">
        <w:rPr>
          <w:rFonts w:ascii="Arial" w:hAnsi="Arial" w:cs="Arial"/>
          <w:sz w:val="20"/>
        </w:rPr>
        <w:t xml:space="preserve"> Corresponden a los ayuntamientos las siguientes atribuciones en materia educativa: </w:t>
      </w:r>
    </w:p>
    <w:p w:rsidR="008E1FEE" w:rsidRPr="00A87C76" w:rsidRDefault="008E1FEE" w:rsidP="006C0797">
      <w:pPr>
        <w:jc w:val="both"/>
        <w:rPr>
          <w:rFonts w:ascii="Arial" w:hAnsi="Arial" w:cs="Arial"/>
          <w:sz w:val="20"/>
        </w:rPr>
      </w:pPr>
    </w:p>
    <w:p w:rsidR="008E1FEE" w:rsidRPr="001F68CE" w:rsidRDefault="008E1FEE" w:rsidP="006C0797">
      <w:pPr>
        <w:pStyle w:val="Textoindependiente"/>
        <w:spacing w:line="240" w:lineRule="auto"/>
        <w:rPr>
          <w:rFonts w:cs="Arial"/>
          <w:sz w:val="20"/>
        </w:rPr>
      </w:pPr>
      <w:r w:rsidRPr="001F68CE">
        <w:rPr>
          <w:rFonts w:cs="Arial"/>
          <w:b/>
          <w:sz w:val="20"/>
        </w:rPr>
        <w:t xml:space="preserve">I.- </w:t>
      </w:r>
      <w:r w:rsidRPr="001F68CE">
        <w:rPr>
          <w:rFonts w:cs="Arial"/>
          <w:sz w:val="20"/>
        </w:rPr>
        <w:t xml:space="preserve">Promover y atender servicios educativos de cualquier tipo o modalidad sin perjuicio de la concurrencia de las autoridades educativas federal y estatal; </w:t>
      </w:r>
    </w:p>
    <w:p w:rsidR="008E1FEE" w:rsidRPr="00A87C76" w:rsidRDefault="008E1FEE" w:rsidP="006C0797">
      <w:pPr>
        <w:jc w:val="both"/>
        <w:rPr>
          <w:rFonts w:ascii="Arial" w:hAnsi="Arial" w:cs="Arial"/>
          <w:sz w:val="20"/>
        </w:rPr>
      </w:pPr>
    </w:p>
    <w:p w:rsidR="008E1FEE" w:rsidRPr="001F68CE" w:rsidRDefault="008E1FEE" w:rsidP="006C0797">
      <w:pPr>
        <w:pStyle w:val="Ttulo3"/>
        <w:spacing w:line="240" w:lineRule="auto"/>
        <w:rPr>
          <w:rFonts w:cs="Arial"/>
          <w:sz w:val="20"/>
        </w:rPr>
      </w:pPr>
      <w:r w:rsidRPr="001F68CE">
        <w:rPr>
          <w:rFonts w:cs="Arial"/>
          <w:b/>
          <w:sz w:val="20"/>
        </w:rPr>
        <w:t xml:space="preserve">II.- </w:t>
      </w:r>
      <w:r w:rsidRPr="001F68CE">
        <w:rPr>
          <w:rFonts w:cs="Arial"/>
          <w:sz w:val="20"/>
        </w:rPr>
        <w:t>Celebrar convenios con el Estado y con otras instituciones para coordinar o unificar sus actividades educativas; observando el respeto a las necesidades locales y regionales;</w:t>
      </w:r>
    </w:p>
    <w:p w:rsidR="008E1FEE" w:rsidRPr="00A87C76" w:rsidRDefault="008E1FEE" w:rsidP="006C0797">
      <w:pPr>
        <w:jc w:val="both"/>
        <w:rPr>
          <w:rFonts w:ascii="Arial" w:hAnsi="Arial" w:cs="Arial"/>
          <w:sz w:val="20"/>
        </w:rPr>
      </w:pPr>
    </w:p>
    <w:p w:rsidR="008E1FEE" w:rsidRPr="001F68CE" w:rsidRDefault="008E1FEE" w:rsidP="006C0797">
      <w:pPr>
        <w:jc w:val="both"/>
        <w:rPr>
          <w:rFonts w:ascii="Arial" w:hAnsi="Arial" w:cs="Arial"/>
          <w:sz w:val="20"/>
        </w:rPr>
      </w:pPr>
      <w:r w:rsidRPr="001F68CE">
        <w:rPr>
          <w:rFonts w:ascii="Arial" w:hAnsi="Arial" w:cs="Arial"/>
          <w:b/>
          <w:sz w:val="20"/>
        </w:rPr>
        <w:t>III.-</w:t>
      </w:r>
      <w:r w:rsidRPr="001F68CE">
        <w:rPr>
          <w:rFonts w:ascii="Arial" w:hAnsi="Arial" w:cs="Arial"/>
          <w:sz w:val="20"/>
        </w:rPr>
        <w:t xml:space="preserve"> Crear planteles educativos y sostenerlos económicamente, en el entendimiento de que dichos planteles estarán bajo el control técnico de la Secretaría y sujetos a esta Ley y demás disposiciones relativas;</w:t>
      </w:r>
    </w:p>
    <w:p w:rsidR="008E1FEE" w:rsidRPr="00A87C76" w:rsidRDefault="008E1FEE" w:rsidP="006C0797">
      <w:pPr>
        <w:jc w:val="both"/>
        <w:rPr>
          <w:rFonts w:ascii="Arial" w:hAnsi="Arial" w:cs="Arial"/>
          <w:sz w:val="14"/>
        </w:rPr>
      </w:pPr>
      <w:r w:rsidRPr="001F68CE">
        <w:rPr>
          <w:rFonts w:ascii="Arial" w:hAnsi="Arial" w:cs="Arial"/>
          <w:sz w:val="20"/>
        </w:rPr>
        <w:lastRenderedPageBreak/>
        <w:t xml:space="preserve"> </w:t>
      </w:r>
    </w:p>
    <w:p w:rsidR="008E1FEE" w:rsidRPr="001F68CE" w:rsidRDefault="008E1FEE" w:rsidP="006C0797">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Donar o facilitar en la medida de sus recursos, terrenos para la construcción de edificios escolares, que favorezcan el desarrollo de la educación; </w:t>
      </w:r>
    </w:p>
    <w:p w:rsidR="008E1FEE" w:rsidRPr="00A87C76" w:rsidRDefault="008E1FEE" w:rsidP="006C0797">
      <w:pPr>
        <w:jc w:val="both"/>
        <w:rPr>
          <w:rFonts w:ascii="Arial" w:hAnsi="Arial" w:cs="Arial"/>
          <w:sz w:val="14"/>
        </w:rPr>
      </w:pPr>
      <w:r w:rsidRPr="001F68CE">
        <w:rPr>
          <w:rFonts w:ascii="Arial" w:hAnsi="Arial" w:cs="Arial"/>
          <w:sz w:val="20"/>
        </w:rPr>
        <w:t xml:space="preserve"> </w:t>
      </w:r>
    </w:p>
    <w:p w:rsidR="008E1FEE" w:rsidRPr="001F68CE" w:rsidRDefault="008E1FEE" w:rsidP="006C0797">
      <w:pPr>
        <w:jc w:val="both"/>
        <w:rPr>
          <w:rFonts w:ascii="Arial" w:hAnsi="Arial" w:cs="Arial"/>
          <w:sz w:val="20"/>
        </w:rPr>
      </w:pPr>
      <w:r w:rsidRPr="001F68CE">
        <w:rPr>
          <w:rFonts w:ascii="Arial" w:hAnsi="Arial" w:cs="Arial"/>
          <w:b/>
          <w:sz w:val="20"/>
        </w:rPr>
        <w:t xml:space="preserve">V.- </w:t>
      </w:r>
      <w:r w:rsidRPr="001F68CE">
        <w:rPr>
          <w:rFonts w:ascii="Arial" w:hAnsi="Arial" w:cs="Arial"/>
          <w:sz w:val="20"/>
        </w:rPr>
        <w:t>Coadyuvar en la construcción y equipamiento de planteles educativos, así como en la reparación del mobiliario, conservación y vigilancia de los edificios escolares, sin perjuicio de la colaboración que aporte el Estado o cualquier otro organismo;</w:t>
      </w:r>
    </w:p>
    <w:p w:rsidR="008E1FEE" w:rsidRPr="00A87C76" w:rsidRDefault="008E1FEE" w:rsidP="006C0797">
      <w:pPr>
        <w:jc w:val="both"/>
        <w:rPr>
          <w:rFonts w:ascii="Arial" w:hAnsi="Arial" w:cs="Arial"/>
          <w:b/>
          <w:sz w:val="14"/>
        </w:rPr>
      </w:pPr>
    </w:p>
    <w:p w:rsidR="008E1FEE" w:rsidRPr="001F68CE" w:rsidRDefault="008E1FEE" w:rsidP="006C0797">
      <w:pPr>
        <w:jc w:val="both"/>
        <w:rPr>
          <w:rFonts w:ascii="Arial" w:hAnsi="Arial" w:cs="Arial"/>
          <w:sz w:val="20"/>
        </w:rPr>
      </w:pPr>
      <w:r w:rsidRPr="001F68CE">
        <w:rPr>
          <w:rFonts w:ascii="Arial" w:hAnsi="Arial" w:cs="Arial"/>
          <w:b/>
          <w:sz w:val="20"/>
        </w:rPr>
        <w:t xml:space="preserve">VI.- </w:t>
      </w:r>
      <w:r w:rsidRPr="001F68CE">
        <w:rPr>
          <w:rFonts w:ascii="Arial" w:hAnsi="Arial" w:cs="Arial"/>
          <w:sz w:val="20"/>
        </w:rPr>
        <w:t xml:space="preserve">No permitir el establecimiento de expendios de bebidas alcohólicas y otro tipo de establecimientos que perjudiquen la formación del educando, a una distancia menor de 200 metros de las escuelas; </w:t>
      </w:r>
    </w:p>
    <w:p w:rsidR="008E1FEE" w:rsidRPr="00A87C76" w:rsidRDefault="008E1FEE">
      <w:pPr>
        <w:jc w:val="both"/>
        <w:rPr>
          <w:rFonts w:ascii="Arial" w:hAnsi="Arial" w:cs="Arial"/>
          <w:sz w:val="14"/>
        </w:rPr>
      </w:pPr>
    </w:p>
    <w:p w:rsidR="008E1FEE" w:rsidRDefault="008E1FEE">
      <w:pPr>
        <w:jc w:val="both"/>
        <w:rPr>
          <w:rFonts w:ascii="Arial" w:hAnsi="Arial" w:cs="Arial"/>
          <w:sz w:val="20"/>
        </w:rPr>
      </w:pPr>
      <w:r w:rsidRPr="001F68CE">
        <w:rPr>
          <w:rFonts w:ascii="Arial" w:hAnsi="Arial" w:cs="Arial"/>
          <w:b/>
          <w:sz w:val="20"/>
        </w:rPr>
        <w:t xml:space="preserve">VII.- </w:t>
      </w:r>
      <w:r w:rsidRPr="001F68CE">
        <w:rPr>
          <w:rFonts w:ascii="Arial" w:hAnsi="Arial" w:cs="Arial"/>
          <w:sz w:val="20"/>
        </w:rPr>
        <w:t>No permitir el establecimiento de comercio ambulante en las inmediaciones de planteles educativos, cuando represente un riesgo a la salud,  seguridad y formación del educando, con sujeción a los Reglamentos respectivos;</w:t>
      </w:r>
    </w:p>
    <w:p w:rsidR="00A87C76" w:rsidRPr="00A87C76" w:rsidRDefault="00A87C76">
      <w:pPr>
        <w:jc w:val="both"/>
        <w:rPr>
          <w:rFonts w:ascii="Arial" w:hAnsi="Arial" w:cs="Arial"/>
          <w:sz w:val="14"/>
        </w:rPr>
      </w:pPr>
    </w:p>
    <w:p w:rsidR="00122076" w:rsidRDefault="00122076" w:rsidP="00A87C76">
      <w:pPr>
        <w:pStyle w:val="Sinespaciado"/>
        <w:ind w:right="-94"/>
        <w:jc w:val="both"/>
        <w:rPr>
          <w:rFonts w:ascii="Arial" w:eastAsia="MS Mincho" w:hAnsi="Arial" w:cs="Arial"/>
          <w:sz w:val="20"/>
          <w:szCs w:val="20"/>
          <w:lang w:eastAsia="es-ES"/>
        </w:rPr>
      </w:pPr>
      <w:r w:rsidRPr="001F68CE">
        <w:rPr>
          <w:rFonts w:ascii="Arial" w:hAnsi="Arial" w:cs="Arial"/>
          <w:b/>
          <w:sz w:val="20"/>
          <w:szCs w:val="20"/>
          <w:lang w:val="es-ES_tradnl"/>
        </w:rPr>
        <w:t xml:space="preserve">VIII.- </w:t>
      </w:r>
      <w:r w:rsidRPr="001F68CE">
        <w:rPr>
          <w:rFonts w:ascii="Arial" w:hAnsi="Arial" w:cs="Arial"/>
          <w:sz w:val="20"/>
          <w:szCs w:val="20"/>
          <w:lang w:val="es-ES_tradnl"/>
        </w:rPr>
        <w:t>Velar</w:t>
      </w:r>
      <w:r w:rsidRPr="001F68CE">
        <w:rPr>
          <w:rFonts w:ascii="Arial" w:eastAsia="MS Mincho" w:hAnsi="Arial" w:cs="Arial"/>
          <w:sz w:val="20"/>
          <w:szCs w:val="20"/>
          <w:lang w:eastAsia="es-ES"/>
        </w:rPr>
        <w:t>, en particular mediante campañas de mentalización e información, por que las familias desistan de dar un trato preferente a los varones cuando envíen a sus hijos a la escuela;</w:t>
      </w:r>
    </w:p>
    <w:p w:rsidR="00A87C76" w:rsidRPr="00A87C76" w:rsidRDefault="00A87C76" w:rsidP="00A87C76">
      <w:pPr>
        <w:pStyle w:val="Sinespaciado"/>
        <w:ind w:right="-94"/>
        <w:jc w:val="both"/>
        <w:rPr>
          <w:rFonts w:ascii="Arial" w:eastAsia="MS Mincho" w:hAnsi="Arial" w:cs="Arial"/>
          <w:b/>
          <w:sz w:val="14"/>
          <w:szCs w:val="20"/>
          <w:lang w:eastAsia="es-ES"/>
        </w:rPr>
      </w:pPr>
    </w:p>
    <w:p w:rsidR="00122076" w:rsidRDefault="00122076" w:rsidP="00A87C76">
      <w:pPr>
        <w:pStyle w:val="Sinespaciado"/>
        <w:ind w:right="-94"/>
        <w:jc w:val="both"/>
        <w:rPr>
          <w:rFonts w:ascii="Arial" w:eastAsia="MS Mincho" w:hAnsi="Arial" w:cs="Arial"/>
          <w:sz w:val="20"/>
          <w:szCs w:val="20"/>
          <w:lang w:val="es-MX" w:eastAsia="es-ES"/>
        </w:rPr>
      </w:pPr>
      <w:r w:rsidRPr="001F68CE">
        <w:rPr>
          <w:rFonts w:ascii="Arial" w:eastAsia="MS Mincho" w:hAnsi="Arial" w:cs="Arial"/>
          <w:b/>
          <w:sz w:val="20"/>
          <w:szCs w:val="20"/>
          <w:lang w:eastAsia="es-ES"/>
        </w:rPr>
        <w:t xml:space="preserve">IX.- </w:t>
      </w:r>
      <w:r w:rsidR="006E4BB7" w:rsidRPr="006E4BB7">
        <w:rPr>
          <w:rFonts w:ascii="Arial" w:eastAsia="MS Mincho" w:hAnsi="Arial" w:cs="Arial"/>
          <w:sz w:val="20"/>
          <w:szCs w:val="20"/>
          <w:lang w:val="es-MX" w:eastAsia="es-ES"/>
        </w:rPr>
        <w:t>Crear condiciones favorables para seguridad de las niñas, niños y adolescentes, en particular del sexo femenino, al ir y regresar de la escuela;</w:t>
      </w:r>
    </w:p>
    <w:p w:rsidR="006E4BB7" w:rsidRDefault="006E4BB7" w:rsidP="006E4BB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6E4BB7" w:rsidRDefault="0003444B" w:rsidP="006E4BB7">
      <w:pPr>
        <w:pStyle w:val="Prrafodelista"/>
        <w:autoSpaceDE w:val="0"/>
        <w:autoSpaceDN w:val="0"/>
        <w:adjustRightInd w:val="0"/>
        <w:ind w:left="1004"/>
        <w:jc w:val="right"/>
        <w:rPr>
          <w:rStyle w:val="Hipervnculo"/>
          <w:rFonts w:ascii="Arial" w:hAnsi="Arial" w:cs="Arial"/>
          <w:b/>
          <w:i/>
          <w:sz w:val="16"/>
          <w:szCs w:val="16"/>
          <w:lang w:val="es-MX"/>
        </w:rPr>
      </w:pPr>
      <w:hyperlink r:id="rId22" w:history="1">
        <w:r w:rsidR="006E4BB7" w:rsidRPr="00E96787">
          <w:rPr>
            <w:rStyle w:val="Hipervnculo"/>
            <w:rFonts w:ascii="Arial" w:hAnsi="Arial" w:cs="Arial"/>
            <w:b/>
            <w:i/>
            <w:sz w:val="16"/>
            <w:szCs w:val="16"/>
            <w:lang w:val="es-MX"/>
          </w:rPr>
          <w:t>https://po.tamaulipas.gob.mx/wp-content/uploads/2023/06/cxlviii-67-060623.pdf</w:t>
        </w:r>
      </w:hyperlink>
    </w:p>
    <w:p w:rsidR="00A87C76" w:rsidRPr="00A87C76" w:rsidRDefault="00A87C76" w:rsidP="00A87C76">
      <w:pPr>
        <w:pStyle w:val="Sinespaciado"/>
        <w:ind w:right="-94"/>
        <w:jc w:val="both"/>
        <w:rPr>
          <w:rFonts w:ascii="Arial" w:eastAsia="MS Mincho" w:hAnsi="Arial" w:cs="Arial"/>
          <w:sz w:val="14"/>
          <w:szCs w:val="20"/>
          <w:lang w:eastAsia="es-ES"/>
        </w:rPr>
      </w:pPr>
    </w:p>
    <w:p w:rsidR="00122076" w:rsidRDefault="00122076" w:rsidP="00A87C76">
      <w:pPr>
        <w:pStyle w:val="Sinespaciado"/>
        <w:ind w:right="-94"/>
        <w:jc w:val="both"/>
        <w:rPr>
          <w:rFonts w:ascii="Arial" w:eastAsia="MS Mincho" w:hAnsi="Arial" w:cs="Arial"/>
          <w:sz w:val="20"/>
          <w:szCs w:val="20"/>
          <w:lang w:val="es-ES_tradnl" w:eastAsia="es-ES"/>
        </w:rPr>
      </w:pPr>
      <w:r w:rsidRPr="001F68CE">
        <w:rPr>
          <w:rFonts w:ascii="Arial" w:eastAsia="MS Mincho" w:hAnsi="Arial" w:cs="Arial"/>
          <w:b/>
          <w:sz w:val="20"/>
          <w:szCs w:val="20"/>
          <w:lang w:eastAsia="es-ES"/>
        </w:rPr>
        <w:t xml:space="preserve">X.- </w:t>
      </w:r>
      <w:r w:rsidRPr="001F68CE">
        <w:rPr>
          <w:rFonts w:ascii="Arial" w:eastAsia="MS Mincho" w:hAnsi="Arial" w:cs="Arial"/>
          <w:sz w:val="20"/>
          <w:szCs w:val="20"/>
          <w:lang w:val="es-ES_tradnl" w:eastAsia="es-ES"/>
        </w:rPr>
        <w:t>Apoyar la existencia de los patronatos para la construcción, conservación y funcionamiento de escuelas, de acuerdo con las disposiciones respectivas;</w:t>
      </w:r>
    </w:p>
    <w:p w:rsidR="00A87C76" w:rsidRPr="00A87C76" w:rsidRDefault="00A87C76" w:rsidP="00A87C76">
      <w:pPr>
        <w:pStyle w:val="Sinespaciado"/>
        <w:ind w:right="-94"/>
        <w:jc w:val="both"/>
        <w:rPr>
          <w:rFonts w:ascii="Arial" w:eastAsia="MS Mincho" w:hAnsi="Arial" w:cs="Arial"/>
          <w:sz w:val="14"/>
          <w:szCs w:val="20"/>
          <w:lang w:val="es-ES_tradnl" w:eastAsia="es-ES"/>
        </w:rPr>
      </w:pPr>
    </w:p>
    <w:p w:rsidR="00122076" w:rsidRDefault="00122076" w:rsidP="00A87C76">
      <w:pPr>
        <w:pStyle w:val="Sinespaciado"/>
        <w:ind w:right="-94"/>
        <w:jc w:val="both"/>
        <w:rPr>
          <w:rFonts w:ascii="Arial" w:eastAsia="MS Mincho" w:hAnsi="Arial" w:cs="Arial"/>
          <w:sz w:val="20"/>
          <w:szCs w:val="20"/>
          <w:lang w:val="es-MX" w:eastAsia="es-ES"/>
        </w:rPr>
      </w:pPr>
      <w:r w:rsidRPr="001F68CE">
        <w:rPr>
          <w:rFonts w:ascii="Arial" w:eastAsia="MS Mincho" w:hAnsi="Arial" w:cs="Arial"/>
          <w:b/>
          <w:bCs/>
          <w:sz w:val="20"/>
          <w:szCs w:val="20"/>
          <w:lang w:val="es-MX" w:eastAsia="es-ES"/>
        </w:rPr>
        <w:t>XI.-</w:t>
      </w:r>
      <w:r w:rsidRPr="001F68CE">
        <w:rPr>
          <w:rFonts w:ascii="Arial" w:eastAsia="MS Mincho" w:hAnsi="Arial" w:cs="Arial"/>
          <w:bCs/>
          <w:sz w:val="20"/>
          <w:szCs w:val="20"/>
          <w:lang w:val="es-MX" w:eastAsia="es-ES"/>
        </w:rPr>
        <w:t xml:space="preserve"> </w:t>
      </w:r>
      <w:r w:rsidRPr="001F68CE">
        <w:rPr>
          <w:rFonts w:ascii="Arial" w:eastAsia="MS Mincho" w:hAnsi="Arial" w:cs="Arial"/>
          <w:sz w:val="20"/>
          <w:szCs w:val="20"/>
          <w:lang w:val="es-MX" w:eastAsia="es-ES"/>
        </w:rPr>
        <w:t xml:space="preserve">Apoyar las gestiones de la Secretaría, de las Subsecretarías y de los responsables de las escuelas, que tiendan al mejoramiento de la enseñanza; </w:t>
      </w:r>
    </w:p>
    <w:p w:rsidR="00A87C76" w:rsidRPr="00A87C76" w:rsidRDefault="00A87C76" w:rsidP="00A87C76">
      <w:pPr>
        <w:pStyle w:val="Sinespaciado"/>
        <w:ind w:right="-94"/>
        <w:jc w:val="both"/>
        <w:rPr>
          <w:rFonts w:ascii="Arial" w:eastAsia="MS Mincho" w:hAnsi="Arial" w:cs="Arial"/>
          <w:sz w:val="14"/>
          <w:szCs w:val="20"/>
          <w:lang w:val="es-ES_tradnl" w:eastAsia="es-ES"/>
        </w:rPr>
      </w:pPr>
    </w:p>
    <w:p w:rsidR="00122076" w:rsidRDefault="00122076" w:rsidP="00A87C76">
      <w:pPr>
        <w:pStyle w:val="Sinespaciado"/>
        <w:ind w:right="-94"/>
        <w:jc w:val="both"/>
        <w:rPr>
          <w:rFonts w:ascii="Arial" w:eastAsia="MS Mincho" w:hAnsi="Arial" w:cs="Arial"/>
          <w:sz w:val="20"/>
          <w:szCs w:val="20"/>
          <w:lang w:val="es-ES_tradnl" w:eastAsia="es-ES"/>
        </w:rPr>
      </w:pPr>
      <w:r w:rsidRPr="001F68CE">
        <w:rPr>
          <w:rFonts w:ascii="Arial" w:eastAsia="MS Mincho" w:hAnsi="Arial" w:cs="Arial"/>
          <w:b/>
          <w:sz w:val="20"/>
          <w:szCs w:val="20"/>
          <w:lang w:val="es-ES_tradnl" w:eastAsia="es-ES"/>
        </w:rPr>
        <w:t xml:space="preserve">XII.- </w:t>
      </w:r>
      <w:r w:rsidRPr="001F68CE">
        <w:rPr>
          <w:rFonts w:ascii="Arial" w:eastAsia="MS Mincho" w:hAnsi="Arial" w:cs="Arial"/>
          <w:sz w:val="20"/>
          <w:szCs w:val="20"/>
          <w:lang w:val="es-ES_tradnl" w:eastAsia="es-ES"/>
        </w:rPr>
        <w:t>Velar para que en los casos de epidemia, las autoridades sanitarias y educativas procedan de inmediato a la clausura temporal de los establecimientos escolares;</w:t>
      </w:r>
    </w:p>
    <w:p w:rsidR="00A87C76" w:rsidRPr="00A87C76" w:rsidRDefault="00A87C76" w:rsidP="00A87C76">
      <w:pPr>
        <w:pStyle w:val="Sinespaciado"/>
        <w:ind w:right="-94"/>
        <w:jc w:val="both"/>
        <w:rPr>
          <w:rFonts w:ascii="Arial" w:eastAsia="MS Mincho" w:hAnsi="Arial" w:cs="Arial"/>
          <w:sz w:val="14"/>
          <w:szCs w:val="20"/>
          <w:lang w:val="es-ES_tradnl" w:eastAsia="es-ES"/>
        </w:rPr>
      </w:pPr>
    </w:p>
    <w:p w:rsidR="00122076" w:rsidRDefault="00122076" w:rsidP="00A87C76">
      <w:pPr>
        <w:pStyle w:val="Sinespaciado"/>
        <w:ind w:right="-94"/>
        <w:jc w:val="both"/>
        <w:rPr>
          <w:rFonts w:ascii="Arial" w:hAnsi="Arial" w:cs="Arial"/>
          <w:sz w:val="20"/>
          <w:szCs w:val="20"/>
          <w:lang w:val="es-ES_tradnl"/>
        </w:rPr>
      </w:pPr>
      <w:r w:rsidRPr="001F68CE">
        <w:rPr>
          <w:rFonts w:ascii="Arial" w:hAnsi="Arial" w:cs="Arial"/>
          <w:b/>
          <w:sz w:val="20"/>
          <w:szCs w:val="20"/>
          <w:lang w:val="es-ES_tradnl"/>
        </w:rPr>
        <w:t xml:space="preserve">XIII.- </w:t>
      </w:r>
      <w:r w:rsidRPr="001F68CE">
        <w:rPr>
          <w:rFonts w:ascii="Arial" w:hAnsi="Arial" w:cs="Arial"/>
          <w:sz w:val="20"/>
          <w:szCs w:val="20"/>
          <w:lang w:val="es-ES_tradnl"/>
        </w:rPr>
        <w:t>Otorgar becas a las y los alumnos con objeto de subsanar inequidades en el acceso a la educación por razones de sexo, género, nivel socioeconómico, etnia o raza, así como a las personas con algún tipo de discapacidad, de acuerdo con las normas respectivas;</w:t>
      </w:r>
    </w:p>
    <w:p w:rsidR="00A87C76" w:rsidRPr="00A87C76" w:rsidRDefault="00A87C76" w:rsidP="00A87C76">
      <w:pPr>
        <w:pStyle w:val="Sinespaciado"/>
        <w:ind w:right="-94"/>
        <w:jc w:val="both"/>
        <w:rPr>
          <w:rFonts w:ascii="Arial" w:hAnsi="Arial" w:cs="Arial"/>
          <w:b/>
          <w:sz w:val="14"/>
          <w:szCs w:val="20"/>
          <w:lang w:val="es-ES_tradnl"/>
        </w:rPr>
      </w:pPr>
    </w:p>
    <w:p w:rsidR="00122076" w:rsidRDefault="00122076" w:rsidP="00A87C76">
      <w:pPr>
        <w:pStyle w:val="Sinespaciado"/>
        <w:ind w:right="-94"/>
        <w:jc w:val="both"/>
        <w:rPr>
          <w:rFonts w:ascii="Arial" w:hAnsi="Arial" w:cs="Arial"/>
          <w:sz w:val="20"/>
          <w:szCs w:val="20"/>
          <w:lang w:val="es-ES_tradnl"/>
        </w:rPr>
      </w:pPr>
      <w:r w:rsidRPr="001F68CE">
        <w:rPr>
          <w:rFonts w:ascii="Arial" w:hAnsi="Arial" w:cs="Arial"/>
          <w:b/>
          <w:sz w:val="20"/>
          <w:szCs w:val="20"/>
          <w:lang w:val="es-ES_tradnl"/>
        </w:rPr>
        <w:t xml:space="preserve">XIV.- </w:t>
      </w:r>
      <w:r w:rsidRPr="001F68CE">
        <w:rPr>
          <w:rFonts w:ascii="Arial" w:hAnsi="Arial" w:cs="Arial"/>
          <w:sz w:val="20"/>
          <w:szCs w:val="20"/>
          <w:lang w:val="es-ES_tradnl"/>
        </w:rPr>
        <w:t>Fomentar y difundir las actividades científicas, cívicas, de cuidado al medio ambiente y desarrollo sustentable, artísticas, culturales y deportivas en todas sus manifestaciones;</w:t>
      </w:r>
    </w:p>
    <w:p w:rsidR="00A87C76" w:rsidRPr="00A87C76" w:rsidRDefault="00A87C76" w:rsidP="00A87C76">
      <w:pPr>
        <w:pStyle w:val="Sinespaciado"/>
        <w:ind w:right="-94"/>
        <w:jc w:val="both"/>
        <w:rPr>
          <w:rFonts w:ascii="Arial" w:hAnsi="Arial" w:cs="Arial"/>
          <w:sz w:val="14"/>
          <w:szCs w:val="20"/>
          <w:lang w:val="es-ES_tradnl"/>
        </w:rPr>
      </w:pPr>
    </w:p>
    <w:p w:rsidR="00122076" w:rsidRDefault="00122076" w:rsidP="00A87C76">
      <w:pPr>
        <w:pStyle w:val="Sinespaciado"/>
        <w:ind w:right="-94"/>
        <w:jc w:val="both"/>
        <w:rPr>
          <w:rFonts w:ascii="Arial" w:hAnsi="Arial" w:cs="Arial"/>
          <w:sz w:val="20"/>
          <w:szCs w:val="20"/>
          <w:lang w:val="es-ES_tradnl"/>
        </w:rPr>
      </w:pPr>
      <w:r w:rsidRPr="001F68CE">
        <w:rPr>
          <w:rFonts w:ascii="Arial" w:hAnsi="Arial" w:cs="Arial"/>
          <w:b/>
          <w:sz w:val="20"/>
          <w:szCs w:val="20"/>
          <w:lang w:val="es-ES_tradnl"/>
        </w:rPr>
        <w:t>XV</w:t>
      </w:r>
      <w:r w:rsidR="00A87965" w:rsidRPr="001F68CE">
        <w:rPr>
          <w:rFonts w:ascii="Arial" w:hAnsi="Arial" w:cs="Arial"/>
          <w:b/>
          <w:sz w:val="20"/>
          <w:szCs w:val="20"/>
          <w:lang w:val="es-ES_tradnl"/>
        </w:rPr>
        <w:t>.</w:t>
      </w:r>
      <w:r w:rsidRPr="001F68CE">
        <w:rPr>
          <w:rFonts w:ascii="Arial" w:hAnsi="Arial" w:cs="Arial"/>
          <w:b/>
          <w:sz w:val="20"/>
          <w:szCs w:val="20"/>
          <w:lang w:val="es-ES_tradnl"/>
        </w:rPr>
        <w:t xml:space="preserve">- </w:t>
      </w:r>
      <w:r w:rsidRPr="001F68CE">
        <w:rPr>
          <w:rFonts w:ascii="Arial" w:hAnsi="Arial" w:cs="Arial"/>
          <w:sz w:val="20"/>
          <w:szCs w:val="20"/>
          <w:lang w:val="es-ES_tradnl"/>
        </w:rPr>
        <w:t>Editar libros y producir otros materiales didácticos distintos a los libros de texto gratuitos, considerando la opinión de la Secretaría;</w:t>
      </w:r>
    </w:p>
    <w:p w:rsidR="00A87C76" w:rsidRPr="00A87C76" w:rsidRDefault="00A87C76" w:rsidP="00A87C76">
      <w:pPr>
        <w:pStyle w:val="Sinespaciado"/>
        <w:ind w:right="-94"/>
        <w:jc w:val="both"/>
        <w:rPr>
          <w:rFonts w:ascii="Arial" w:hAnsi="Arial" w:cs="Arial"/>
          <w:sz w:val="14"/>
          <w:szCs w:val="20"/>
          <w:lang w:val="es-ES_tradnl"/>
        </w:rPr>
      </w:pPr>
    </w:p>
    <w:p w:rsidR="00122076" w:rsidRDefault="00122076" w:rsidP="00A87C76">
      <w:pPr>
        <w:pStyle w:val="Sinespaciado"/>
        <w:ind w:right="-94"/>
        <w:jc w:val="both"/>
        <w:rPr>
          <w:rFonts w:ascii="Arial" w:hAnsi="Arial" w:cs="Arial"/>
          <w:sz w:val="20"/>
          <w:szCs w:val="20"/>
          <w:lang w:val="es-ES_tradnl"/>
        </w:rPr>
      </w:pPr>
      <w:r w:rsidRPr="001F68CE">
        <w:rPr>
          <w:rFonts w:ascii="Arial" w:hAnsi="Arial" w:cs="Arial"/>
          <w:b/>
          <w:sz w:val="20"/>
          <w:szCs w:val="20"/>
          <w:lang w:val="es-ES_tradnl"/>
        </w:rPr>
        <w:t xml:space="preserve">XVI.- </w:t>
      </w:r>
      <w:r w:rsidRPr="001F68CE">
        <w:rPr>
          <w:rFonts w:ascii="Arial" w:hAnsi="Arial" w:cs="Arial"/>
          <w:sz w:val="20"/>
          <w:szCs w:val="20"/>
          <w:lang w:val="es-ES_tradnl"/>
        </w:rPr>
        <w:t>Prestar servicios bibliotecarios a través de bibliotecas públicas;</w:t>
      </w:r>
    </w:p>
    <w:p w:rsidR="00A87C76" w:rsidRPr="00A87C76" w:rsidRDefault="00A87C76" w:rsidP="00A87C76">
      <w:pPr>
        <w:pStyle w:val="Sinespaciado"/>
        <w:ind w:right="-94"/>
        <w:jc w:val="both"/>
        <w:rPr>
          <w:rFonts w:ascii="Arial" w:hAnsi="Arial" w:cs="Arial"/>
          <w:sz w:val="14"/>
          <w:szCs w:val="20"/>
          <w:lang w:val="es-ES_tradnl"/>
        </w:rPr>
      </w:pPr>
    </w:p>
    <w:p w:rsidR="00122076" w:rsidRDefault="00122076" w:rsidP="00A87C76">
      <w:pPr>
        <w:pStyle w:val="Sinespaciado"/>
        <w:ind w:right="-94"/>
        <w:jc w:val="both"/>
        <w:rPr>
          <w:rFonts w:ascii="Arial" w:hAnsi="Arial" w:cs="Arial"/>
          <w:sz w:val="20"/>
          <w:szCs w:val="20"/>
          <w:lang w:val="es-ES_tradnl"/>
        </w:rPr>
      </w:pPr>
      <w:r w:rsidRPr="001F68CE">
        <w:rPr>
          <w:rFonts w:ascii="Arial" w:hAnsi="Arial" w:cs="Arial"/>
          <w:b/>
          <w:sz w:val="20"/>
          <w:szCs w:val="20"/>
          <w:lang w:val="es-ES_tradnl"/>
        </w:rPr>
        <w:t>XVII.-</w:t>
      </w:r>
      <w:r w:rsidRPr="001F68CE">
        <w:rPr>
          <w:rFonts w:ascii="Arial" w:hAnsi="Arial" w:cs="Arial"/>
          <w:b/>
          <w:sz w:val="20"/>
          <w:szCs w:val="20"/>
          <w:lang w:val="es-ES_tradnl"/>
        </w:rPr>
        <w:tab/>
      </w:r>
      <w:r w:rsidRPr="001F68CE">
        <w:rPr>
          <w:rFonts w:ascii="Arial" w:hAnsi="Arial" w:cs="Arial"/>
          <w:sz w:val="20"/>
          <w:szCs w:val="20"/>
          <w:lang w:val="es-ES_tradnl"/>
        </w:rPr>
        <w:t>Promover permanentemente la investigación que sirva como base a la innovación educativa;</w:t>
      </w:r>
    </w:p>
    <w:p w:rsidR="00A87C76" w:rsidRPr="00A87C76" w:rsidRDefault="00A87C76" w:rsidP="00A87C76">
      <w:pPr>
        <w:pStyle w:val="Sinespaciado"/>
        <w:ind w:right="-94"/>
        <w:jc w:val="both"/>
        <w:rPr>
          <w:rFonts w:ascii="Arial" w:hAnsi="Arial" w:cs="Arial"/>
          <w:sz w:val="10"/>
          <w:szCs w:val="20"/>
          <w:lang w:val="es-ES_tradnl"/>
        </w:rPr>
      </w:pPr>
    </w:p>
    <w:p w:rsidR="00122076" w:rsidRDefault="00122076" w:rsidP="00A87C76">
      <w:pPr>
        <w:pStyle w:val="Sinespaciado"/>
        <w:ind w:right="-94"/>
        <w:jc w:val="both"/>
        <w:rPr>
          <w:rFonts w:ascii="Arial" w:hAnsi="Arial" w:cs="Arial"/>
          <w:sz w:val="20"/>
          <w:szCs w:val="20"/>
          <w:lang w:val="es-ES_tradnl"/>
        </w:rPr>
      </w:pPr>
      <w:r w:rsidRPr="001F68CE">
        <w:rPr>
          <w:rFonts w:ascii="Arial" w:hAnsi="Arial" w:cs="Arial"/>
          <w:b/>
          <w:sz w:val="20"/>
          <w:szCs w:val="20"/>
          <w:lang w:val="es-ES_tradnl"/>
        </w:rPr>
        <w:t>XVIII.-</w:t>
      </w:r>
      <w:r w:rsidRPr="001F68CE">
        <w:rPr>
          <w:rFonts w:ascii="Arial" w:hAnsi="Arial" w:cs="Arial"/>
          <w:b/>
          <w:sz w:val="20"/>
          <w:szCs w:val="20"/>
          <w:lang w:val="es-ES_tradnl"/>
        </w:rPr>
        <w:tab/>
      </w:r>
      <w:r w:rsidRPr="001F68CE">
        <w:rPr>
          <w:rFonts w:ascii="Arial" w:hAnsi="Arial" w:cs="Arial"/>
          <w:sz w:val="20"/>
          <w:szCs w:val="20"/>
          <w:lang w:val="es-ES_tradnl"/>
        </w:rPr>
        <w:t xml:space="preserve">Impulsar el desarrollo de la enseñanza tecnológica y de la investigación científica y tecnológica; </w:t>
      </w:r>
    </w:p>
    <w:p w:rsidR="00A87C76" w:rsidRPr="00A87C76" w:rsidRDefault="00A87C76" w:rsidP="00A87C76">
      <w:pPr>
        <w:pStyle w:val="Sinespaciado"/>
        <w:ind w:right="-94"/>
        <w:jc w:val="both"/>
        <w:rPr>
          <w:rFonts w:ascii="Arial" w:hAnsi="Arial" w:cs="Arial"/>
          <w:sz w:val="10"/>
          <w:szCs w:val="20"/>
          <w:lang w:val="es-ES_tradnl"/>
        </w:rPr>
      </w:pPr>
    </w:p>
    <w:p w:rsidR="00122076" w:rsidRDefault="00122076" w:rsidP="00A87C76">
      <w:pPr>
        <w:pStyle w:val="Sinespaciado"/>
        <w:ind w:right="-94"/>
        <w:jc w:val="both"/>
        <w:rPr>
          <w:rFonts w:ascii="Arial" w:hAnsi="Arial" w:cs="Arial"/>
          <w:sz w:val="20"/>
          <w:szCs w:val="20"/>
          <w:lang w:val="es-ES_tradnl"/>
        </w:rPr>
      </w:pPr>
      <w:r w:rsidRPr="001F68CE">
        <w:rPr>
          <w:rFonts w:ascii="Arial" w:hAnsi="Arial" w:cs="Arial"/>
          <w:b/>
          <w:sz w:val="20"/>
          <w:szCs w:val="20"/>
          <w:lang w:val="es-ES_tradnl"/>
        </w:rPr>
        <w:t xml:space="preserve">XIX.- </w:t>
      </w:r>
      <w:r w:rsidRPr="001F68CE">
        <w:rPr>
          <w:rFonts w:ascii="Arial" w:hAnsi="Arial" w:cs="Arial"/>
          <w:sz w:val="20"/>
          <w:szCs w:val="20"/>
          <w:lang w:val="es-ES_tradnl"/>
        </w:rPr>
        <w:t>Coadyuvar con el fomento de la igualdad al interior de la familia en la crianza y cuidado de las y los hijos; y</w:t>
      </w:r>
    </w:p>
    <w:p w:rsidR="00A87C76" w:rsidRPr="00A87C76" w:rsidRDefault="00A87C76" w:rsidP="00A87C76">
      <w:pPr>
        <w:pStyle w:val="Sinespaciado"/>
        <w:ind w:right="-94"/>
        <w:jc w:val="both"/>
        <w:rPr>
          <w:rFonts w:ascii="Arial" w:hAnsi="Arial" w:cs="Arial"/>
          <w:b/>
          <w:sz w:val="10"/>
          <w:szCs w:val="20"/>
          <w:lang w:val="es-ES_tradnl"/>
        </w:rPr>
      </w:pPr>
    </w:p>
    <w:p w:rsidR="00122076" w:rsidRPr="001F68CE" w:rsidRDefault="00122076" w:rsidP="00A87C76">
      <w:pPr>
        <w:pStyle w:val="Sinespaciado"/>
        <w:ind w:right="-94"/>
        <w:jc w:val="both"/>
        <w:rPr>
          <w:rFonts w:ascii="Arial" w:hAnsi="Arial" w:cs="Arial"/>
          <w:sz w:val="20"/>
          <w:szCs w:val="20"/>
        </w:rPr>
      </w:pPr>
      <w:r w:rsidRPr="001F68CE">
        <w:rPr>
          <w:rFonts w:ascii="Arial" w:hAnsi="Arial" w:cs="Arial"/>
          <w:b/>
          <w:bCs/>
          <w:sz w:val="20"/>
          <w:szCs w:val="20"/>
        </w:rPr>
        <w:t xml:space="preserve">XX.- </w:t>
      </w:r>
      <w:r w:rsidRPr="001F68CE">
        <w:rPr>
          <w:rFonts w:ascii="Arial" w:hAnsi="Arial" w:cs="Arial"/>
          <w:sz w:val="20"/>
          <w:szCs w:val="20"/>
        </w:rPr>
        <w:t>Auxiliar al Ejecutivo del Estado, a la Secretaría y a las Subsecretarías, en el cumplimiento de esta Ley.</w:t>
      </w:r>
    </w:p>
    <w:p w:rsidR="008E1FEE" w:rsidRPr="00356F08" w:rsidRDefault="008E1FEE" w:rsidP="003334B3">
      <w:pPr>
        <w:ind w:right="-94" w:firstLine="708"/>
        <w:jc w:val="both"/>
        <w:rPr>
          <w:rFonts w:ascii="Arial" w:hAnsi="Arial" w:cs="Arial"/>
          <w:sz w:val="10"/>
          <w:szCs w:val="16"/>
        </w:rPr>
      </w:pPr>
    </w:p>
    <w:p w:rsidR="00230FA5" w:rsidRPr="001F68CE" w:rsidRDefault="00230FA5" w:rsidP="00230FA5">
      <w:pPr>
        <w:jc w:val="both"/>
        <w:rPr>
          <w:rFonts w:ascii="Arial" w:hAnsi="Arial" w:cs="Arial"/>
          <w:sz w:val="20"/>
        </w:rPr>
      </w:pPr>
      <w:r w:rsidRPr="001F68CE">
        <w:rPr>
          <w:rFonts w:ascii="Arial" w:hAnsi="Arial" w:cs="Arial"/>
          <w:sz w:val="20"/>
        </w:rPr>
        <w:t>Para el ingreso, promoción, reconocimiento y permanencia del personal docente o con funciones de dirección o supervisión en la educación básica y media superior que impartan los ayuntamientos, deberán observar lo dispuesto por la Ley General del Servicio Profesional Docente y la normatividad estatal aplicable.</w:t>
      </w:r>
    </w:p>
    <w:p w:rsidR="00230FA5" w:rsidRPr="00356F08" w:rsidRDefault="00230FA5" w:rsidP="00230FA5">
      <w:pPr>
        <w:jc w:val="both"/>
        <w:rPr>
          <w:rFonts w:ascii="Arial" w:hAnsi="Arial" w:cs="Arial"/>
          <w:sz w:val="10"/>
          <w:szCs w:val="16"/>
        </w:rPr>
      </w:pPr>
    </w:p>
    <w:p w:rsidR="00230FA5" w:rsidRPr="001F68CE" w:rsidRDefault="00230FA5" w:rsidP="00230FA5">
      <w:pPr>
        <w:jc w:val="both"/>
        <w:rPr>
          <w:rFonts w:ascii="Arial" w:hAnsi="Arial" w:cs="Arial"/>
          <w:sz w:val="20"/>
        </w:rPr>
      </w:pPr>
      <w:r w:rsidRPr="001F68CE">
        <w:rPr>
          <w:rFonts w:ascii="Arial" w:hAnsi="Arial" w:cs="Arial"/>
          <w:sz w:val="20"/>
        </w:rPr>
        <w:t>El Estado promoverá la participación directa del Municipio para dar mantenimiento y proveer de equipo básico a las escuelas públicas estatales y municipales.</w:t>
      </w:r>
    </w:p>
    <w:p w:rsidR="00230FA5" w:rsidRPr="00A87C76" w:rsidRDefault="00230FA5" w:rsidP="00230FA5">
      <w:pPr>
        <w:jc w:val="both"/>
        <w:rPr>
          <w:rFonts w:ascii="Arial" w:hAnsi="Arial" w:cs="Arial"/>
          <w:sz w:val="10"/>
          <w:szCs w:val="16"/>
        </w:rPr>
      </w:pPr>
    </w:p>
    <w:p w:rsidR="00833AF0" w:rsidRDefault="00230FA5" w:rsidP="00230FA5">
      <w:pPr>
        <w:jc w:val="both"/>
        <w:rPr>
          <w:rFonts w:ascii="Arial" w:hAnsi="Arial" w:cs="Arial"/>
          <w:sz w:val="20"/>
        </w:rPr>
      </w:pPr>
      <w:r w:rsidRPr="001F68CE">
        <w:rPr>
          <w:rFonts w:ascii="Arial" w:hAnsi="Arial" w:cs="Arial"/>
          <w:sz w:val="20"/>
        </w:rPr>
        <w:t>El Estado y los Municipios podrán celebrar convenios para coordinar y unificar sus actividades educativas y cumplir con las responsabilidades a su cargo.</w:t>
      </w:r>
    </w:p>
    <w:p w:rsidR="00A87C76" w:rsidRPr="00A87C76" w:rsidRDefault="00A87C76" w:rsidP="00230FA5">
      <w:pPr>
        <w:jc w:val="both"/>
        <w:rPr>
          <w:rFonts w:ascii="Arial" w:hAnsi="Arial" w:cs="Arial"/>
          <w:sz w:val="14"/>
        </w:rPr>
      </w:pPr>
    </w:p>
    <w:p w:rsidR="008E1FEE" w:rsidRPr="001F68CE" w:rsidRDefault="006C0797" w:rsidP="00024A97">
      <w:pPr>
        <w:pStyle w:val="Textoindependiente"/>
        <w:spacing w:line="240" w:lineRule="auto"/>
        <w:jc w:val="center"/>
        <w:rPr>
          <w:rFonts w:cs="Arial"/>
          <w:b/>
          <w:sz w:val="20"/>
        </w:rPr>
      </w:pPr>
      <w:r w:rsidRPr="001F68CE">
        <w:rPr>
          <w:rFonts w:cs="Arial"/>
          <w:b/>
          <w:sz w:val="20"/>
        </w:rPr>
        <w:t>CAPÍ</w:t>
      </w:r>
      <w:r w:rsidR="008E1FEE" w:rsidRPr="001F68CE">
        <w:rPr>
          <w:rFonts w:cs="Arial"/>
          <w:b/>
          <w:sz w:val="20"/>
        </w:rPr>
        <w:t>TULO IV</w:t>
      </w:r>
    </w:p>
    <w:p w:rsidR="008E1FEE" w:rsidRPr="001F68CE" w:rsidRDefault="008E1FEE" w:rsidP="00024A97">
      <w:pPr>
        <w:pStyle w:val="Textoindependiente"/>
        <w:spacing w:line="240" w:lineRule="auto"/>
        <w:jc w:val="center"/>
        <w:rPr>
          <w:rFonts w:cs="Arial"/>
          <w:b/>
          <w:sz w:val="10"/>
          <w:szCs w:val="10"/>
        </w:rPr>
      </w:pPr>
    </w:p>
    <w:p w:rsidR="008E1FEE" w:rsidRPr="001F68CE" w:rsidRDefault="008E1FEE" w:rsidP="00024A97">
      <w:pPr>
        <w:pStyle w:val="Textoindependiente"/>
        <w:spacing w:line="240" w:lineRule="auto"/>
        <w:jc w:val="center"/>
        <w:rPr>
          <w:rFonts w:cs="Arial"/>
          <w:sz w:val="20"/>
        </w:rPr>
      </w:pPr>
      <w:r w:rsidRPr="001F68CE">
        <w:rPr>
          <w:rFonts w:cs="Arial"/>
          <w:b/>
          <w:sz w:val="20"/>
        </w:rPr>
        <w:t>DE LOS PADRES Y DE LOS EDUCANDOS</w:t>
      </w:r>
    </w:p>
    <w:p w:rsidR="008E1FEE" w:rsidRPr="001F68CE" w:rsidRDefault="008E1FEE" w:rsidP="00024A97">
      <w:pPr>
        <w:pStyle w:val="Textoindependiente"/>
        <w:spacing w:line="240" w:lineRule="auto"/>
        <w:jc w:val="center"/>
        <w:rPr>
          <w:rFonts w:cs="Arial"/>
          <w:b/>
          <w:sz w:val="10"/>
          <w:szCs w:val="10"/>
        </w:rPr>
      </w:pPr>
    </w:p>
    <w:p w:rsidR="008E1FEE" w:rsidRPr="001F68CE" w:rsidRDefault="006C0797" w:rsidP="00024A97">
      <w:pPr>
        <w:pStyle w:val="Textoindependiente"/>
        <w:tabs>
          <w:tab w:val="left" w:pos="851"/>
        </w:tabs>
        <w:spacing w:line="240" w:lineRule="auto"/>
        <w:jc w:val="center"/>
        <w:rPr>
          <w:rFonts w:cs="Arial"/>
          <w:b/>
          <w:sz w:val="20"/>
        </w:rPr>
      </w:pPr>
      <w:r w:rsidRPr="001F68CE">
        <w:rPr>
          <w:rFonts w:cs="Arial"/>
          <w:b/>
          <w:sz w:val="20"/>
        </w:rPr>
        <w:t>SECCIÓ</w:t>
      </w:r>
      <w:r w:rsidR="008E1FEE" w:rsidRPr="001F68CE">
        <w:rPr>
          <w:rFonts w:cs="Arial"/>
          <w:b/>
          <w:sz w:val="20"/>
        </w:rPr>
        <w:t>N PRIMERA</w:t>
      </w:r>
    </w:p>
    <w:p w:rsidR="008E1FEE" w:rsidRPr="001F68CE" w:rsidRDefault="008E1FEE" w:rsidP="00024A97">
      <w:pPr>
        <w:pStyle w:val="Textoindependiente"/>
        <w:tabs>
          <w:tab w:val="left" w:pos="851"/>
        </w:tabs>
        <w:spacing w:line="240" w:lineRule="auto"/>
        <w:jc w:val="center"/>
        <w:rPr>
          <w:rFonts w:cs="Arial"/>
          <w:b/>
          <w:sz w:val="10"/>
          <w:szCs w:val="10"/>
        </w:rPr>
      </w:pPr>
    </w:p>
    <w:p w:rsidR="008E1FEE" w:rsidRPr="001F68CE" w:rsidRDefault="008E1FEE" w:rsidP="00024A97">
      <w:pPr>
        <w:pStyle w:val="Textoindependiente"/>
        <w:tabs>
          <w:tab w:val="left" w:pos="851"/>
        </w:tabs>
        <w:spacing w:line="240" w:lineRule="auto"/>
        <w:jc w:val="center"/>
        <w:rPr>
          <w:rFonts w:cs="Arial"/>
          <w:b/>
          <w:sz w:val="20"/>
        </w:rPr>
      </w:pPr>
      <w:r w:rsidRPr="001F68CE">
        <w:rPr>
          <w:rFonts w:cs="Arial"/>
          <w:b/>
          <w:sz w:val="20"/>
        </w:rPr>
        <w:t>DE LOS PADRES</w:t>
      </w:r>
    </w:p>
    <w:p w:rsidR="008E1FEE" w:rsidRPr="001F68CE" w:rsidRDefault="008E1FEE">
      <w:pPr>
        <w:pStyle w:val="Textoindependiente"/>
        <w:tabs>
          <w:tab w:val="left" w:pos="851"/>
        </w:tabs>
        <w:spacing w:line="240" w:lineRule="auto"/>
        <w:jc w:val="center"/>
        <w:rPr>
          <w:rFonts w:cs="Arial"/>
          <w:b/>
          <w:sz w:val="20"/>
        </w:rPr>
      </w:pPr>
    </w:p>
    <w:p w:rsidR="008E1FEE" w:rsidRPr="001F68CE" w:rsidRDefault="008E1FEE" w:rsidP="006C0797">
      <w:pPr>
        <w:jc w:val="both"/>
        <w:rPr>
          <w:rFonts w:ascii="Arial" w:hAnsi="Arial" w:cs="Arial"/>
          <w:sz w:val="20"/>
        </w:rPr>
      </w:pPr>
      <w:r w:rsidRPr="001F68CE">
        <w:rPr>
          <w:rFonts w:ascii="Arial" w:hAnsi="Arial" w:cs="Arial"/>
          <w:b/>
          <w:sz w:val="20"/>
        </w:rPr>
        <w:t>ART</w:t>
      </w:r>
      <w:r w:rsidR="007903CE" w:rsidRPr="001F68CE">
        <w:rPr>
          <w:rFonts w:ascii="Arial" w:hAnsi="Arial" w:cs="Arial"/>
          <w:b/>
          <w:sz w:val="20"/>
        </w:rPr>
        <w:t>Í</w:t>
      </w:r>
      <w:r w:rsidRPr="001F68CE">
        <w:rPr>
          <w:rFonts w:ascii="Arial" w:hAnsi="Arial" w:cs="Arial"/>
          <w:b/>
          <w:sz w:val="20"/>
        </w:rPr>
        <w:t>CULO 14.-</w:t>
      </w:r>
      <w:r w:rsidR="00CB5A40" w:rsidRPr="001F68CE">
        <w:rPr>
          <w:rFonts w:ascii="Arial" w:hAnsi="Arial" w:cs="Arial"/>
          <w:b/>
          <w:sz w:val="20"/>
        </w:rPr>
        <w:t xml:space="preserve"> </w:t>
      </w:r>
      <w:r w:rsidRPr="001F68CE">
        <w:rPr>
          <w:rFonts w:ascii="Arial" w:hAnsi="Arial" w:cs="Arial"/>
          <w:sz w:val="20"/>
        </w:rPr>
        <w:t>Son derechos de quienes, conforme a las leyes, ejercen la patria potestad o tutela:</w:t>
      </w:r>
    </w:p>
    <w:p w:rsidR="008E1FEE" w:rsidRPr="001F68CE" w:rsidRDefault="008E1FEE" w:rsidP="006C0797">
      <w:pPr>
        <w:jc w:val="both"/>
        <w:rPr>
          <w:rFonts w:ascii="Arial" w:hAnsi="Arial" w:cs="Arial"/>
          <w:sz w:val="20"/>
        </w:rPr>
      </w:pPr>
    </w:p>
    <w:p w:rsidR="00230FA5" w:rsidRPr="001F68CE" w:rsidRDefault="008E1FEE" w:rsidP="00230FA5">
      <w:pPr>
        <w:tabs>
          <w:tab w:val="left" w:pos="7945"/>
        </w:tabs>
        <w:ind w:right="48"/>
        <w:jc w:val="both"/>
        <w:rPr>
          <w:rFonts w:ascii="Arial" w:eastAsia="Arial Bold" w:hAnsi="Arial" w:cs="Arial"/>
          <w:sz w:val="20"/>
        </w:rPr>
      </w:pPr>
      <w:r w:rsidRPr="001F68CE">
        <w:rPr>
          <w:rFonts w:ascii="Arial" w:hAnsi="Arial" w:cs="Arial"/>
          <w:b/>
          <w:sz w:val="20"/>
        </w:rPr>
        <w:t>I.-</w:t>
      </w:r>
      <w:r w:rsidR="00154252" w:rsidRPr="001F68CE">
        <w:rPr>
          <w:rFonts w:ascii="Arial" w:hAnsi="Arial" w:cs="Arial"/>
          <w:sz w:val="20"/>
        </w:rPr>
        <w:t xml:space="preserve"> </w:t>
      </w:r>
      <w:r w:rsidR="00230FA5" w:rsidRPr="001F68CE">
        <w:rPr>
          <w:rFonts w:ascii="Arial" w:hAnsi="Arial" w:cs="Arial"/>
          <w:sz w:val="20"/>
        </w:rPr>
        <w:t>Obtener inscripción en escuelas públicas, para que sus hijos o pupilos menores de edad que satisfagan los requisitos aplicables, reciban la educación preescolar, la primaria, la secundaria y la media superior;</w:t>
      </w:r>
    </w:p>
    <w:p w:rsidR="008E1FEE" w:rsidRPr="001F68CE" w:rsidRDefault="008E1FEE" w:rsidP="006C0797">
      <w:pPr>
        <w:jc w:val="both"/>
        <w:rPr>
          <w:rFonts w:ascii="Arial" w:hAnsi="Arial" w:cs="Arial"/>
          <w:sz w:val="20"/>
        </w:rPr>
      </w:pPr>
    </w:p>
    <w:p w:rsidR="00230FA5" w:rsidRPr="001F68CE" w:rsidRDefault="008E1FEE" w:rsidP="00230FA5">
      <w:pPr>
        <w:pStyle w:val="Textoindependiente"/>
        <w:spacing w:line="240" w:lineRule="auto"/>
        <w:rPr>
          <w:rFonts w:eastAsia="Arial" w:cs="Arial"/>
          <w:sz w:val="20"/>
        </w:rPr>
      </w:pPr>
      <w:r w:rsidRPr="001F68CE">
        <w:rPr>
          <w:rFonts w:cs="Arial"/>
          <w:b/>
          <w:sz w:val="20"/>
        </w:rPr>
        <w:t>II.-</w:t>
      </w:r>
      <w:r w:rsidR="00154252" w:rsidRPr="001F68CE">
        <w:rPr>
          <w:rFonts w:cs="Arial"/>
          <w:sz w:val="20"/>
        </w:rPr>
        <w:t xml:space="preserve"> </w:t>
      </w:r>
      <w:r w:rsidR="00230FA5" w:rsidRPr="001F68CE">
        <w:rPr>
          <w:rFonts w:cs="Arial"/>
          <w:sz w:val="20"/>
        </w:rPr>
        <w:t>Participar con las autoridades de la escuela en la que estén inscritos sus hijos o pupilos menores de edad, en cualquier problema relacionado con la educación de éstos, a fin de que en conjunto, se aboquen a su solución;</w:t>
      </w:r>
    </w:p>
    <w:p w:rsidR="008E1FEE" w:rsidRPr="001F68CE" w:rsidRDefault="008E1FEE" w:rsidP="006C0797">
      <w:pPr>
        <w:jc w:val="both"/>
        <w:rPr>
          <w:rFonts w:ascii="Arial" w:hAnsi="Arial" w:cs="Arial"/>
          <w:sz w:val="20"/>
        </w:rPr>
      </w:pPr>
    </w:p>
    <w:p w:rsidR="008E1FEE" w:rsidRPr="001F68CE" w:rsidRDefault="008E1FEE" w:rsidP="006C0797">
      <w:pPr>
        <w:pStyle w:val="Textoindependiente"/>
        <w:spacing w:line="240" w:lineRule="auto"/>
        <w:rPr>
          <w:rFonts w:cs="Arial"/>
          <w:sz w:val="20"/>
        </w:rPr>
      </w:pPr>
      <w:r w:rsidRPr="001F68CE">
        <w:rPr>
          <w:rFonts w:cs="Arial"/>
          <w:b/>
          <w:sz w:val="20"/>
        </w:rPr>
        <w:t>III.-</w:t>
      </w:r>
      <w:r w:rsidRPr="001F68CE">
        <w:rPr>
          <w:rFonts w:cs="Arial"/>
          <w:sz w:val="20"/>
        </w:rPr>
        <w:t xml:space="preserve"> Colaborar con las autoridades escolares para la superación de los educandos y en el mejoramiento de los establecimientos educativos;</w:t>
      </w:r>
    </w:p>
    <w:p w:rsidR="008E1FEE" w:rsidRPr="001F68CE" w:rsidRDefault="008E1FEE" w:rsidP="006C0797">
      <w:pPr>
        <w:jc w:val="both"/>
        <w:rPr>
          <w:rFonts w:ascii="Arial" w:hAnsi="Arial" w:cs="Arial"/>
          <w:sz w:val="20"/>
        </w:rPr>
      </w:pPr>
    </w:p>
    <w:p w:rsidR="00230FA5" w:rsidRPr="001F68CE" w:rsidRDefault="008E1FEE" w:rsidP="00230FA5">
      <w:pPr>
        <w:pStyle w:val="Default"/>
        <w:ind w:right="48"/>
        <w:jc w:val="both"/>
        <w:rPr>
          <w:rFonts w:eastAsia="Arial Unicode MS"/>
          <w:sz w:val="20"/>
          <w:szCs w:val="20"/>
          <w:u w:color="000000"/>
          <w:bdr w:val="nil"/>
          <w:lang w:val="es-ES_tradnl" w:eastAsia="es-MX"/>
        </w:rPr>
      </w:pPr>
      <w:r w:rsidRPr="001F68CE">
        <w:rPr>
          <w:b/>
          <w:sz w:val="20"/>
          <w:szCs w:val="20"/>
        </w:rPr>
        <w:t>IV.-</w:t>
      </w:r>
      <w:r w:rsidRPr="001F68CE">
        <w:rPr>
          <w:sz w:val="20"/>
          <w:szCs w:val="20"/>
        </w:rPr>
        <w:t xml:space="preserve"> </w:t>
      </w:r>
      <w:r w:rsidR="00230FA5" w:rsidRPr="001F68CE">
        <w:rPr>
          <w:rFonts w:eastAsia="Arial Unicode MS"/>
          <w:sz w:val="20"/>
          <w:szCs w:val="20"/>
          <w:u w:color="000000"/>
          <w:bdr w:val="nil"/>
          <w:lang w:val="es-ES_tradnl" w:eastAsia="es-MX"/>
        </w:rPr>
        <w:t xml:space="preserve">Formar parte de las asociaciones de familiares de las escuelas y de los Consejos de Participación Social a que se refiere este Capítulo; </w:t>
      </w:r>
    </w:p>
    <w:p w:rsidR="008E1FEE" w:rsidRPr="001F68CE" w:rsidRDefault="008E1FEE">
      <w:pPr>
        <w:jc w:val="both"/>
        <w:rPr>
          <w:rFonts w:ascii="Arial" w:hAnsi="Arial" w:cs="Arial"/>
          <w:sz w:val="20"/>
        </w:rPr>
      </w:pPr>
    </w:p>
    <w:p w:rsidR="00230FA5" w:rsidRPr="001F68CE" w:rsidRDefault="008E1FEE" w:rsidP="00230FA5">
      <w:pPr>
        <w:pStyle w:val="Default"/>
        <w:jc w:val="both"/>
        <w:rPr>
          <w:rFonts w:eastAsia="Arial Unicode MS"/>
          <w:sz w:val="20"/>
          <w:szCs w:val="20"/>
          <w:u w:color="000000"/>
          <w:bdr w:val="nil"/>
          <w:lang w:val="es-ES_tradnl" w:eastAsia="es-MX"/>
        </w:rPr>
      </w:pPr>
      <w:r w:rsidRPr="001F68CE">
        <w:rPr>
          <w:b/>
          <w:sz w:val="20"/>
        </w:rPr>
        <w:t>V.-</w:t>
      </w:r>
      <w:r w:rsidRPr="001F68CE">
        <w:rPr>
          <w:sz w:val="20"/>
        </w:rPr>
        <w:t xml:space="preserve"> </w:t>
      </w:r>
      <w:r w:rsidR="00230FA5" w:rsidRPr="001F68CE">
        <w:rPr>
          <w:rFonts w:eastAsia="Arial Unicode MS"/>
          <w:sz w:val="20"/>
          <w:szCs w:val="20"/>
          <w:u w:color="000000"/>
          <w:bdr w:val="nil"/>
          <w:lang w:val="es-ES_tradnl" w:eastAsia="es-MX"/>
        </w:rPr>
        <w:t>Opinar en los casos de la educación que impartan los particulares en relación con las contraprestaciones que las escuelas fijen;</w:t>
      </w:r>
    </w:p>
    <w:p w:rsidR="008E1FEE" w:rsidRPr="001F68CE" w:rsidRDefault="008E1FEE" w:rsidP="006C0797">
      <w:pPr>
        <w:pStyle w:val="Textoindependiente"/>
        <w:spacing w:line="240" w:lineRule="auto"/>
        <w:rPr>
          <w:rFonts w:cs="Arial"/>
          <w:sz w:val="20"/>
        </w:rPr>
      </w:pPr>
    </w:p>
    <w:p w:rsidR="00230FA5" w:rsidRPr="001F68CE" w:rsidRDefault="00230FA5" w:rsidP="00230FA5">
      <w:pPr>
        <w:pBdr>
          <w:top w:val="nil"/>
          <w:left w:val="nil"/>
          <w:bottom w:val="nil"/>
          <w:right w:val="nil"/>
          <w:between w:val="nil"/>
          <w:bar w:val="nil"/>
        </w:pBdr>
        <w:spacing w:after="24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VI.-</w:t>
      </w:r>
      <w:r w:rsidRPr="001F68CE">
        <w:rPr>
          <w:rFonts w:ascii="Arial" w:eastAsia="Arial Unicode MS" w:hAnsi="Arial" w:cs="Arial"/>
          <w:color w:val="000000"/>
          <w:sz w:val="20"/>
          <w:u w:color="000000"/>
          <w:bdr w:val="nil"/>
          <w:lang w:val="es-ES_tradnl" w:eastAsia="es-MX"/>
        </w:rPr>
        <w:t xml:space="preserve"> Conocer la capacidad profesional de la planta docente, así como el resultado de las evaluaciones realizadas;</w:t>
      </w:r>
    </w:p>
    <w:p w:rsidR="00230FA5" w:rsidRPr="001F68CE" w:rsidRDefault="00230FA5" w:rsidP="00230FA5">
      <w:pPr>
        <w:pBdr>
          <w:top w:val="nil"/>
          <w:left w:val="nil"/>
          <w:bottom w:val="nil"/>
          <w:right w:val="nil"/>
          <w:between w:val="nil"/>
          <w:bar w:val="nil"/>
        </w:pBdr>
        <w:spacing w:after="24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VII.-</w:t>
      </w:r>
      <w:r w:rsidRPr="001F68CE">
        <w:rPr>
          <w:rFonts w:ascii="Arial" w:eastAsia="Arial Unicode MS" w:hAnsi="Arial" w:cs="Arial"/>
          <w:color w:val="000000"/>
          <w:sz w:val="20"/>
          <w:u w:color="000000"/>
          <w:bdr w:val="nil"/>
          <w:lang w:val="es-ES_tradnl" w:eastAsia="es-MX"/>
        </w:rPr>
        <w:t xml:space="preserve"> Conocer la relación oficial del personal docente y empleados adscritos en la escuela en la que estén inscritos sus hijos o pupilos, misma que será proporcionada por la autoridad escolar;</w:t>
      </w:r>
    </w:p>
    <w:p w:rsidR="00230FA5" w:rsidRPr="001F68CE" w:rsidRDefault="00230FA5" w:rsidP="00230FA5">
      <w:pPr>
        <w:pBdr>
          <w:top w:val="nil"/>
          <w:left w:val="nil"/>
          <w:bottom w:val="nil"/>
          <w:right w:val="nil"/>
          <w:between w:val="nil"/>
          <w:bar w:val="nil"/>
        </w:pBdr>
        <w:spacing w:after="24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VIII.-</w:t>
      </w:r>
      <w:r w:rsidRPr="001F68CE">
        <w:rPr>
          <w:rFonts w:ascii="Arial" w:eastAsia="Arial Unicode MS" w:hAnsi="Arial" w:cs="Arial"/>
          <w:color w:val="000000"/>
          <w:sz w:val="20"/>
          <w:u w:color="000000"/>
          <w:bdr w:val="nil"/>
          <w:lang w:val="es-ES_tradnl" w:eastAsia="es-MX"/>
        </w:rPr>
        <w:t xml:space="preserve"> Ser observadores en las evaluaciones de docentes y directivos, para lo cual deberán cumplir con los lineamientos que al efecto emitan el Instituto Nacional para la Evaluación Docente;</w:t>
      </w:r>
    </w:p>
    <w:p w:rsidR="00230FA5" w:rsidRPr="001F68CE" w:rsidRDefault="00B44A52" w:rsidP="00230FA5">
      <w:pPr>
        <w:pBdr>
          <w:top w:val="nil"/>
          <w:left w:val="nil"/>
          <w:bottom w:val="nil"/>
          <w:right w:val="nil"/>
          <w:between w:val="nil"/>
          <w:bar w:val="nil"/>
        </w:pBdr>
        <w:spacing w:after="24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w:t>
      </w:r>
      <w:r w:rsidR="00230FA5" w:rsidRPr="001F68CE">
        <w:rPr>
          <w:rFonts w:ascii="Arial" w:eastAsia="Arial Unicode MS" w:hAnsi="Arial" w:cs="Arial"/>
          <w:b/>
          <w:color w:val="000000"/>
          <w:sz w:val="20"/>
          <w:u w:color="000000"/>
          <w:bdr w:val="nil"/>
          <w:lang w:val="es-ES_tradnl" w:eastAsia="es-MX"/>
        </w:rPr>
        <w:t>X.-</w:t>
      </w:r>
      <w:r w:rsidR="00230FA5" w:rsidRPr="001F68CE">
        <w:rPr>
          <w:rFonts w:ascii="Arial" w:eastAsia="Arial Unicode MS" w:hAnsi="Arial" w:cs="Arial"/>
          <w:color w:val="000000"/>
          <w:sz w:val="20"/>
          <w:u w:color="000000"/>
          <w:bdr w:val="nil"/>
          <w:lang w:val="es-ES_tradnl" w:eastAsia="es-MX"/>
        </w:rPr>
        <w:t xml:space="preserve"> Conocer los criterios y resultados de las evaluaciones de la escuela a la que asistan sus hijos o pupilos;</w:t>
      </w:r>
    </w:p>
    <w:p w:rsidR="00230FA5" w:rsidRPr="001F68CE" w:rsidRDefault="00230FA5" w:rsidP="00230FA5">
      <w:pPr>
        <w:pBdr>
          <w:top w:val="nil"/>
          <w:left w:val="nil"/>
          <w:bottom w:val="nil"/>
          <w:right w:val="nil"/>
          <w:between w:val="nil"/>
          <w:bar w:val="nil"/>
        </w:pBdr>
        <w:spacing w:after="24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w:t>
      </w:r>
      <w:r w:rsidRPr="001F68CE">
        <w:rPr>
          <w:rFonts w:ascii="Arial" w:eastAsia="Arial Unicode MS" w:hAnsi="Arial" w:cs="Arial"/>
          <w:color w:val="000000"/>
          <w:sz w:val="20"/>
          <w:u w:color="000000"/>
          <w:bdr w:val="nil"/>
          <w:lang w:val="es-ES_tradnl" w:eastAsia="es-MX"/>
        </w:rPr>
        <w:t xml:space="preserve"> Opinar a través de los Consejos de Participación respecto a las actualizaciones y revisiones de los planes y programas de estudio;</w:t>
      </w:r>
    </w:p>
    <w:p w:rsidR="00230FA5" w:rsidRPr="001F68CE" w:rsidRDefault="00230FA5" w:rsidP="00230FA5">
      <w:pPr>
        <w:pBdr>
          <w:top w:val="nil"/>
          <w:left w:val="nil"/>
          <w:bottom w:val="nil"/>
          <w:right w:val="nil"/>
          <w:between w:val="nil"/>
          <w:bar w:val="nil"/>
        </w:pBdr>
        <w:spacing w:after="24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XI.-</w:t>
      </w:r>
      <w:r w:rsidRPr="001F68CE">
        <w:rPr>
          <w:rFonts w:ascii="Arial" w:eastAsia="Arial Unicode MS" w:hAnsi="Arial" w:cs="Arial"/>
          <w:color w:val="000000"/>
          <w:sz w:val="20"/>
          <w:u w:color="000000"/>
          <w:bdr w:val="nil"/>
          <w:lang w:val="es-ES_tradnl" w:eastAsia="es-MX"/>
        </w:rPr>
        <w:t xml:space="preserve"> Conocer el presupuesto asignado a cada escuela, así como su aplicación y los resultados de su ejecución, y</w:t>
      </w:r>
    </w:p>
    <w:p w:rsidR="00230FA5" w:rsidRPr="001F68CE" w:rsidRDefault="00230FA5" w:rsidP="00230FA5">
      <w:pPr>
        <w:pBdr>
          <w:top w:val="nil"/>
          <w:left w:val="nil"/>
          <w:bottom w:val="nil"/>
          <w:right w:val="nil"/>
          <w:between w:val="nil"/>
          <w:bar w:val="nil"/>
        </w:pBdr>
        <w:spacing w:after="24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XII.-</w:t>
      </w:r>
      <w:r w:rsidRPr="001F68CE">
        <w:rPr>
          <w:rFonts w:ascii="Arial" w:eastAsia="Arial Unicode MS" w:hAnsi="Arial" w:cs="Arial"/>
          <w:color w:val="000000"/>
          <w:sz w:val="20"/>
          <w:u w:color="000000"/>
          <w:bdr w:val="nil"/>
          <w:lang w:val="es-ES_tradnl" w:eastAsia="es-MX"/>
        </w:rPr>
        <w:t xml:space="preserve"> Presentar quejas ante las autoridades educativas correspondientes, en los términos establecidos en el artículo 14, fracción XII </w:t>
      </w:r>
      <w:proofErr w:type="spellStart"/>
      <w:r w:rsidRPr="001F68CE">
        <w:rPr>
          <w:rFonts w:ascii="Arial" w:eastAsia="Arial Unicode MS" w:hAnsi="Arial" w:cs="Arial"/>
          <w:color w:val="000000"/>
          <w:sz w:val="20"/>
          <w:u w:color="000000"/>
          <w:bdr w:val="nil"/>
          <w:lang w:val="es-ES_tradnl" w:eastAsia="es-MX"/>
        </w:rPr>
        <w:t>Quintus</w:t>
      </w:r>
      <w:proofErr w:type="spellEnd"/>
      <w:r w:rsidRPr="001F68CE">
        <w:rPr>
          <w:rFonts w:ascii="Arial" w:eastAsia="Arial Unicode MS" w:hAnsi="Arial" w:cs="Arial"/>
          <w:color w:val="000000"/>
          <w:sz w:val="20"/>
          <w:u w:color="000000"/>
          <w:bdr w:val="nil"/>
          <w:lang w:val="es-ES_tradnl" w:eastAsia="es-MX"/>
        </w:rPr>
        <w:t xml:space="preserve"> de la Ley General, sobre el desempeño de docentes, directores, supervisores y asesores técnico pedagógicos de sus hijos o pupilos menores de edad y sobre las condiciones de la escuela a la que asisten.</w:t>
      </w:r>
    </w:p>
    <w:p w:rsidR="008E1FEE" w:rsidRPr="001F68CE" w:rsidRDefault="006C0797" w:rsidP="006C079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15.-</w:t>
      </w:r>
      <w:r w:rsidR="00DA091E" w:rsidRPr="001F68CE">
        <w:rPr>
          <w:rFonts w:ascii="Arial" w:hAnsi="Arial" w:cs="Arial"/>
          <w:b/>
          <w:sz w:val="20"/>
        </w:rPr>
        <w:t xml:space="preserve"> </w:t>
      </w:r>
      <w:r w:rsidR="008E1FEE" w:rsidRPr="001F68CE">
        <w:rPr>
          <w:rFonts w:ascii="Arial" w:hAnsi="Arial" w:cs="Arial"/>
          <w:sz w:val="20"/>
        </w:rPr>
        <w:t>Son obligaciones de quienes, conforme a las leyes, ejercen la patria potestad o tutela:</w:t>
      </w:r>
    </w:p>
    <w:p w:rsidR="00B44A52" w:rsidRPr="001F68CE" w:rsidRDefault="00B44A52" w:rsidP="006C0797">
      <w:pPr>
        <w:jc w:val="both"/>
        <w:rPr>
          <w:rFonts w:ascii="Arial" w:hAnsi="Arial" w:cs="Arial"/>
          <w:sz w:val="20"/>
        </w:rPr>
      </w:pPr>
    </w:p>
    <w:p w:rsidR="00B44A52" w:rsidRPr="001F68CE" w:rsidRDefault="003334B3" w:rsidP="00240AB0">
      <w:pPr>
        <w:jc w:val="both"/>
        <w:rPr>
          <w:rFonts w:ascii="Arial" w:hAnsi="Arial" w:cs="Arial"/>
          <w:sz w:val="20"/>
        </w:rPr>
      </w:pPr>
      <w:r w:rsidRPr="001F68CE">
        <w:rPr>
          <w:rFonts w:ascii="Arial" w:hAnsi="Arial" w:cs="Arial"/>
          <w:b/>
          <w:bCs/>
          <w:sz w:val="20"/>
        </w:rPr>
        <w:t>I.-</w:t>
      </w:r>
      <w:r w:rsidRPr="001F68CE">
        <w:rPr>
          <w:rFonts w:ascii="Arial" w:hAnsi="Arial" w:cs="Arial"/>
          <w:bCs/>
          <w:sz w:val="20"/>
        </w:rPr>
        <w:t xml:space="preserve"> </w:t>
      </w:r>
      <w:r w:rsidR="00B44A52" w:rsidRPr="001F68CE">
        <w:rPr>
          <w:rFonts w:ascii="Arial" w:hAnsi="Arial" w:cs="Arial"/>
          <w:sz w:val="20"/>
        </w:rPr>
        <w:t>Hacer que sus hijas, hijos, pupilas y pupilos menores de edad, reciban la educación preescolar, la primaria, la secundaria y la media superior;</w:t>
      </w:r>
    </w:p>
    <w:p w:rsidR="00240AB0" w:rsidRPr="001F68CE" w:rsidRDefault="00240AB0" w:rsidP="00240AB0">
      <w:pPr>
        <w:jc w:val="both"/>
        <w:rPr>
          <w:rFonts w:ascii="Arial" w:eastAsia="Arial Bold" w:hAnsi="Arial" w:cs="Arial"/>
          <w:sz w:val="20"/>
          <w:u w:color="FF0000"/>
        </w:rPr>
      </w:pPr>
    </w:p>
    <w:p w:rsidR="003334B3" w:rsidRPr="001F68CE" w:rsidRDefault="003334B3" w:rsidP="00240AB0">
      <w:pPr>
        <w:pStyle w:val="Sinespaciado"/>
        <w:ind w:right="48"/>
        <w:jc w:val="both"/>
        <w:rPr>
          <w:rFonts w:ascii="Arial" w:hAnsi="Arial" w:cs="Arial"/>
          <w:sz w:val="20"/>
          <w:szCs w:val="20"/>
          <w:lang w:val="es-ES_tradnl"/>
        </w:rPr>
      </w:pPr>
      <w:r w:rsidRPr="001F68CE">
        <w:rPr>
          <w:rFonts w:ascii="Arial" w:hAnsi="Arial" w:cs="Arial"/>
          <w:b/>
          <w:sz w:val="20"/>
          <w:szCs w:val="20"/>
          <w:lang w:val="es-ES_tradnl"/>
        </w:rPr>
        <w:t>II.-</w:t>
      </w:r>
      <w:r w:rsidRPr="001F68CE">
        <w:rPr>
          <w:rFonts w:ascii="Arial" w:hAnsi="Arial" w:cs="Arial"/>
          <w:sz w:val="20"/>
          <w:szCs w:val="20"/>
          <w:lang w:val="es-ES_tradnl"/>
        </w:rPr>
        <w:t xml:space="preserve"> Participar en el programa escuela para familiares, para dar mayor atención a sus hijas, hijos, pupilas y pupilos;</w:t>
      </w:r>
    </w:p>
    <w:p w:rsidR="003334B3" w:rsidRPr="001F68CE" w:rsidRDefault="003334B3" w:rsidP="00240AB0">
      <w:pPr>
        <w:pStyle w:val="Sinespaciado"/>
        <w:ind w:right="48"/>
        <w:jc w:val="both"/>
        <w:rPr>
          <w:rFonts w:ascii="Arial" w:hAnsi="Arial" w:cs="Arial"/>
          <w:sz w:val="20"/>
          <w:szCs w:val="20"/>
          <w:lang w:val="es-ES_tradnl"/>
        </w:rPr>
      </w:pPr>
      <w:r w:rsidRPr="001F68CE">
        <w:rPr>
          <w:rFonts w:ascii="Arial" w:hAnsi="Arial" w:cs="Arial"/>
          <w:b/>
          <w:sz w:val="20"/>
          <w:szCs w:val="20"/>
          <w:lang w:val="es-ES_tradnl"/>
        </w:rPr>
        <w:lastRenderedPageBreak/>
        <w:t>III.-</w:t>
      </w:r>
      <w:r w:rsidRPr="001F68CE">
        <w:rPr>
          <w:rFonts w:ascii="Arial" w:hAnsi="Arial" w:cs="Arial"/>
          <w:sz w:val="20"/>
          <w:szCs w:val="20"/>
          <w:lang w:val="es-ES_tradnl"/>
        </w:rPr>
        <w:t xml:space="preserve"> Colaborar con las instituciones educativas en las que estén inscritos sus hijas, hijos, pupilas y pupilos, en las actividades que dichas instituciones realicen;</w:t>
      </w:r>
    </w:p>
    <w:p w:rsidR="00240AB0" w:rsidRPr="001F68CE" w:rsidRDefault="00240AB0" w:rsidP="00240AB0">
      <w:pPr>
        <w:pStyle w:val="Sinespaciado"/>
        <w:ind w:right="48"/>
        <w:jc w:val="both"/>
        <w:rPr>
          <w:rFonts w:ascii="Arial" w:hAnsi="Arial" w:cs="Arial"/>
          <w:b/>
          <w:sz w:val="20"/>
          <w:szCs w:val="20"/>
          <w:lang w:val="es-ES_tradnl"/>
        </w:rPr>
      </w:pPr>
    </w:p>
    <w:p w:rsidR="00240AB0" w:rsidRPr="001F68CE" w:rsidRDefault="00240AB0" w:rsidP="00240AB0">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Fomentar en sus hijas, hijos, pupilas y pupilos los valores cívicos y el aprecio por las tradiciones culturales y artísticas de nuestra entidad federativa;</w:t>
      </w:r>
    </w:p>
    <w:p w:rsidR="00240AB0" w:rsidRPr="001F68CE" w:rsidRDefault="00240AB0" w:rsidP="00C0199D">
      <w:pPr>
        <w:jc w:val="both"/>
        <w:rPr>
          <w:rFonts w:ascii="Arial" w:hAnsi="Arial" w:cs="Arial"/>
          <w:sz w:val="20"/>
        </w:rPr>
      </w:pPr>
    </w:p>
    <w:p w:rsidR="00C0199D" w:rsidRPr="001F68CE" w:rsidRDefault="00C0199D" w:rsidP="00C0199D">
      <w:pPr>
        <w:pStyle w:val="sangria"/>
        <w:spacing w:before="0" w:beforeAutospacing="0" w:after="0" w:afterAutospacing="0"/>
        <w:ind w:left="0"/>
        <w:rPr>
          <w:rFonts w:ascii="Arial" w:hAnsi="Arial" w:cs="Arial"/>
          <w:sz w:val="20"/>
          <w:lang w:val="es-ES_tradnl"/>
        </w:rPr>
      </w:pPr>
      <w:r w:rsidRPr="001F68CE">
        <w:rPr>
          <w:rFonts w:ascii="Arial" w:hAnsi="Arial" w:cs="Arial"/>
          <w:b/>
          <w:sz w:val="20"/>
          <w:lang w:val="es-ES_tradnl"/>
        </w:rPr>
        <w:t xml:space="preserve">V.- </w:t>
      </w:r>
      <w:r w:rsidR="00234100" w:rsidRPr="001F68CE">
        <w:rPr>
          <w:rFonts w:ascii="Arial" w:hAnsi="Arial" w:cs="Arial"/>
          <w:sz w:val="20"/>
          <w:szCs w:val="20"/>
        </w:rPr>
        <w:t>Propiciar un ambiente sin violencia en el núcleo familiar, privilegiando las conductas adecuadas y necesarias para poder convivir en sociedad;</w:t>
      </w:r>
      <w:r w:rsidRPr="001F68CE">
        <w:rPr>
          <w:rFonts w:ascii="Arial" w:hAnsi="Arial" w:cs="Arial"/>
          <w:sz w:val="20"/>
          <w:lang w:val="es-ES_tradnl"/>
        </w:rPr>
        <w:t xml:space="preserve"> </w:t>
      </w:r>
    </w:p>
    <w:p w:rsidR="00C0199D" w:rsidRPr="001F68CE" w:rsidRDefault="00C0199D" w:rsidP="00C0199D">
      <w:pPr>
        <w:pStyle w:val="sangria"/>
        <w:spacing w:before="0" w:beforeAutospacing="0" w:after="0" w:afterAutospacing="0"/>
        <w:ind w:left="0"/>
        <w:rPr>
          <w:rFonts w:ascii="Arial" w:hAnsi="Arial" w:cs="Arial"/>
          <w:sz w:val="20"/>
          <w:lang w:val="es-ES_tradnl"/>
        </w:rPr>
      </w:pPr>
    </w:p>
    <w:p w:rsidR="00C0199D" w:rsidRPr="001F68CE" w:rsidRDefault="00C0199D" w:rsidP="00C0199D">
      <w:pPr>
        <w:pStyle w:val="sangria"/>
        <w:spacing w:before="0" w:beforeAutospacing="0" w:after="0" w:afterAutospacing="0"/>
        <w:ind w:left="0"/>
        <w:rPr>
          <w:rFonts w:ascii="Arial" w:hAnsi="Arial" w:cs="Arial"/>
          <w:sz w:val="20"/>
          <w:lang w:val="es-ES_tradnl"/>
        </w:rPr>
      </w:pPr>
      <w:r w:rsidRPr="001F68CE">
        <w:rPr>
          <w:rFonts w:ascii="Arial" w:hAnsi="Arial" w:cs="Arial"/>
          <w:b/>
          <w:sz w:val="20"/>
          <w:lang w:val="es-ES_tradnl"/>
        </w:rPr>
        <w:t xml:space="preserve">VI.- </w:t>
      </w:r>
      <w:r w:rsidR="00234100" w:rsidRPr="001F68CE">
        <w:rPr>
          <w:rFonts w:ascii="Arial" w:hAnsi="Arial" w:cs="Arial"/>
          <w:sz w:val="20"/>
          <w:szCs w:val="20"/>
        </w:rPr>
        <w:t>Inculcar a sus hijas, hijos, pupilas y pupilos el respeto a la autoridad del maestro o docente y a las normas de convivencia de las escuelas; y</w:t>
      </w:r>
    </w:p>
    <w:p w:rsidR="00C0199D" w:rsidRPr="001F68CE" w:rsidRDefault="00C0199D" w:rsidP="00C0199D">
      <w:pPr>
        <w:pStyle w:val="sangria"/>
        <w:spacing w:before="0" w:beforeAutospacing="0" w:after="0" w:afterAutospacing="0"/>
        <w:ind w:left="0"/>
        <w:rPr>
          <w:rFonts w:ascii="Arial" w:hAnsi="Arial" w:cs="Arial"/>
          <w:sz w:val="20"/>
        </w:rPr>
      </w:pPr>
    </w:p>
    <w:p w:rsidR="00C0199D" w:rsidRPr="001F68CE" w:rsidRDefault="00C0199D" w:rsidP="00C0199D">
      <w:pPr>
        <w:pStyle w:val="sangria"/>
        <w:spacing w:before="0" w:beforeAutospacing="0" w:after="0" w:afterAutospacing="0"/>
        <w:ind w:left="0"/>
        <w:rPr>
          <w:rFonts w:ascii="Arial" w:hAnsi="Arial" w:cs="Arial"/>
          <w:sz w:val="20"/>
        </w:rPr>
      </w:pPr>
      <w:r w:rsidRPr="001F68CE">
        <w:rPr>
          <w:rFonts w:ascii="Arial" w:hAnsi="Arial" w:cs="Arial"/>
          <w:b/>
          <w:sz w:val="20"/>
        </w:rPr>
        <w:t xml:space="preserve">VII.- </w:t>
      </w:r>
      <w:r w:rsidR="00234100" w:rsidRPr="001F68CE">
        <w:rPr>
          <w:rFonts w:ascii="Arial" w:hAnsi="Arial" w:cs="Arial"/>
          <w:sz w:val="20"/>
          <w:szCs w:val="20"/>
        </w:rPr>
        <w:t>Revisar y supervisar las pertenencias de las y los educandos, con el objeto de prevenir actos violentos de cualquier naturaleza que puedan poner en riesgo el bienestar del entorno escolar.</w:t>
      </w:r>
    </w:p>
    <w:p w:rsidR="00240AB0" w:rsidRPr="001F68CE" w:rsidRDefault="00240AB0" w:rsidP="006C0797">
      <w:pPr>
        <w:pStyle w:val="sangria"/>
        <w:spacing w:before="0" w:beforeAutospacing="0" w:after="0" w:afterAutospacing="0"/>
        <w:ind w:left="0"/>
        <w:rPr>
          <w:rFonts w:ascii="Arial" w:hAnsi="Arial" w:cs="Arial"/>
          <w:sz w:val="20"/>
          <w:szCs w:val="20"/>
        </w:rPr>
      </w:pPr>
    </w:p>
    <w:p w:rsidR="0070577A" w:rsidRPr="001F68CE" w:rsidRDefault="0070577A" w:rsidP="006C0797">
      <w:pPr>
        <w:pStyle w:val="sangria"/>
        <w:spacing w:before="0" w:beforeAutospacing="0" w:after="0" w:afterAutospacing="0"/>
        <w:ind w:left="0"/>
        <w:rPr>
          <w:rFonts w:ascii="Arial" w:hAnsi="Arial" w:cs="Arial"/>
          <w:sz w:val="20"/>
          <w:szCs w:val="20"/>
          <w:lang w:val="es-ES_tradnl"/>
        </w:rPr>
      </w:pPr>
    </w:p>
    <w:p w:rsidR="008E1FEE" w:rsidRPr="001F68CE" w:rsidRDefault="006C0797">
      <w:pPr>
        <w:pStyle w:val="Textoindependiente"/>
        <w:tabs>
          <w:tab w:val="left" w:pos="851"/>
        </w:tabs>
        <w:spacing w:line="240" w:lineRule="auto"/>
        <w:jc w:val="center"/>
        <w:rPr>
          <w:rFonts w:cs="Arial"/>
          <w:b/>
          <w:sz w:val="20"/>
        </w:rPr>
      </w:pPr>
      <w:r w:rsidRPr="001F68CE">
        <w:rPr>
          <w:rFonts w:cs="Arial"/>
          <w:b/>
          <w:sz w:val="20"/>
        </w:rPr>
        <w:t>SECCIÓ</w:t>
      </w:r>
      <w:r w:rsidR="008E1FEE" w:rsidRPr="001F68CE">
        <w:rPr>
          <w:rFonts w:cs="Arial"/>
          <w:b/>
          <w:sz w:val="20"/>
        </w:rPr>
        <w:t>N SEGUNDA</w:t>
      </w:r>
    </w:p>
    <w:p w:rsidR="008E1FEE" w:rsidRPr="001F68CE" w:rsidRDefault="008E1FEE">
      <w:pPr>
        <w:pStyle w:val="Textoindependiente"/>
        <w:tabs>
          <w:tab w:val="left" w:pos="851"/>
        </w:tabs>
        <w:spacing w:line="240" w:lineRule="auto"/>
        <w:jc w:val="center"/>
        <w:rPr>
          <w:rFonts w:cs="Arial"/>
          <w:b/>
          <w:sz w:val="20"/>
        </w:rPr>
      </w:pPr>
    </w:p>
    <w:p w:rsidR="008E1FEE" w:rsidRPr="001F68CE" w:rsidRDefault="008E1FEE">
      <w:pPr>
        <w:pStyle w:val="Textoindependiente"/>
        <w:tabs>
          <w:tab w:val="left" w:pos="851"/>
        </w:tabs>
        <w:spacing w:line="240" w:lineRule="auto"/>
        <w:jc w:val="center"/>
        <w:rPr>
          <w:rFonts w:cs="Arial"/>
          <w:b/>
          <w:sz w:val="20"/>
        </w:rPr>
      </w:pPr>
      <w:r w:rsidRPr="001F68CE">
        <w:rPr>
          <w:rFonts w:cs="Arial"/>
          <w:b/>
          <w:sz w:val="20"/>
        </w:rPr>
        <w:t>DE LOS EDUCANDOS</w:t>
      </w:r>
    </w:p>
    <w:p w:rsidR="008E1FEE" w:rsidRPr="001F68CE" w:rsidRDefault="008E1FEE" w:rsidP="006C0797">
      <w:pPr>
        <w:pStyle w:val="Textoindependiente"/>
        <w:tabs>
          <w:tab w:val="left" w:pos="851"/>
        </w:tabs>
        <w:spacing w:line="240" w:lineRule="auto"/>
        <w:rPr>
          <w:rFonts w:cs="Arial"/>
          <w:b/>
          <w:sz w:val="20"/>
        </w:rPr>
      </w:pPr>
    </w:p>
    <w:p w:rsidR="003334B3" w:rsidRPr="001F68CE" w:rsidRDefault="006C0797" w:rsidP="003334B3">
      <w:pPr>
        <w:pStyle w:val="Sinespaciado"/>
        <w:ind w:right="48"/>
        <w:jc w:val="both"/>
        <w:rPr>
          <w:rFonts w:ascii="Arial" w:hAnsi="Arial" w:cs="Arial"/>
          <w:sz w:val="20"/>
          <w:szCs w:val="20"/>
          <w:lang w:val="es-ES_tradnl"/>
        </w:rPr>
      </w:pPr>
      <w:r w:rsidRPr="001F68CE">
        <w:rPr>
          <w:rFonts w:ascii="Arial" w:hAnsi="Arial" w:cs="Arial"/>
          <w:b/>
          <w:color w:val="000000"/>
          <w:sz w:val="20"/>
        </w:rPr>
        <w:t>ARTÍ</w:t>
      </w:r>
      <w:r w:rsidR="008E1FEE" w:rsidRPr="001F68CE">
        <w:rPr>
          <w:rFonts w:ascii="Arial" w:hAnsi="Arial" w:cs="Arial"/>
          <w:b/>
          <w:color w:val="000000"/>
          <w:sz w:val="20"/>
        </w:rPr>
        <w:t>CULO 16.-</w:t>
      </w:r>
      <w:r w:rsidR="008E1FEE" w:rsidRPr="001F68CE">
        <w:rPr>
          <w:rFonts w:ascii="Arial" w:hAnsi="Arial" w:cs="Arial"/>
          <w:color w:val="000000"/>
          <w:sz w:val="20"/>
        </w:rPr>
        <w:t xml:space="preserve"> </w:t>
      </w:r>
      <w:r w:rsidR="003334B3" w:rsidRPr="001F68CE">
        <w:rPr>
          <w:rFonts w:ascii="Arial" w:hAnsi="Arial" w:cs="Arial"/>
          <w:sz w:val="20"/>
          <w:szCs w:val="20"/>
          <w:lang w:val="es-ES_tradnl"/>
        </w:rPr>
        <w:t>Las y los estudiantes inscritos en los diferentes niveles y modalidades del sistema educativo tendrán los siguientes derechos:</w:t>
      </w:r>
    </w:p>
    <w:p w:rsidR="003334B3" w:rsidRPr="001F68CE" w:rsidRDefault="003334B3" w:rsidP="006C0797">
      <w:pPr>
        <w:jc w:val="both"/>
        <w:rPr>
          <w:rFonts w:ascii="Arial" w:hAnsi="Arial" w:cs="Arial"/>
          <w:color w:val="000000"/>
          <w:sz w:val="20"/>
        </w:rPr>
      </w:pPr>
    </w:p>
    <w:p w:rsidR="008E1FEE" w:rsidRPr="001F68CE" w:rsidRDefault="008E1FEE" w:rsidP="006C0797">
      <w:pPr>
        <w:jc w:val="both"/>
        <w:rPr>
          <w:rFonts w:ascii="Arial" w:hAnsi="Arial" w:cs="Arial"/>
          <w:color w:val="000000"/>
          <w:sz w:val="20"/>
        </w:rPr>
      </w:pPr>
      <w:r w:rsidRPr="001F68CE">
        <w:rPr>
          <w:rFonts w:ascii="Arial" w:hAnsi="Arial" w:cs="Arial"/>
          <w:b/>
          <w:color w:val="000000"/>
          <w:sz w:val="20"/>
        </w:rPr>
        <w:t>I.-</w:t>
      </w:r>
      <w:r w:rsidRPr="001F68CE">
        <w:rPr>
          <w:rFonts w:ascii="Arial" w:hAnsi="Arial" w:cs="Arial"/>
          <w:color w:val="000000"/>
          <w:sz w:val="20"/>
        </w:rPr>
        <w:t xml:space="preserve"> Formar parte del nivel educativo que por derecho le corresponda;</w:t>
      </w:r>
    </w:p>
    <w:p w:rsidR="008E1FEE" w:rsidRPr="001F68CE" w:rsidRDefault="008E1FEE" w:rsidP="006C0797">
      <w:pPr>
        <w:jc w:val="both"/>
        <w:rPr>
          <w:rFonts w:ascii="Arial" w:hAnsi="Arial" w:cs="Arial"/>
          <w:color w:val="000000"/>
          <w:sz w:val="20"/>
        </w:rPr>
      </w:pPr>
    </w:p>
    <w:p w:rsidR="008E1FEE" w:rsidRPr="001F68CE" w:rsidRDefault="008E1FEE" w:rsidP="006C0797">
      <w:pPr>
        <w:jc w:val="both"/>
        <w:rPr>
          <w:rFonts w:ascii="Arial" w:hAnsi="Arial" w:cs="Arial"/>
          <w:color w:val="000000"/>
          <w:sz w:val="20"/>
        </w:rPr>
      </w:pPr>
      <w:r w:rsidRPr="001F68CE">
        <w:rPr>
          <w:rFonts w:ascii="Arial" w:hAnsi="Arial" w:cs="Arial"/>
          <w:b/>
          <w:color w:val="000000"/>
          <w:sz w:val="20"/>
        </w:rPr>
        <w:t>II.-</w:t>
      </w:r>
      <w:r w:rsidRPr="001F68CE">
        <w:rPr>
          <w:rFonts w:ascii="Arial" w:hAnsi="Arial" w:cs="Arial"/>
          <w:color w:val="000000"/>
          <w:sz w:val="20"/>
        </w:rPr>
        <w:t xml:space="preserve"> Obtener certificado que acredite su nivel de estudios;</w:t>
      </w:r>
    </w:p>
    <w:p w:rsidR="008E1FEE" w:rsidRPr="001F68CE" w:rsidRDefault="008E1FEE" w:rsidP="006C0797">
      <w:pPr>
        <w:jc w:val="both"/>
        <w:rPr>
          <w:rFonts w:ascii="Arial" w:hAnsi="Arial" w:cs="Arial"/>
          <w:color w:val="000000"/>
          <w:sz w:val="20"/>
        </w:rPr>
      </w:pPr>
    </w:p>
    <w:p w:rsidR="008E1FEE" w:rsidRPr="001F68CE" w:rsidRDefault="008E1FEE" w:rsidP="006C0797">
      <w:pPr>
        <w:jc w:val="both"/>
        <w:rPr>
          <w:rFonts w:ascii="Arial" w:hAnsi="Arial" w:cs="Arial"/>
          <w:color w:val="000000"/>
          <w:sz w:val="20"/>
        </w:rPr>
      </w:pPr>
      <w:r w:rsidRPr="001F68CE">
        <w:rPr>
          <w:rFonts w:ascii="Arial" w:hAnsi="Arial" w:cs="Arial"/>
          <w:b/>
          <w:color w:val="000000"/>
          <w:sz w:val="20"/>
        </w:rPr>
        <w:t>III.-</w:t>
      </w:r>
      <w:r w:rsidRPr="001F68CE">
        <w:rPr>
          <w:rFonts w:ascii="Arial" w:hAnsi="Arial" w:cs="Arial"/>
          <w:color w:val="000000"/>
          <w:sz w:val="20"/>
        </w:rPr>
        <w:t xml:space="preserve"> Ser escuchado y atendido por los docentes y las autoridades de su plantel con relación a los problemas de rendimiento escolar;</w:t>
      </w:r>
    </w:p>
    <w:p w:rsidR="003334B3" w:rsidRPr="001F68CE" w:rsidRDefault="003334B3" w:rsidP="003334B3">
      <w:pPr>
        <w:autoSpaceDE w:val="0"/>
        <w:autoSpaceDN w:val="0"/>
        <w:adjustRightInd w:val="0"/>
        <w:spacing w:before="240"/>
        <w:ind w:right="-427"/>
        <w:jc w:val="both"/>
        <w:rPr>
          <w:rFonts w:ascii="Arial" w:hAnsi="Arial" w:cs="Arial"/>
          <w:sz w:val="20"/>
        </w:rPr>
      </w:pPr>
      <w:r w:rsidRPr="001F68CE">
        <w:rPr>
          <w:rFonts w:ascii="Arial" w:hAnsi="Arial" w:cs="Arial"/>
          <w:b/>
          <w:bCs/>
          <w:sz w:val="20"/>
        </w:rPr>
        <w:t xml:space="preserve">IV.- </w:t>
      </w:r>
      <w:r w:rsidRPr="001F68CE">
        <w:rPr>
          <w:rFonts w:ascii="Arial" w:hAnsi="Arial" w:cs="Arial"/>
          <w:sz w:val="20"/>
        </w:rPr>
        <w:t xml:space="preserve">Recibir asistencia social cuando sus recursos económicos sean escasos; </w:t>
      </w:r>
    </w:p>
    <w:p w:rsidR="00D741BD" w:rsidRPr="001F68CE" w:rsidRDefault="003334B3" w:rsidP="00D741BD">
      <w:pPr>
        <w:autoSpaceDE w:val="0"/>
        <w:autoSpaceDN w:val="0"/>
        <w:adjustRightInd w:val="0"/>
        <w:spacing w:before="240"/>
        <w:ind w:right="48"/>
        <w:jc w:val="both"/>
        <w:rPr>
          <w:rFonts w:ascii="Arial" w:hAnsi="Arial" w:cs="Arial"/>
          <w:sz w:val="20"/>
        </w:rPr>
      </w:pPr>
      <w:r w:rsidRPr="001F68CE">
        <w:rPr>
          <w:rFonts w:ascii="Arial" w:hAnsi="Arial" w:cs="Arial"/>
          <w:b/>
          <w:bCs/>
          <w:sz w:val="20"/>
        </w:rPr>
        <w:t xml:space="preserve">V.- </w:t>
      </w:r>
      <w:r w:rsidRPr="001F68CE">
        <w:rPr>
          <w:rFonts w:ascii="Arial" w:hAnsi="Arial" w:cs="Arial"/>
          <w:sz w:val="20"/>
        </w:rPr>
        <w:t xml:space="preserve">Participar con una representación en los organismos existentes en sus centros escolares para la toma de decisiones que redunden en beneficio de su educación; </w:t>
      </w:r>
    </w:p>
    <w:p w:rsidR="003334B3" w:rsidRPr="001F68CE" w:rsidRDefault="003334B3" w:rsidP="00D741BD">
      <w:pPr>
        <w:autoSpaceDE w:val="0"/>
        <w:autoSpaceDN w:val="0"/>
        <w:adjustRightInd w:val="0"/>
        <w:spacing w:before="240"/>
        <w:ind w:right="48"/>
        <w:jc w:val="both"/>
        <w:rPr>
          <w:rFonts w:ascii="Arial" w:eastAsia="Calibri" w:hAnsi="Arial" w:cs="Arial"/>
          <w:sz w:val="20"/>
          <w:lang w:val="es-ES_tradnl" w:eastAsia="en-US"/>
        </w:rPr>
      </w:pPr>
      <w:r w:rsidRPr="001F68CE">
        <w:rPr>
          <w:rFonts w:ascii="Arial" w:eastAsia="Calibri" w:hAnsi="Arial" w:cs="Arial"/>
          <w:b/>
          <w:sz w:val="20"/>
          <w:lang w:val="es-ES_tradnl" w:eastAsia="en-US"/>
        </w:rPr>
        <w:t xml:space="preserve">VI.- </w:t>
      </w:r>
      <w:r w:rsidRPr="001F68CE">
        <w:rPr>
          <w:rFonts w:ascii="Arial" w:eastAsia="Calibri" w:hAnsi="Arial" w:cs="Arial"/>
          <w:sz w:val="20"/>
          <w:lang w:val="es-ES_tradnl" w:eastAsia="en-US"/>
        </w:rPr>
        <w:t>Acceder a los mecanismos de denuncia de violencia o de hechos violatorios a sus derechos humanos en los planteles educativos</w:t>
      </w:r>
      <w:r w:rsidR="00D741BD" w:rsidRPr="001F68CE">
        <w:rPr>
          <w:rFonts w:ascii="Arial" w:eastAsia="Calibri" w:hAnsi="Arial" w:cs="Arial"/>
          <w:sz w:val="20"/>
          <w:lang w:val="es-ES_tradnl" w:eastAsia="en-US"/>
        </w:rPr>
        <w:t>; y</w:t>
      </w:r>
    </w:p>
    <w:p w:rsidR="00D741BD" w:rsidRPr="001F68CE" w:rsidRDefault="00D741BD" w:rsidP="00D741BD">
      <w:pPr>
        <w:autoSpaceDE w:val="0"/>
        <w:autoSpaceDN w:val="0"/>
        <w:adjustRightInd w:val="0"/>
        <w:ind w:right="48"/>
        <w:jc w:val="both"/>
        <w:rPr>
          <w:rFonts w:ascii="Arial" w:eastAsia="Calibri" w:hAnsi="Arial" w:cs="Arial"/>
          <w:sz w:val="20"/>
          <w:lang w:val="es-ES_tradnl" w:eastAsia="en-US"/>
        </w:rPr>
      </w:pPr>
    </w:p>
    <w:p w:rsidR="00D741BD" w:rsidRPr="001F68CE" w:rsidRDefault="00D741BD" w:rsidP="00D741BD">
      <w:pPr>
        <w:autoSpaceDE w:val="0"/>
        <w:autoSpaceDN w:val="0"/>
        <w:adjustRightInd w:val="0"/>
        <w:jc w:val="both"/>
        <w:rPr>
          <w:rFonts w:ascii="Arial" w:eastAsia="Calibri" w:hAnsi="Arial" w:cs="Arial"/>
          <w:b/>
          <w:sz w:val="20"/>
          <w:lang w:val="es-ES_tradnl" w:eastAsia="en-US"/>
        </w:rPr>
      </w:pPr>
      <w:r w:rsidRPr="001F68CE">
        <w:rPr>
          <w:rFonts w:ascii="Arial" w:hAnsi="Arial" w:cs="Arial"/>
          <w:b/>
          <w:bCs/>
          <w:sz w:val="20"/>
          <w:lang w:val="es-MX" w:eastAsia="es-MX"/>
        </w:rPr>
        <w:t xml:space="preserve">VII.- </w:t>
      </w:r>
      <w:r w:rsidRPr="001F68CE">
        <w:rPr>
          <w:rFonts w:ascii="Arial" w:hAnsi="Arial" w:cs="Arial"/>
          <w:sz w:val="20"/>
          <w:lang w:val="es-MX" w:eastAsia="es-MX"/>
        </w:rPr>
        <w:t>Acceder gratuitamente al consumo de agua potable, a través de bebederos o sistemas destinados para ello, conforme a la Norma Oficial Mexicana que sea aplicable.</w:t>
      </w:r>
    </w:p>
    <w:p w:rsidR="003334B3" w:rsidRPr="001F68CE" w:rsidRDefault="003334B3">
      <w:pPr>
        <w:jc w:val="both"/>
        <w:rPr>
          <w:rFonts w:ascii="Arial" w:hAnsi="Arial" w:cs="Arial"/>
          <w:color w:val="000000"/>
          <w:sz w:val="20"/>
        </w:rPr>
      </w:pPr>
    </w:p>
    <w:p w:rsidR="008E1FEE" w:rsidRPr="001F68CE" w:rsidRDefault="00A544EE" w:rsidP="00A544EE">
      <w:pPr>
        <w:jc w:val="both"/>
        <w:rPr>
          <w:rFonts w:ascii="Arial" w:hAnsi="Arial" w:cs="Arial"/>
          <w:b/>
          <w:color w:val="000000"/>
          <w:sz w:val="20"/>
        </w:rPr>
      </w:pPr>
      <w:r w:rsidRPr="001F68CE">
        <w:rPr>
          <w:rFonts w:ascii="Arial" w:hAnsi="Arial" w:cs="Arial"/>
          <w:b/>
          <w:color w:val="000000"/>
          <w:sz w:val="20"/>
        </w:rPr>
        <w:t>ARTÍ</w:t>
      </w:r>
      <w:r w:rsidR="008E1FEE" w:rsidRPr="001F68CE">
        <w:rPr>
          <w:rFonts w:ascii="Arial" w:hAnsi="Arial" w:cs="Arial"/>
          <w:b/>
          <w:color w:val="000000"/>
          <w:sz w:val="20"/>
        </w:rPr>
        <w:t xml:space="preserve">CULO 17.- </w:t>
      </w:r>
      <w:r w:rsidR="008E1FEE" w:rsidRPr="001F68CE">
        <w:rPr>
          <w:rFonts w:ascii="Arial" w:hAnsi="Arial" w:cs="Arial"/>
          <w:color w:val="000000"/>
          <w:sz w:val="20"/>
        </w:rPr>
        <w:t xml:space="preserve"> Son obligaciones de</w:t>
      </w:r>
      <w:r w:rsidR="003334B3" w:rsidRPr="001F68CE">
        <w:rPr>
          <w:rFonts w:ascii="Arial" w:hAnsi="Arial" w:cs="Arial"/>
          <w:color w:val="000000"/>
          <w:sz w:val="20"/>
        </w:rPr>
        <w:t>l educando</w:t>
      </w:r>
      <w:r w:rsidR="008E1FEE" w:rsidRPr="001F68CE">
        <w:rPr>
          <w:rFonts w:ascii="Arial" w:hAnsi="Arial" w:cs="Arial"/>
          <w:color w:val="000000"/>
          <w:sz w:val="20"/>
        </w:rPr>
        <w:t>:</w:t>
      </w:r>
    </w:p>
    <w:p w:rsidR="008E1FEE" w:rsidRPr="001F68CE" w:rsidRDefault="008E1FEE" w:rsidP="00A544EE">
      <w:pPr>
        <w:jc w:val="both"/>
        <w:rPr>
          <w:rFonts w:ascii="Arial" w:hAnsi="Arial" w:cs="Arial"/>
          <w:b/>
          <w:color w:val="000000"/>
          <w:sz w:val="16"/>
          <w:szCs w:val="16"/>
        </w:rPr>
      </w:pPr>
    </w:p>
    <w:p w:rsidR="008E1FEE" w:rsidRPr="001F68CE" w:rsidRDefault="008E1FEE" w:rsidP="00A544EE">
      <w:pPr>
        <w:jc w:val="both"/>
        <w:rPr>
          <w:rFonts w:ascii="Arial" w:hAnsi="Arial" w:cs="Arial"/>
          <w:color w:val="000000"/>
          <w:sz w:val="20"/>
        </w:rPr>
      </w:pPr>
      <w:r w:rsidRPr="001F68CE">
        <w:rPr>
          <w:rFonts w:ascii="Arial" w:hAnsi="Arial" w:cs="Arial"/>
          <w:b/>
          <w:color w:val="000000"/>
          <w:sz w:val="20"/>
        </w:rPr>
        <w:t xml:space="preserve">I.- </w:t>
      </w:r>
      <w:r w:rsidRPr="001F68CE">
        <w:rPr>
          <w:rFonts w:ascii="Arial" w:hAnsi="Arial" w:cs="Arial"/>
          <w:color w:val="000000"/>
          <w:sz w:val="20"/>
        </w:rPr>
        <w:t xml:space="preserve"> Asistir con puntualidad a sus clases;</w:t>
      </w:r>
    </w:p>
    <w:p w:rsidR="008E1FEE" w:rsidRPr="001F68CE" w:rsidRDefault="008E1FEE" w:rsidP="00A544EE">
      <w:pPr>
        <w:jc w:val="both"/>
        <w:rPr>
          <w:rFonts w:ascii="Arial" w:hAnsi="Arial" w:cs="Arial"/>
          <w:color w:val="000000"/>
          <w:sz w:val="16"/>
          <w:szCs w:val="16"/>
          <w:vertAlign w:val="superscript"/>
        </w:rPr>
      </w:pPr>
    </w:p>
    <w:p w:rsidR="008E1FEE" w:rsidRPr="001F68CE" w:rsidRDefault="008E1FEE" w:rsidP="00A544EE">
      <w:pPr>
        <w:jc w:val="both"/>
        <w:rPr>
          <w:rFonts w:ascii="Arial" w:hAnsi="Arial" w:cs="Arial"/>
          <w:color w:val="000000"/>
          <w:sz w:val="20"/>
        </w:rPr>
      </w:pPr>
      <w:r w:rsidRPr="001F68CE">
        <w:rPr>
          <w:rFonts w:ascii="Arial" w:hAnsi="Arial" w:cs="Arial"/>
          <w:b/>
          <w:color w:val="000000"/>
          <w:sz w:val="20"/>
        </w:rPr>
        <w:t>II.-</w:t>
      </w:r>
      <w:r w:rsidRPr="001F68CE">
        <w:rPr>
          <w:rFonts w:ascii="Arial" w:hAnsi="Arial" w:cs="Arial"/>
          <w:color w:val="000000"/>
          <w:sz w:val="20"/>
        </w:rPr>
        <w:t xml:space="preserve"> Observar  las reglas de disciplina establecidas;</w:t>
      </w:r>
    </w:p>
    <w:p w:rsidR="008E1FEE" w:rsidRPr="001F68CE" w:rsidRDefault="008E1FEE" w:rsidP="00A544EE">
      <w:pPr>
        <w:jc w:val="both"/>
        <w:rPr>
          <w:rFonts w:ascii="Arial" w:hAnsi="Arial" w:cs="Arial"/>
          <w:color w:val="000000"/>
          <w:sz w:val="16"/>
          <w:szCs w:val="16"/>
        </w:rPr>
      </w:pPr>
    </w:p>
    <w:p w:rsidR="008E1FEE" w:rsidRPr="001F68CE" w:rsidRDefault="008E1FEE" w:rsidP="00A544EE">
      <w:pPr>
        <w:jc w:val="both"/>
        <w:rPr>
          <w:rFonts w:ascii="Arial" w:hAnsi="Arial" w:cs="Arial"/>
          <w:color w:val="000000"/>
          <w:sz w:val="20"/>
        </w:rPr>
      </w:pPr>
      <w:r w:rsidRPr="001F68CE">
        <w:rPr>
          <w:rFonts w:ascii="Arial" w:hAnsi="Arial" w:cs="Arial"/>
          <w:b/>
          <w:color w:val="000000"/>
          <w:sz w:val="20"/>
        </w:rPr>
        <w:t xml:space="preserve">III.- </w:t>
      </w:r>
      <w:r w:rsidRPr="001F68CE">
        <w:rPr>
          <w:rFonts w:ascii="Arial" w:hAnsi="Arial" w:cs="Arial"/>
          <w:color w:val="000000"/>
          <w:sz w:val="20"/>
        </w:rPr>
        <w:t>Acudir a su plantel escolar con el debido aseo personal;</w:t>
      </w:r>
    </w:p>
    <w:p w:rsidR="008E1FEE" w:rsidRPr="001F68CE" w:rsidRDefault="008E1FEE" w:rsidP="00A544EE">
      <w:pPr>
        <w:jc w:val="both"/>
        <w:rPr>
          <w:rFonts w:ascii="Arial" w:hAnsi="Arial" w:cs="Arial"/>
          <w:color w:val="000000"/>
          <w:sz w:val="16"/>
          <w:szCs w:val="16"/>
        </w:rPr>
      </w:pPr>
    </w:p>
    <w:p w:rsidR="008E1FEE" w:rsidRPr="001F68CE" w:rsidRDefault="008E1FEE" w:rsidP="00A544EE">
      <w:pPr>
        <w:jc w:val="both"/>
        <w:rPr>
          <w:rFonts w:ascii="Arial" w:hAnsi="Arial" w:cs="Arial"/>
          <w:color w:val="000000"/>
          <w:sz w:val="20"/>
        </w:rPr>
      </w:pPr>
      <w:r w:rsidRPr="001F68CE">
        <w:rPr>
          <w:rFonts w:ascii="Arial" w:hAnsi="Arial" w:cs="Arial"/>
          <w:b/>
          <w:color w:val="000000"/>
          <w:sz w:val="20"/>
        </w:rPr>
        <w:t xml:space="preserve">IV.- </w:t>
      </w:r>
      <w:r w:rsidRPr="001F68CE">
        <w:rPr>
          <w:rFonts w:ascii="Arial" w:hAnsi="Arial" w:cs="Arial"/>
          <w:color w:val="000000"/>
          <w:sz w:val="20"/>
        </w:rPr>
        <w:t>Colaborar en las tareas escolares de equipo asignadas;  y</w:t>
      </w:r>
    </w:p>
    <w:p w:rsidR="008E1FEE" w:rsidRPr="001F68CE" w:rsidRDefault="008E1FEE" w:rsidP="00A544EE">
      <w:pPr>
        <w:jc w:val="both"/>
        <w:rPr>
          <w:rFonts w:ascii="Arial" w:hAnsi="Arial" w:cs="Arial"/>
          <w:color w:val="000000"/>
          <w:sz w:val="16"/>
          <w:szCs w:val="16"/>
        </w:rPr>
      </w:pPr>
    </w:p>
    <w:p w:rsidR="008E1FEE" w:rsidRPr="001F68CE" w:rsidRDefault="008E1FEE" w:rsidP="00A544EE">
      <w:pPr>
        <w:jc w:val="both"/>
        <w:rPr>
          <w:rFonts w:ascii="Arial" w:hAnsi="Arial" w:cs="Arial"/>
          <w:color w:val="000000"/>
          <w:sz w:val="20"/>
        </w:rPr>
      </w:pPr>
      <w:r w:rsidRPr="001F68CE">
        <w:rPr>
          <w:rFonts w:ascii="Arial" w:hAnsi="Arial" w:cs="Arial"/>
          <w:b/>
          <w:color w:val="000000"/>
          <w:sz w:val="20"/>
        </w:rPr>
        <w:t xml:space="preserve">V.-  </w:t>
      </w:r>
      <w:r w:rsidRPr="001F68CE">
        <w:rPr>
          <w:rFonts w:ascii="Arial" w:hAnsi="Arial" w:cs="Arial"/>
          <w:color w:val="000000"/>
          <w:sz w:val="20"/>
        </w:rPr>
        <w:t>Participar en los eventos científicos, culturales, artísticos, cívicos y deportivos.</w:t>
      </w:r>
    </w:p>
    <w:p w:rsidR="00024A97" w:rsidRPr="001F68CE" w:rsidRDefault="00024A97" w:rsidP="00A544EE">
      <w:pPr>
        <w:pStyle w:val="Textoindependiente"/>
        <w:spacing w:line="240" w:lineRule="auto"/>
        <w:rPr>
          <w:rFonts w:cs="Arial"/>
          <w:b/>
          <w:sz w:val="16"/>
          <w:szCs w:val="16"/>
        </w:rPr>
      </w:pPr>
    </w:p>
    <w:p w:rsidR="008E1FEE" w:rsidRPr="001F68CE" w:rsidRDefault="00A544EE" w:rsidP="00274103">
      <w:pPr>
        <w:pStyle w:val="Textoindependiente"/>
        <w:spacing w:line="240" w:lineRule="auto"/>
        <w:jc w:val="center"/>
        <w:rPr>
          <w:rFonts w:cs="Arial"/>
          <w:b/>
          <w:sz w:val="20"/>
        </w:rPr>
      </w:pPr>
      <w:r w:rsidRPr="001F68CE">
        <w:rPr>
          <w:rFonts w:cs="Arial"/>
          <w:b/>
          <w:sz w:val="20"/>
        </w:rPr>
        <w:t>CAPÍ</w:t>
      </w:r>
      <w:r w:rsidR="008E1FEE" w:rsidRPr="001F68CE">
        <w:rPr>
          <w:rFonts w:cs="Arial"/>
          <w:b/>
          <w:sz w:val="20"/>
        </w:rPr>
        <w:t>TULO V</w:t>
      </w:r>
    </w:p>
    <w:p w:rsidR="008E1FEE" w:rsidRPr="001F68CE" w:rsidRDefault="008E1FEE" w:rsidP="00274103">
      <w:pPr>
        <w:pStyle w:val="Textoindependiente"/>
        <w:spacing w:line="240" w:lineRule="auto"/>
        <w:jc w:val="center"/>
        <w:rPr>
          <w:rFonts w:cs="Arial"/>
          <w:b/>
          <w:sz w:val="10"/>
          <w:szCs w:val="10"/>
        </w:rPr>
      </w:pPr>
    </w:p>
    <w:p w:rsidR="008E1FEE" w:rsidRPr="001F68CE" w:rsidRDefault="008E1FEE" w:rsidP="00274103">
      <w:pPr>
        <w:pStyle w:val="Textoindependiente"/>
        <w:spacing w:line="240" w:lineRule="auto"/>
        <w:jc w:val="center"/>
        <w:rPr>
          <w:rFonts w:cs="Arial"/>
          <w:sz w:val="20"/>
        </w:rPr>
      </w:pPr>
      <w:r w:rsidRPr="001F68CE">
        <w:rPr>
          <w:rFonts w:cs="Arial"/>
          <w:b/>
          <w:sz w:val="20"/>
        </w:rPr>
        <w:t>DEL SISTEMA EDUCATIVO ESTATAL</w:t>
      </w:r>
    </w:p>
    <w:p w:rsidR="008E1FEE" w:rsidRPr="001F68CE" w:rsidRDefault="008E1FEE" w:rsidP="00274103">
      <w:pPr>
        <w:jc w:val="center"/>
        <w:rPr>
          <w:rFonts w:ascii="Arial" w:hAnsi="Arial" w:cs="Arial"/>
          <w:b/>
          <w:sz w:val="10"/>
          <w:szCs w:val="10"/>
        </w:rPr>
      </w:pPr>
    </w:p>
    <w:p w:rsidR="008E1FEE" w:rsidRPr="001F68CE" w:rsidRDefault="00A544EE" w:rsidP="00274103">
      <w:pPr>
        <w:jc w:val="center"/>
        <w:rPr>
          <w:rFonts w:ascii="Arial" w:hAnsi="Arial" w:cs="Arial"/>
          <w:b/>
          <w:sz w:val="20"/>
        </w:rPr>
      </w:pPr>
      <w:r w:rsidRPr="001F68CE">
        <w:rPr>
          <w:rFonts w:ascii="Arial" w:hAnsi="Arial" w:cs="Arial"/>
          <w:b/>
          <w:sz w:val="20"/>
        </w:rPr>
        <w:t>SECCIÓ</w:t>
      </w:r>
      <w:r w:rsidR="008E1FEE" w:rsidRPr="001F68CE">
        <w:rPr>
          <w:rFonts w:ascii="Arial" w:hAnsi="Arial" w:cs="Arial"/>
          <w:b/>
          <w:sz w:val="20"/>
        </w:rPr>
        <w:t>N PRIMERA</w:t>
      </w:r>
    </w:p>
    <w:p w:rsidR="008E1FEE" w:rsidRPr="001F68CE" w:rsidRDefault="008E1FEE" w:rsidP="00274103">
      <w:pPr>
        <w:jc w:val="center"/>
        <w:rPr>
          <w:rFonts w:ascii="Arial" w:hAnsi="Arial" w:cs="Arial"/>
          <w:b/>
          <w:sz w:val="20"/>
        </w:rPr>
      </w:pPr>
    </w:p>
    <w:p w:rsidR="008E1FEE" w:rsidRPr="001F68CE" w:rsidRDefault="00A544EE" w:rsidP="00274103">
      <w:pPr>
        <w:pStyle w:val="Ttulo2"/>
        <w:rPr>
          <w:rFonts w:cs="Arial"/>
          <w:sz w:val="20"/>
        </w:rPr>
      </w:pPr>
      <w:r w:rsidRPr="001F68CE">
        <w:rPr>
          <w:rFonts w:cs="Arial"/>
          <w:sz w:val="20"/>
        </w:rPr>
        <w:t xml:space="preserve"> SU ORGANIZACIÓ</w:t>
      </w:r>
      <w:r w:rsidR="008E1FEE" w:rsidRPr="001F68CE">
        <w:rPr>
          <w:rFonts w:cs="Arial"/>
          <w:sz w:val="20"/>
        </w:rPr>
        <w:t xml:space="preserve">N, TIPOS, NIVELES Y MODALIDADES </w:t>
      </w:r>
    </w:p>
    <w:p w:rsidR="008E1FEE" w:rsidRPr="001F68CE" w:rsidRDefault="008E1FEE">
      <w:pPr>
        <w:pStyle w:val="Textoindependiente"/>
        <w:spacing w:line="240" w:lineRule="auto"/>
        <w:ind w:firstLine="708"/>
        <w:rPr>
          <w:rFonts w:cs="Arial"/>
          <w:b/>
          <w:sz w:val="20"/>
        </w:rPr>
      </w:pPr>
    </w:p>
    <w:p w:rsidR="008F6BA3" w:rsidRPr="001F68CE" w:rsidRDefault="00A544EE" w:rsidP="004E4B25">
      <w:pPr>
        <w:pStyle w:val="ecxmsonormal"/>
        <w:shd w:val="clear" w:color="auto" w:fill="FFFFFF"/>
        <w:spacing w:after="0"/>
        <w:jc w:val="both"/>
        <w:rPr>
          <w:rFonts w:ascii="Arial" w:hAnsi="Arial" w:cs="Arial"/>
          <w:color w:val="000000"/>
          <w:sz w:val="20"/>
          <w:szCs w:val="20"/>
        </w:rPr>
      </w:pPr>
      <w:r w:rsidRPr="001F68CE">
        <w:rPr>
          <w:rFonts w:ascii="Arial" w:hAnsi="Arial" w:cs="Arial"/>
          <w:b/>
          <w:sz w:val="20"/>
          <w:szCs w:val="20"/>
        </w:rPr>
        <w:t>ARTÍ</w:t>
      </w:r>
      <w:r w:rsidR="008E1FEE" w:rsidRPr="001F68CE">
        <w:rPr>
          <w:rFonts w:ascii="Arial" w:hAnsi="Arial" w:cs="Arial"/>
          <w:b/>
          <w:sz w:val="20"/>
          <w:szCs w:val="20"/>
        </w:rPr>
        <w:t>CULO 18.-</w:t>
      </w:r>
      <w:r w:rsidR="008E1FEE" w:rsidRPr="001F68CE">
        <w:rPr>
          <w:rFonts w:ascii="Arial" w:hAnsi="Arial" w:cs="Arial"/>
          <w:sz w:val="20"/>
          <w:szCs w:val="20"/>
        </w:rPr>
        <w:t xml:space="preserve"> </w:t>
      </w:r>
      <w:r w:rsidR="008F6BA3" w:rsidRPr="001F68CE">
        <w:rPr>
          <w:rFonts w:ascii="Arial" w:hAnsi="Arial" w:cs="Arial"/>
          <w:color w:val="000000"/>
          <w:sz w:val="20"/>
          <w:szCs w:val="20"/>
        </w:rPr>
        <w:t xml:space="preserve">El Sistema Educativo Estatal tiene como propósito fundamental la organización, estructuración, coordinación, administración y evaluación de los servicios educativos en la Entidad, en todos sus tipos, niveles y modalidades, a fin de lograr calidad, </w:t>
      </w:r>
      <w:r w:rsidR="008F6BA3" w:rsidRPr="001F68CE">
        <w:rPr>
          <w:rFonts w:ascii="Arial" w:hAnsi="Arial" w:cs="Arial"/>
          <w:bCs/>
          <w:sz w:val="20"/>
          <w:szCs w:val="20"/>
        </w:rPr>
        <w:t>igualdad</w:t>
      </w:r>
      <w:r w:rsidR="008F6BA3" w:rsidRPr="001F68CE">
        <w:rPr>
          <w:rFonts w:ascii="Arial" w:hAnsi="Arial" w:cs="Arial"/>
          <w:color w:val="000000"/>
          <w:sz w:val="20"/>
          <w:szCs w:val="20"/>
        </w:rPr>
        <w:t xml:space="preserve"> y pertinencia en la educación y un óptimo nivel de competitividad nacional e internacional, incorporando como herramientas el dominio de la informática y de un segundo idioma.</w:t>
      </w:r>
    </w:p>
    <w:p w:rsidR="004E4B25" w:rsidRPr="001F68CE" w:rsidRDefault="004E4B25" w:rsidP="004E4B25">
      <w:pPr>
        <w:pStyle w:val="ecxmsonormal"/>
        <w:shd w:val="clear" w:color="auto" w:fill="FFFFFF"/>
        <w:spacing w:after="0"/>
        <w:jc w:val="both"/>
        <w:rPr>
          <w:rFonts w:ascii="Arial" w:hAnsi="Arial" w:cs="Arial"/>
          <w:sz w:val="20"/>
        </w:rPr>
      </w:pPr>
    </w:p>
    <w:p w:rsidR="008E1FEE" w:rsidRPr="001F68CE" w:rsidRDefault="00A544EE" w:rsidP="00A544EE">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19.-</w:t>
      </w:r>
      <w:r w:rsidR="008E1FEE" w:rsidRPr="001F68CE">
        <w:rPr>
          <w:rFonts w:ascii="Arial" w:hAnsi="Arial" w:cs="Arial"/>
          <w:sz w:val="20"/>
        </w:rPr>
        <w:t xml:space="preserve"> El Sistema Educativo Estatal está constituido por la educación que imparten el Estado, los Municipios, sus organismos descentralizados, la Universidad Autónoma de Tamaulipas y los particulares que gocen de autorización o reconocimiento de validez oficial de estudios y se integra por:</w:t>
      </w:r>
    </w:p>
    <w:p w:rsidR="008E1FEE" w:rsidRPr="001F68CE" w:rsidRDefault="008E1FEE" w:rsidP="00A544EE">
      <w:pPr>
        <w:jc w:val="both"/>
        <w:rPr>
          <w:rFonts w:ascii="Arial" w:hAnsi="Arial" w:cs="Arial"/>
          <w:sz w:val="16"/>
          <w:szCs w:val="16"/>
        </w:rPr>
      </w:pPr>
    </w:p>
    <w:p w:rsidR="00B44A52" w:rsidRPr="001F68CE" w:rsidRDefault="008E1FEE" w:rsidP="004E4B25">
      <w:pPr>
        <w:jc w:val="both"/>
        <w:rPr>
          <w:rFonts w:ascii="Arial" w:eastAsia="Arial Bold" w:hAnsi="Arial" w:cs="Arial"/>
          <w:sz w:val="20"/>
        </w:rPr>
      </w:pPr>
      <w:r w:rsidRPr="001F68CE">
        <w:rPr>
          <w:rFonts w:ascii="Arial" w:hAnsi="Arial" w:cs="Arial"/>
          <w:b/>
          <w:sz w:val="20"/>
        </w:rPr>
        <w:t>I.-</w:t>
      </w:r>
      <w:r w:rsidR="00B44A52" w:rsidRPr="001F68CE">
        <w:rPr>
          <w:rFonts w:ascii="Arial" w:hAnsi="Arial" w:cs="Arial"/>
          <w:sz w:val="24"/>
          <w:szCs w:val="24"/>
        </w:rPr>
        <w:t xml:space="preserve"> </w:t>
      </w:r>
      <w:r w:rsidR="00B44A52" w:rsidRPr="001F68CE">
        <w:rPr>
          <w:rFonts w:ascii="Arial" w:hAnsi="Arial" w:cs="Arial"/>
          <w:sz w:val="20"/>
        </w:rPr>
        <w:t>Los educandos educadores y los padres de familia;</w:t>
      </w:r>
    </w:p>
    <w:p w:rsidR="008E1FEE" w:rsidRPr="001F68CE" w:rsidRDefault="008E1FEE" w:rsidP="004E4B25">
      <w:pPr>
        <w:jc w:val="both"/>
        <w:rPr>
          <w:rFonts w:ascii="Arial" w:hAnsi="Arial" w:cs="Arial"/>
          <w:sz w:val="16"/>
          <w:szCs w:val="16"/>
        </w:rPr>
      </w:pPr>
    </w:p>
    <w:p w:rsidR="008E1FEE" w:rsidRPr="001F68CE" w:rsidRDefault="008E1FEE" w:rsidP="004E4B25">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Las autoridades educativas;</w:t>
      </w:r>
    </w:p>
    <w:p w:rsidR="008E1FEE" w:rsidRPr="001F68CE" w:rsidRDefault="008E1FEE" w:rsidP="00A544EE">
      <w:pPr>
        <w:jc w:val="both"/>
        <w:rPr>
          <w:rFonts w:ascii="Arial" w:hAnsi="Arial" w:cs="Arial"/>
          <w:sz w:val="20"/>
        </w:rPr>
      </w:pPr>
    </w:p>
    <w:p w:rsidR="00B44A52" w:rsidRPr="001F68CE" w:rsidRDefault="00B44A52" w:rsidP="00B44A52">
      <w:pPr>
        <w:pBdr>
          <w:top w:val="nil"/>
          <w:left w:val="nil"/>
          <w:bottom w:val="nil"/>
          <w:right w:val="nil"/>
          <w:between w:val="nil"/>
          <w:bar w:val="nil"/>
        </w:pBdr>
        <w:spacing w:after="24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III.-</w:t>
      </w:r>
      <w:r w:rsidRPr="001F68CE">
        <w:rPr>
          <w:rFonts w:ascii="Arial" w:eastAsia="Arial Unicode MS" w:hAnsi="Arial" w:cs="Arial"/>
          <w:color w:val="000000"/>
          <w:sz w:val="20"/>
          <w:u w:color="000000"/>
          <w:bdr w:val="nil"/>
          <w:lang w:val="es-ES_tradnl" w:eastAsia="es-MX"/>
        </w:rPr>
        <w:t xml:space="preserve"> El Servicio Profesional Docente;</w:t>
      </w:r>
    </w:p>
    <w:p w:rsidR="00B44A52" w:rsidRPr="001F68CE" w:rsidRDefault="00B44A52" w:rsidP="00B44A52">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Los planes, programas, métodos y materiales educativos;</w:t>
      </w:r>
    </w:p>
    <w:p w:rsidR="004E4B25" w:rsidRPr="001F68CE" w:rsidRDefault="004E4B25" w:rsidP="00B44A52">
      <w:pPr>
        <w:jc w:val="both"/>
        <w:rPr>
          <w:rFonts w:ascii="Arial" w:hAnsi="Arial" w:cs="Arial"/>
          <w:sz w:val="18"/>
          <w:szCs w:val="18"/>
        </w:rPr>
      </w:pPr>
    </w:p>
    <w:p w:rsidR="00B44A52" w:rsidRPr="001F68CE" w:rsidRDefault="00B44A52" w:rsidP="00B44A52">
      <w:pPr>
        <w:jc w:val="both"/>
        <w:rPr>
          <w:rFonts w:ascii="Arial" w:hAnsi="Arial" w:cs="Arial"/>
          <w:sz w:val="20"/>
        </w:rPr>
      </w:pPr>
      <w:r w:rsidRPr="001F68CE">
        <w:rPr>
          <w:rFonts w:ascii="Arial" w:hAnsi="Arial" w:cs="Arial"/>
          <w:b/>
          <w:sz w:val="20"/>
        </w:rPr>
        <w:t>V.-</w:t>
      </w:r>
      <w:r w:rsidRPr="001F68CE">
        <w:rPr>
          <w:rFonts w:ascii="Arial" w:hAnsi="Arial" w:cs="Arial"/>
          <w:sz w:val="20"/>
        </w:rPr>
        <w:t xml:space="preserve"> Las instituciones educativas del Estado y sus organismos descentralizados;</w:t>
      </w:r>
    </w:p>
    <w:p w:rsidR="004E4B25" w:rsidRPr="001F68CE" w:rsidRDefault="004E4B25" w:rsidP="00B44A52">
      <w:pPr>
        <w:jc w:val="both"/>
        <w:rPr>
          <w:rFonts w:ascii="Arial" w:hAnsi="Arial" w:cs="Arial"/>
          <w:sz w:val="20"/>
        </w:rPr>
      </w:pPr>
    </w:p>
    <w:p w:rsidR="00B44A52" w:rsidRPr="001F68CE" w:rsidRDefault="00B44A52" w:rsidP="00B44A52">
      <w:pPr>
        <w:jc w:val="both"/>
        <w:rPr>
          <w:rFonts w:ascii="Arial" w:hAnsi="Arial" w:cs="Arial"/>
          <w:sz w:val="20"/>
        </w:rPr>
      </w:pPr>
      <w:r w:rsidRPr="001F68CE">
        <w:rPr>
          <w:rFonts w:ascii="Arial" w:hAnsi="Arial" w:cs="Arial"/>
          <w:b/>
          <w:sz w:val="20"/>
        </w:rPr>
        <w:t>VI.-</w:t>
      </w:r>
      <w:r w:rsidRPr="001F68CE">
        <w:rPr>
          <w:rFonts w:ascii="Arial" w:hAnsi="Arial" w:cs="Arial"/>
          <w:sz w:val="20"/>
        </w:rPr>
        <w:t xml:space="preserve"> Las instituciones de los particulares con autorización o con reconocimiento de validez oficial de estudios;</w:t>
      </w:r>
    </w:p>
    <w:p w:rsidR="004E4B25" w:rsidRPr="001F68CE" w:rsidRDefault="004E4B25" w:rsidP="00B44A52">
      <w:pPr>
        <w:jc w:val="both"/>
        <w:rPr>
          <w:rFonts w:ascii="Arial" w:eastAsia="Arial" w:hAnsi="Arial" w:cs="Arial"/>
          <w:sz w:val="18"/>
          <w:szCs w:val="18"/>
        </w:rPr>
      </w:pPr>
    </w:p>
    <w:p w:rsidR="00B44A52" w:rsidRPr="001F68CE" w:rsidRDefault="00B44A52" w:rsidP="00B44A52">
      <w:pPr>
        <w:jc w:val="both"/>
        <w:rPr>
          <w:rFonts w:ascii="Arial" w:hAnsi="Arial" w:cs="Arial"/>
          <w:sz w:val="20"/>
        </w:rPr>
      </w:pPr>
      <w:r w:rsidRPr="001F68CE">
        <w:rPr>
          <w:rFonts w:ascii="Arial" w:hAnsi="Arial" w:cs="Arial"/>
          <w:b/>
          <w:sz w:val="20"/>
        </w:rPr>
        <w:t>VII.-</w:t>
      </w:r>
      <w:r w:rsidRPr="001F68CE">
        <w:rPr>
          <w:rFonts w:ascii="Arial" w:hAnsi="Arial" w:cs="Arial"/>
          <w:sz w:val="20"/>
        </w:rPr>
        <w:t xml:space="preserve"> Los organismos responsables de la organización, supervisión,  evaluación e investigación; </w:t>
      </w:r>
    </w:p>
    <w:p w:rsidR="004E4B25" w:rsidRPr="001F68CE" w:rsidRDefault="004E4B25" w:rsidP="00B44A52">
      <w:pPr>
        <w:jc w:val="both"/>
        <w:rPr>
          <w:rFonts w:ascii="Arial" w:hAnsi="Arial" w:cs="Arial"/>
          <w:sz w:val="18"/>
          <w:szCs w:val="18"/>
        </w:rPr>
      </w:pPr>
    </w:p>
    <w:p w:rsidR="00B44A52" w:rsidRPr="001F68CE" w:rsidRDefault="00B44A52" w:rsidP="00B44A52">
      <w:pPr>
        <w:jc w:val="both"/>
        <w:rPr>
          <w:rFonts w:ascii="Arial" w:hAnsi="Arial" w:cs="Arial"/>
          <w:sz w:val="20"/>
        </w:rPr>
      </w:pPr>
      <w:r w:rsidRPr="001F68CE">
        <w:rPr>
          <w:rFonts w:ascii="Arial" w:hAnsi="Arial" w:cs="Arial"/>
          <w:b/>
          <w:sz w:val="20"/>
        </w:rPr>
        <w:t xml:space="preserve">VIII.- </w:t>
      </w:r>
      <w:r w:rsidRPr="001F68CE">
        <w:rPr>
          <w:rFonts w:ascii="Arial" w:hAnsi="Arial" w:cs="Arial"/>
          <w:sz w:val="20"/>
        </w:rPr>
        <w:t>Las instituciones de educación superior a las que la Ley otorga autonomía;</w:t>
      </w:r>
    </w:p>
    <w:p w:rsidR="004E4B25" w:rsidRPr="001F68CE" w:rsidRDefault="004E4B25" w:rsidP="00B44A52">
      <w:pPr>
        <w:jc w:val="both"/>
        <w:rPr>
          <w:rFonts w:ascii="Arial" w:hAnsi="Arial" w:cs="Arial"/>
          <w:sz w:val="18"/>
          <w:szCs w:val="18"/>
        </w:rPr>
      </w:pPr>
    </w:p>
    <w:p w:rsidR="00B44A52" w:rsidRPr="001F68CE" w:rsidRDefault="00B44A52" w:rsidP="00B44A52">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IX.-</w:t>
      </w:r>
      <w:r w:rsidRPr="001F68CE">
        <w:rPr>
          <w:rFonts w:ascii="Arial" w:eastAsia="Arial Unicode MS" w:hAnsi="Arial" w:cs="Arial"/>
          <w:color w:val="000000"/>
          <w:sz w:val="20"/>
          <w:u w:color="000000"/>
          <w:bdr w:val="nil"/>
          <w:lang w:val="es-ES_tradnl" w:eastAsia="es-MX"/>
        </w:rPr>
        <w:t xml:space="preserve"> La evaluación educativa;</w:t>
      </w:r>
    </w:p>
    <w:p w:rsidR="004E4B25" w:rsidRPr="001F68CE" w:rsidRDefault="004E4B25" w:rsidP="00B44A52">
      <w:pPr>
        <w:pBdr>
          <w:top w:val="nil"/>
          <w:left w:val="nil"/>
          <w:bottom w:val="nil"/>
          <w:right w:val="nil"/>
          <w:between w:val="nil"/>
          <w:bar w:val="nil"/>
        </w:pBdr>
        <w:jc w:val="both"/>
        <w:rPr>
          <w:rFonts w:ascii="Arial" w:eastAsia="Arial Bold" w:hAnsi="Arial" w:cs="Arial"/>
          <w:color w:val="000000"/>
          <w:sz w:val="18"/>
          <w:szCs w:val="18"/>
          <w:u w:color="000000"/>
          <w:bdr w:val="nil"/>
          <w:lang w:val="es-ES_tradnl" w:eastAsia="es-MX"/>
        </w:rPr>
      </w:pPr>
    </w:p>
    <w:p w:rsidR="00B44A52" w:rsidRPr="001F68CE" w:rsidRDefault="00B44A52" w:rsidP="00B44A52">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w:t>
      </w:r>
      <w:r w:rsidRPr="001F68CE">
        <w:rPr>
          <w:rFonts w:ascii="Arial" w:eastAsia="Arial Unicode MS" w:hAnsi="Arial" w:cs="Arial"/>
          <w:color w:val="000000"/>
          <w:sz w:val="20"/>
          <w:u w:color="000000"/>
          <w:bdr w:val="nil"/>
          <w:lang w:val="es-ES_tradnl" w:eastAsia="es-MX"/>
        </w:rPr>
        <w:t xml:space="preserve"> El Sistema de Información y Gestión Educativa, y</w:t>
      </w:r>
    </w:p>
    <w:p w:rsidR="004E4B25" w:rsidRPr="001F68CE" w:rsidRDefault="004E4B25" w:rsidP="00B44A52">
      <w:pPr>
        <w:pBdr>
          <w:top w:val="nil"/>
          <w:left w:val="nil"/>
          <w:bottom w:val="nil"/>
          <w:right w:val="nil"/>
          <w:between w:val="nil"/>
          <w:bar w:val="nil"/>
        </w:pBdr>
        <w:jc w:val="both"/>
        <w:rPr>
          <w:rFonts w:ascii="Arial" w:eastAsia="Arial Bold" w:hAnsi="Arial" w:cs="Arial"/>
          <w:color w:val="000000"/>
          <w:sz w:val="18"/>
          <w:szCs w:val="18"/>
          <w:u w:color="000000"/>
          <w:bdr w:val="nil"/>
          <w:lang w:val="es-ES_tradnl" w:eastAsia="es-MX"/>
        </w:rPr>
      </w:pPr>
    </w:p>
    <w:p w:rsidR="00B44A52" w:rsidRPr="001F68CE" w:rsidRDefault="00B44A52" w:rsidP="00B44A52">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XI.-</w:t>
      </w:r>
      <w:r w:rsidRPr="001F68CE">
        <w:rPr>
          <w:rFonts w:ascii="Arial" w:eastAsia="Arial Unicode MS" w:hAnsi="Arial" w:cs="Arial"/>
          <w:color w:val="000000"/>
          <w:sz w:val="20"/>
          <w:u w:color="000000"/>
          <w:bdr w:val="nil"/>
          <w:lang w:val="es-ES_tradnl" w:eastAsia="es-MX"/>
        </w:rPr>
        <w:t xml:space="preserve"> La infraestructura educativa.</w:t>
      </w:r>
    </w:p>
    <w:p w:rsidR="004E4B25" w:rsidRPr="001F68CE" w:rsidRDefault="004E4B25" w:rsidP="00B44A52">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B44A52" w:rsidRPr="001F68CE" w:rsidRDefault="00A544EE" w:rsidP="00B44A52">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20.- </w:t>
      </w:r>
      <w:r w:rsidR="00B44A52" w:rsidRPr="001F68CE">
        <w:rPr>
          <w:rFonts w:ascii="Arial" w:hAnsi="Arial" w:cs="Arial"/>
          <w:sz w:val="20"/>
        </w:rPr>
        <w:t>Las instituciones del sistema educativo estatal impartirán educación de manera que permita al educando incorporarse a la sociedad y, en su oportunidad, desarrollar una actividad productiva y que permita, asimismo, al trabajador estudiar.</w:t>
      </w:r>
    </w:p>
    <w:p w:rsidR="00B44A52" w:rsidRPr="001F68CE" w:rsidRDefault="00B44A52" w:rsidP="00B44A52">
      <w:pPr>
        <w:jc w:val="both"/>
        <w:rPr>
          <w:rFonts w:ascii="Arial" w:hAnsi="Arial" w:cs="Arial"/>
          <w:sz w:val="18"/>
          <w:szCs w:val="18"/>
        </w:rPr>
      </w:pPr>
    </w:p>
    <w:p w:rsidR="00B44A52" w:rsidRPr="001F68CE" w:rsidRDefault="00B44A52" w:rsidP="00B44A52">
      <w:pPr>
        <w:jc w:val="both"/>
        <w:rPr>
          <w:rFonts w:ascii="Arial" w:hAnsi="Arial" w:cs="Arial"/>
          <w:sz w:val="20"/>
        </w:rPr>
      </w:pPr>
      <w:r w:rsidRPr="001F68CE">
        <w:rPr>
          <w:rFonts w:ascii="Arial" w:hAnsi="Arial" w:cs="Arial"/>
          <w:sz w:val="20"/>
        </w:rPr>
        <w:t>Para los efectos de esta Ley y las demás disposiciones que regulan al sistema educativo estatal, se entenderán como sinónimos los conceptos de educador, docente, profesor y maestro.</w:t>
      </w:r>
    </w:p>
    <w:p w:rsidR="008E1FEE" w:rsidRPr="001F68CE" w:rsidRDefault="008E1FEE" w:rsidP="00287475">
      <w:pPr>
        <w:pStyle w:val="Textoindependiente"/>
        <w:spacing w:line="240" w:lineRule="auto"/>
        <w:rPr>
          <w:rFonts w:cs="Arial"/>
          <w:sz w:val="20"/>
        </w:rPr>
      </w:pPr>
    </w:p>
    <w:p w:rsidR="009C3E9E" w:rsidRPr="001F68CE" w:rsidRDefault="009C3E9E" w:rsidP="00287475">
      <w:pPr>
        <w:pStyle w:val="Textoindependiente"/>
        <w:spacing w:line="240" w:lineRule="auto"/>
        <w:rPr>
          <w:rFonts w:cs="Arial"/>
          <w:b/>
          <w:sz w:val="20"/>
        </w:rPr>
      </w:pPr>
      <w:r w:rsidRPr="001F68CE">
        <w:rPr>
          <w:rFonts w:cs="Arial"/>
          <w:b/>
          <w:sz w:val="20"/>
        </w:rPr>
        <w:t xml:space="preserve">ARTÍCULO 20 BIS.- </w:t>
      </w:r>
      <w:r w:rsidR="006E4BB7" w:rsidRPr="006E4BB7">
        <w:rPr>
          <w:rFonts w:cs="Arial"/>
          <w:sz w:val="20"/>
          <w:lang w:val="es-ES"/>
        </w:rPr>
        <w:t>Las instituciones educativas de nivel básico pertenecientes al Sistema Educativo Estatal, así como aquellas en donde se imparte la educación inicial, deberán contar con un especialista en psicología dentro de su personal, para brindarle apoyo a las niñas, niños y adolescentes que así lo requieran y que formen parte de éstas, a fin de que alcancen su pleno desarrollo integral.</w:t>
      </w:r>
    </w:p>
    <w:p w:rsidR="006E4BB7" w:rsidRDefault="006E4BB7" w:rsidP="006E4BB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6E4BB7" w:rsidRDefault="0003444B" w:rsidP="006E4BB7">
      <w:pPr>
        <w:pStyle w:val="Prrafodelista"/>
        <w:autoSpaceDE w:val="0"/>
        <w:autoSpaceDN w:val="0"/>
        <w:adjustRightInd w:val="0"/>
        <w:ind w:left="1004"/>
        <w:jc w:val="right"/>
        <w:rPr>
          <w:rFonts w:ascii="Arial" w:hAnsi="Arial" w:cs="Arial"/>
          <w:b/>
          <w:i/>
          <w:sz w:val="16"/>
          <w:szCs w:val="16"/>
          <w:lang w:val="es-MX"/>
        </w:rPr>
      </w:pPr>
      <w:hyperlink r:id="rId23" w:history="1">
        <w:r w:rsidR="006E4BB7" w:rsidRPr="00E96787">
          <w:rPr>
            <w:rStyle w:val="Hipervnculo"/>
            <w:rFonts w:ascii="Arial" w:hAnsi="Arial" w:cs="Arial"/>
            <w:b/>
            <w:i/>
            <w:sz w:val="16"/>
            <w:szCs w:val="16"/>
            <w:lang w:val="es-MX"/>
          </w:rPr>
          <w:t>https://po.tamaulipas.gob.mx/wp-content/uploads/2023/06/cxlviii-67-060623.pdf</w:t>
        </w:r>
      </w:hyperlink>
    </w:p>
    <w:p w:rsidR="009C3E9E" w:rsidRPr="001F68CE" w:rsidRDefault="009C3E9E" w:rsidP="00287475">
      <w:pPr>
        <w:pStyle w:val="Textoindependiente"/>
        <w:spacing w:line="240" w:lineRule="auto"/>
        <w:rPr>
          <w:rFonts w:cs="Arial"/>
          <w:b/>
          <w:sz w:val="20"/>
        </w:rPr>
      </w:pPr>
    </w:p>
    <w:p w:rsidR="003334B3" w:rsidRPr="001F68CE" w:rsidRDefault="00287475" w:rsidP="003334B3">
      <w:pPr>
        <w:pStyle w:val="Sinespaciado"/>
        <w:ind w:right="48"/>
        <w:jc w:val="both"/>
        <w:rPr>
          <w:rFonts w:ascii="Arial" w:hAnsi="Arial" w:cs="Arial"/>
          <w:b/>
          <w:sz w:val="20"/>
          <w:szCs w:val="20"/>
          <w:lang w:val="es-ES_tradnl"/>
        </w:rPr>
      </w:pPr>
      <w:r w:rsidRPr="001F68CE">
        <w:rPr>
          <w:rFonts w:ascii="Arial" w:hAnsi="Arial" w:cs="Arial"/>
          <w:b/>
          <w:sz w:val="20"/>
          <w:szCs w:val="20"/>
        </w:rPr>
        <w:t>ARTÍ</w:t>
      </w:r>
      <w:r w:rsidR="008E1FEE" w:rsidRPr="001F68CE">
        <w:rPr>
          <w:rFonts w:ascii="Arial" w:hAnsi="Arial" w:cs="Arial"/>
          <w:b/>
          <w:sz w:val="20"/>
          <w:szCs w:val="20"/>
        </w:rPr>
        <w:t xml:space="preserve">CULO 21.- </w:t>
      </w:r>
      <w:r w:rsidR="003334B3" w:rsidRPr="001F68CE">
        <w:rPr>
          <w:rFonts w:ascii="Arial" w:hAnsi="Arial" w:cs="Arial"/>
          <w:sz w:val="20"/>
          <w:szCs w:val="20"/>
          <w:lang w:val="es-ES_tradnl"/>
        </w:rPr>
        <w:t>El Sistema Educativo Estatal comprende los tipos básico, medio superior y superior, con sus respectivos niveles y podrán adoptar las modalidades escolarizadas, no escolarizadas o mixtas, y los tipos técnicos en sus diversas manifestaciones. Igualmente, el sistema comprenderá la educación inicial, la especial, la educación para personas adultas, la formación para el trabajo, o la de cualquier otro tipo y modalidad que se imparta de acuerdo con las necesidades educativas de la población y las características particulares de los grupos que la integran.</w:t>
      </w:r>
    </w:p>
    <w:p w:rsidR="008E1FEE" w:rsidRPr="001F68CE" w:rsidRDefault="008E1FEE" w:rsidP="00287475">
      <w:pPr>
        <w:pStyle w:val="Textoindependiente"/>
        <w:spacing w:line="240" w:lineRule="auto"/>
        <w:rPr>
          <w:rFonts w:cs="Arial"/>
          <w:b/>
          <w:sz w:val="18"/>
          <w:szCs w:val="18"/>
          <w:lang w:val="es-ES_tradnl"/>
        </w:rPr>
      </w:pPr>
    </w:p>
    <w:p w:rsidR="00A31498" w:rsidRPr="001F68CE" w:rsidRDefault="00A31498" w:rsidP="00A31498">
      <w:pPr>
        <w:jc w:val="both"/>
        <w:rPr>
          <w:rFonts w:ascii="Arial" w:hAnsi="Arial" w:cs="Arial"/>
          <w:sz w:val="20"/>
        </w:rPr>
      </w:pPr>
      <w:r w:rsidRPr="001F68CE">
        <w:rPr>
          <w:rFonts w:ascii="Arial" w:hAnsi="Arial" w:cs="Arial"/>
          <w:sz w:val="20"/>
        </w:rPr>
        <w:lastRenderedPageBreak/>
        <w:t>Las autoridades educativas en el ejercicio de sus funciones  deberán observar lo dispuesto por la por la Ley General del Servicio Profesional Docente.</w:t>
      </w:r>
    </w:p>
    <w:p w:rsidR="00A87965" w:rsidRPr="001F68CE" w:rsidRDefault="00A87965" w:rsidP="00A31498">
      <w:pPr>
        <w:jc w:val="both"/>
        <w:rPr>
          <w:rFonts w:ascii="Arial" w:hAnsi="Arial" w:cs="Arial"/>
          <w:sz w:val="20"/>
        </w:rPr>
      </w:pPr>
    </w:p>
    <w:p w:rsidR="003334B3" w:rsidRPr="001F68CE" w:rsidRDefault="00287475" w:rsidP="003334B3">
      <w:pPr>
        <w:ind w:right="48"/>
        <w:jc w:val="both"/>
        <w:rPr>
          <w:rFonts w:ascii="Arial" w:hAnsi="Arial" w:cs="Arial"/>
          <w:spacing w:val="-4"/>
          <w:sz w:val="20"/>
          <w:lang w:val="es-ES_tradnl"/>
        </w:rPr>
      </w:pPr>
      <w:r w:rsidRPr="001F68CE">
        <w:rPr>
          <w:rFonts w:ascii="Arial" w:hAnsi="Arial" w:cs="Arial"/>
          <w:b/>
          <w:sz w:val="20"/>
        </w:rPr>
        <w:t>ARTÍ</w:t>
      </w:r>
      <w:r w:rsidR="008E1FEE" w:rsidRPr="001F68CE">
        <w:rPr>
          <w:rFonts w:ascii="Arial" w:hAnsi="Arial" w:cs="Arial"/>
          <w:b/>
          <w:sz w:val="20"/>
        </w:rPr>
        <w:t>CULO 22.-</w:t>
      </w:r>
      <w:r w:rsidR="003334B3" w:rsidRPr="001F68CE">
        <w:rPr>
          <w:rFonts w:ascii="Arial" w:hAnsi="Arial" w:cs="Arial"/>
          <w:sz w:val="20"/>
          <w:lang w:val="es-ES_tradnl"/>
        </w:rPr>
        <w:t xml:space="preserve"> La educación inicial tendrá como finalidad familiarizar a las y los niños a partir de los 45 días y hasta los 3 años de edad, en su correcto desenvolvimiento social en núcleos distintos al familiar, con el propósito de favorecer su desarrollo físico, cognoscitivo, afectivo y social. Incluye orientación a familiares o tutores para la educación de sus hijas, hijos, pupilas y pupilos, y comprende la </w:t>
      </w:r>
      <w:r w:rsidR="003334B3" w:rsidRPr="001F68CE">
        <w:rPr>
          <w:rFonts w:ascii="Arial" w:hAnsi="Arial" w:cs="Arial"/>
          <w:spacing w:val="-4"/>
          <w:sz w:val="20"/>
          <w:lang w:val="es-ES_tradnl"/>
        </w:rPr>
        <w:t>que se imparte en los Centros de Desarrollo Infantil, en las guarderías y en los establecimientos análogos de particulares.</w:t>
      </w:r>
    </w:p>
    <w:p w:rsidR="008E1FEE" w:rsidRPr="001F68CE" w:rsidRDefault="008E1FEE" w:rsidP="00287475">
      <w:pPr>
        <w:pStyle w:val="Textoindependiente"/>
        <w:spacing w:line="240" w:lineRule="auto"/>
        <w:rPr>
          <w:rFonts w:cs="Arial"/>
          <w:sz w:val="20"/>
          <w:lang w:val="es-ES"/>
        </w:rPr>
      </w:pPr>
    </w:p>
    <w:p w:rsidR="008E1FEE" w:rsidRPr="001F68CE" w:rsidRDefault="00287475" w:rsidP="00287475">
      <w:pPr>
        <w:pStyle w:val="Textoindependiente"/>
        <w:spacing w:line="240" w:lineRule="auto"/>
        <w:rPr>
          <w:rFonts w:cs="Arial"/>
          <w:sz w:val="20"/>
        </w:rPr>
      </w:pPr>
      <w:r w:rsidRPr="001F68CE">
        <w:rPr>
          <w:rFonts w:cs="Arial"/>
          <w:b/>
          <w:sz w:val="20"/>
        </w:rPr>
        <w:t>ARTÍ</w:t>
      </w:r>
      <w:r w:rsidR="008E1FEE" w:rsidRPr="001F68CE">
        <w:rPr>
          <w:rFonts w:cs="Arial"/>
          <w:b/>
          <w:sz w:val="20"/>
        </w:rPr>
        <w:t xml:space="preserve">CULO 23.- </w:t>
      </w:r>
      <w:r w:rsidR="008E1FEE" w:rsidRPr="001F68CE">
        <w:rPr>
          <w:rFonts w:cs="Arial"/>
          <w:sz w:val="20"/>
        </w:rPr>
        <w:t>El tipo básico</w:t>
      </w:r>
      <w:r w:rsidR="008E1FEE" w:rsidRPr="001F68CE">
        <w:rPr>
          <w:rFonts w:cs="Arial"/>
          <w:b/>
          <w:sz w:val="20"/>
        </w:rPr>
        <w:t xml:space="preserve"> </w:t>
      </w:r>
      <w:r w:rsidR="008E1FEE" w:rsidRPr="001F68CE">
        <w:rPr>
          <w:rFonts w:cs="Arial"/>
          <w:sz w:val="20"/>
        </w:rPr>
        <w:t>comprende la educación preescolar, la primaria y la secundaria.</w:t>
      </w:r>
    </w:p>
    <w:p w:rsidR="00833AF0" w:rsidRPr="001F68CE" w:rsidRDefault="00833AF0" w:rsidP="00287475">
      <w:pPr>
        <w:jc w:val="both"/>
        <w:rPr>
          <w:rFonts w:ascii="Arial" w:hAnsi="Arial" w:cs="Arial"/>
          <w:b/>
          <w:sz w:val="20"/>
          <w:lang w:val="es-MX"/>
        </w:rPr>
      </w:pPr>
    </w:p>
    <w:p w:rsidR="008E1FEE" w:rsidRDefault="00287475" w:rsidP="00287475">
      <w:pPr>
        <w:jc w:val="both"/>
        <w:rPr>
          <w:rFonts w:ascii="Arial" w:hAnsi="Arial" w:cs="Arial"/>
          <w:sz w:val="20"/>
          <w:lang w:val="es-MX"/>
        </w:rPr>
      </w:pPr>
      <w:r w:rsidRPr="001F68CE">
        <w:rPr>
          <w:rFonts w:ascii="Arial" w:hAnsi="Arial" w:cs="Arial"/>
          <w:b/>
          <w:sz w:val="20"/>
        </w:rPr>
        <w:t>ARTÍ</w:t>
      </w:r>
      <w:r w:rsidR="008E1FEE" w:rsidRPr="001F68CE">
        <w:rPr>
          <w:rFonts w:ascii="Arial" w:hAnsi="Arial" w:cs="Arial"/>
          <w:b/>
          <w:sz w:val="20"/>
        </w:rPr>
        <w:t xml:space="preserve">CULO 24.- </w:t>
      </w:r>
      <w:r w:rsidR="006E4BB7" w:rsidRPr="006E4BB7">
        <w:rPr>
          <w:rFonts w:ascii="Arial" w:hAnsi="Arial" w:cs="Arial"/>
          <w:sz w:val="20"/>
          <w:lang w:val="es-MX"/>
        </w:rPr>
        <w:t>La educación preescolar tendrá como propósito fundamental la socialización de las niñas y niños a partir de los 3 años de edad, atendiendo aspectos psicológicos, pedagógicos, cognoscitivos, afectivos y psicomotrices, que le permitan crecer en un ambiente de libertad, cooperación y progreso, procurando que adquieran los conocimientos básicos sobre la naturaleza, la vida y la sociedad, y se oriente su desarrollo hacia la investigación y el trabajo. Es antecedente obligatorio para ingresar a la educación primaria.</w:t>
      </w:r>
    </w:p>
    <w:p w:rsidR="006E4BB7" w:rsidRDefault="006E4BB7" w:rsidP="006E4BB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6E4BB7" w:rsidRDefault="0003444B" w:rsidP="006E4BB7">
      <w:pPr>
        <w:pStyle w:val="Prrafodelista"/>
        <w:autoSpaceDE w:val="0"/>
        <w:autoSpaceDN w:val="0"/>
        <w:adjustRightInd w:val="0"/>
        <w:ind w:left="1004"/>
        <w:jc w:val="right"/>
        <w:rPr>
          <w:rFonts w:ascii="Arial" w:hAnsi="Arial" w:cs="Arial"/>
          <w:b/>
          <w:i/>
          <w:sz w:val="16"/>
          <w:szCs w:val="16"/>
          <w:lang w:val="es-MX"/>
        </w:rPr>
      </w:pPr>
      <w:hyperlink r:id="rId24" w:history="1">
        <w:r w:rsidR="006E4BB7" w:rsidRPr="00E96787">
          <w:rPr>
            <w:rStyle w:val="Hipervnculo"/>
            <w:rFonts w:ascii="Arial" w:hAnsi="Arial" w:cs="Arial"/>
            <w:b/>
            <w:i/>
            <w:sz w:val="16"/>
            <w:szCs w:val="16"/>
            <w:lang w:val="es-MX"/>
          </w:rPr>
          <w:t>https://po.tamaulipas.gob.mx/wp-content/uploads/2023/06/cxlviii-67-060623.pdf</w:t>
        </w:r>
      </w:hyperlink>
    </w:p>
    <w:p w:rsidR="00AA1E50" w:rsidRPr="001F68CE" w:rsidRDefault="00AA1E50" w:rsidP="00DD5B47">
      <w:pPr>
        <w:jc w:val="both"/>
        <w:rPr>
          <w:rFonts w:ascii="Arial" w:hAnsi="Arial" w:cs="Arial"/>
          <w:sz w:val="20"/>
        </w:rPr>
      </w:pPr>
    </w:p>
    <w:p w:rsidR="008E1FEE" w:rsidRPr="001F68CE" w:rsidRDefault="00287475" w:rsidP="00DD5B4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25.-</w:t>
      </w:r>
      <w:r w:rsidR="008E1FEE" w:rsidRPr="001F68CE">
        <w:rPr>
          <w:rFonts w:ascii="Arial" w:hAnsi="Arial" w:cs="Arial"/>
          <w:sz w:val="20"/>
        </w:rPr>
        <w:t xml:space="preserve"> La educación primaria persigue esencialmente el desarrollo y adaptación de los educandos al medio que le es propio, capacitándolos para un desarrollo afectivo, cognoscitivo y psicomotriz, para una vida social en libertad y de cooperación que asegure su bienestar y progreso, procurando que adquieran los conocimientos básicos sobre la naturaleza, la vida y la sociedad, y se oriente a la investigación y al trabajo; se sujetará a los planes y programas establecidos por la Secretaría de Educación Pública, los cuales contarán con la opinión del Estado sobre los contenidos regionales, como lo dispone la Ley General. Incluye las escuelas regulares, las de educación especial y las de adultos, en su caso. Constituye antecedente obligatorio de la educación secundaria, y la edad requerida para ingresar a este nivel educativo es de 6 años, cumplidos al 31 de diciembre del año de inicio del ciclo escolar.</w:t>
      </w:r>
    </w:p>
    <w:p w:rsidR="00D741BD" w:rsidRPr="001F68CE" w:rsidRDefault="00D741BD" w:rsidP="00287475">
      <w:pPr>
        <w:jc w:val="both"/>
        <w:rPr>
          <w:rFonts w:ascii="Arial" w:hAnsi="Arial" w:cs="Arial"/>
          <w:sz w:val="20"/>
        </w:rPr>
      </w:pPr>
    </w:p>
    <w:p w:rsidR="008E1FEE" w:rsidRPr="001F68CE" w:rsidRDefault="00287475" w:rsidP="00287475">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26.-</w:t>
      </w:r>
      <w:r w:rsidR="008E1FEE" w:rsidRPr="001F68CE">
        <w:rPr>
          <w:rFonts w:ascii="Arial" w:hAnsi="Arial" w:cs="Arial"/>
          <w:sz w:val="20"/>
        </w:rPr>
        <w:t xml:space="preserve"> La educación secundaria tiene como propósito contribuir a la formación</w:t>
      </w:r>
      <w:r w:rsidR="008E1FEE" w:rsidRPr="001F68CE">
        <w:rPr>
          <w:rFonts w:ascii="Arial" w:hAnsi="Arial" w:cs="Arial"/>
          <w:b/>
          <w:sz w:val="20"/>
        </w:rPr>
        <w:t xml:space="preserve"> </w:t>
      </w:r>
      <w:r w:rsidR="008E1FEE" w:rsidRPr="001F68CE">
        <w:rPr>
          <w:rFonts w:ascii="Arial" w:hAnsi="Arial" w:cs="Arial"/>
          <w:sz w:val="20"/>
        </w:rPr>
        <w:t>académica del educando, desarrollando en él la personalidad para su integración a una vida social y productiva; a su propia superación académica y prepararlo para su integración al sector productivo y a la sociedad; se sujetará a los planes y programas establecidos por la SEP, los cuales contarán  con la opinión del Estado sobre contenidos regionales, como lo dispone la Ley General. Es antecedente de la educación media superior.</w:t>
      </w:r>
    </w:p>
    <w:p w:rsidR="008E1FEE" w:rsidRPr="001F68CE" w:rsidRDefault="008E1FEE" w:rsidP="00287475">
      <w:pPr>
        <w:jc w:val="both"/>
        <w:rPr>
          <w:rFonts w:ascii="Arial" w:hAnsi="Arial" w:cs="Arial"/>
          <w:sz w:val="20"/>
        </w:rPr>
      </w:pPr>
    </w:p>
    <w:p w:rsidR="00A31498" w:rsidRPr="001F68CE" w:rsidRDefault="00287475" w:rsidP="00A31498">
      <w:pPr>
        <w:pStyle w:val="Default"/>
        <w:jc w:val="both"/>
        <w:rPr>
          <w:sz w:val="20"/>
          <w:szCs w:val="20"/>
          <w:u w:color="000000"/>
          <w:bdr w:val="nil"/>
          <w:lang w:val="es-ES_tradnl" w:eastAsia="es-MX"/>
        </w:rPr>
      </w:pPr>
      <w:r w:rsidRPr="001F68CE">
        <w:rPr>
          <w:b/>
          <w:sz w:val="20"/>
          <w:szCs w:val="20"/>
        </w:rPr>
        <w:t>ARTÍ</w:t>
      </w:r>
      <w:r w:rsidR="008E1FEE" w:rsidRPr="001F68CE">
        <w:rPr>
          <w:b/>
          <w:sz w:val="20"/>
          <w:szCs w:val="20"/>
        </w:rPr>
        <w:t xml:space="preserve">CULO 27.- </w:t>
      </w:r>
      <w:r w:rsidR="00A31498" w:rsidRPr="001F68CE">
        <w:rPr>
          <w:rFonts w:eastAsia="Arial Unicode MS"/>
          <w:sz w:val="20"/>
          <w:szCs w:val="20"/>
          <w:u w:color="000000"/>
          <w:bdr w:val="nil"/>
          <w:lang w:val="es-ES_tradnl" w:eastAsia="es-MX"/>
        </w:rPr>
        <w:t>El tipo medio superior comprende el nivel de bachillerato,  los demás niveles equivalentes a éste, así como la educación profesional que no requiere bachillerato o sus equivalencias. Se organizará, bajo el principio de respeto a la diversidad, a través del Sistema Nacional de Educación Media Superior, el cual establecerá un marco curricular común a nivel nacional y la revalidación y reconocimiento de estudios entre las opciones que ofrece este tipo educativo.</w:t>
      </w:r>
    </w:p>
    <w:p w:rsidR="00A31498" w:rsidRPr="001F68CE" w:rsidRDefault="00A31498" w:rsidP="00287475">
      <w:pPr>
        <w:jc w:val="both"/>
        <w:rPr>
          <w:rFonts w:ascii="Arial" w:hAnsi="Arial" w:cs="Arial"/>
          <w:sz w:val="20"/>
        </w:rPr>
      </w:pPr>
    </w:p>
    <w:p w:rsidR="008E1FEE" w:rsidRPr="001F68CE" w:rsidRDefault="00287475" w:rsidP="00287475">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28.-</w:t>
      </w:r>
      <w:r w:rsidR="00DD5B47" w:rsidRPr="001F68CE">
        <w:rPr>
          <w:rFonts w:ascii="Arial" w:hAnsi="Arial" w:cs="Arial"/>
          <w:sz w:val="20"/>
        </w:rPr>
        <w:t xml:space="preserve"> </w:t>
      </w:r>
      <w:r w:rsidR="008E1FEE" w:rsidRPr="001F68CE">
        <w:rPr>
          <w:rFonts w:ascii="Arial" w:hAnsi="Arial" w:cs="Arial"/>
          <w:sz w:val="20"/>
        </w:rPr>
        <w:t>Las escuelas de educación media terminal o de enseñanza técnica, normarán sus trabajos de acuerdo a los programas que cubran las necesidades del alumnado y de la Entidad, con el fin de generar recursos humanos en las diferentes actividades de la industria y del trabajo en general.</w:t>
      </w:r>
    </w:p>
    <w:p w:rsidR="008E1FEE" w:rsidRPr="001F68CE" w:rsidRDefault="008E1FEE" w:rsidP="00287475">
      <w:pPr>
        <w:jc w:val="both"/>
        <w:rPr>
          <w:rFonts w:ascii="Arial" w:hAnsi="Arial" w:cs="Arial"/>
          <w:sz w:val="20"/>
        </w:rPr>
      </w:pPr>
    </w:p>
    <w:p w:rsidR="00AF7F70" w:rsidRPr="001F68CE" w:rsidRDefault="00AF7F70" w:rsidP="00AF7F70">
      <w:pPr>
        <w:jc w:val="both"/>
        <w:rPr>
          <w:rFonts w:ascii="Arial" w:hAnsi="Arial" w:cs="Arial"/>
          <w:sz w:val="20"/>
        </w:rPr>
      </w:pPr>
      <w:r w:rsidRPr="001F68CE">
        <w:rPr>
          <w:rFonts w:ascii="Arial" w:hAnsi="Arial" w:cs="Arial"/>
          <w:b/>
          <w:sz w:val="20"/>
        </w:rPr>
        <w:t xml:space="preserve">ARTÍCULO 29.- </w:t>
      </w:r>
      <w:r w:rsidRPr="001F68CE">
        <w:rPr>
          <w:rFonts w:ascii="Arial" w:hAnsi="Arial" w:cs="Arial"/>
          <w:sz w:val="20"/>
        </w:rPr>
        <w:t>La educación especial tiene como propósito identificar, prevenir y eliminar las barreras que limitan el aprendizaje y la participación plena y efectiva en la sociedad de las personas con discapacidad, con dificultades severas de aprendizaje, de conducta o de comunicación, así como de aquellas con aptitudes sobresalientes. Procurará atender al educando de manera adecuada a sus propias condiciones, estilos y ritmos de aprendizaje, en un contexto educativo incluyente, que se debe basar en los principios de respeto, equidad, no discriminación, igualdad sustantiva y perspectiva de género.</w:t>
      </w:r>
    </w:p>
    <w:p w:rsidR="00280A3C" w:rsidRPr="001F68CE" w:rsidRDefault="00280A3C" w:rsidP="00AF7F70">
      <w:pPr>
        <w:jc w:val="both"/>
        <w:rPr>
          <w:rFonts w:ascii="Arial" w:hAnsi="Arial" w:cs="Arial"/>
          <w:b/>
          <w:sz w:val="20"/>
        </w:rPr>
      </w:pPr>
    </w:p>
    <w:p w:rsidR="00A31498" w:rsidRPr="001F68CE" w:rsidRDefault="00AF7F70" w:rsidP="00AF7F70">
      <w:pPr>
        <w:pStyle w:val="ecxmsonormal"/>
        <w:shd w:val="clear" w:color="auto" w:fill="FFFFFF"/>
        <w:spacing w:after="0"/>
        <w:jc w:val="both"/>
        <w:rPr>
          <w:rFonts w:ascii="Arial" w:eastAsia="Arial" w:hAnsi="Arial" w:cs="Arial"/>
          <w:color w:val="000000"/>
          <w:sz w:val="20"/>
          <w:u w:color="000000"/>
          <w:bdr w:val="nil"/>
          <w:lang w:val="es-ES_tradnl" w:eastAsia="es-MX"/>
        </w:rPr>
      </w:pPr>
      <w:r w:rsidRPr="001F68CE">
        <w:rPr>
          <w:rFonts w:ascii="Arial" w:hAnsi="Arial" w:cs="Arial"/>
          <w:sz w:val="20"/>
          <w:szCs w:val="20"/>
        </w:rPr>
        <w:lastRenderedPageBreak/>
        <w:t>Tratándose de personas con discapacidad, con dificultades severas de aprendizaje, de conducta o de comunicación, se favorecerá su atención en los planteles de educación básica, sin que esto cancele su posibilidad de acceder a las diversas modalidades de educación especial atendiendo a sus necesidades. Se realizarán ajustes razonables y se aplicarán métodos, técnicas, materiales específicos y las medidas de apoyo necesarias para garantizar la satisfacción de las necesidades básicas de aprendizaje de los alumnos y el máximo desarrollo de su potencial para la autónoma integración a la vida social y productiva. Las instituciones educativas del Estado promoverán y facilitarán la continuidad de sus estudios en los niveles de educación media superior y superior.</w:t>
      </w:r>
    </w:p>
    <w:p w:rsidR="00A31498" w:rsidRPr="001F68CE" w:rsidRDefault="00A31498" w:rsidP="00A31498">
      <w:pPr>
        <w:pBdr>
          <w:top w:val="nil"/>
          <w:left w:val="nil"/>
          <w:bottom w:val="nil"/>
          <w:right w:val="nil"/>
          <w:between w:val="nil"/>
          <w:bar w:val="nil"/>
        </w:pBdr>
        <w:shd w:val="clear" w:color="auto" w:fill="FFFFFF"/>
        <w:jc w:val="both"/>
        <w:rPr>
          <w:rFonts w:ascii="Arial" w:eastAsia="Arial" w:hAnsi="Arial" w:cs="Arial"/>
          <w:color w:val="000000"/>
          <w:sz w:val="16"/>
          <w:szCs w:val="16"/>
          <w:u w:color="000000"/>
          <w:bdr w:val="nil"/>
          <w:lang w:val="es-ES_tradnl" w:eastAsia="es-MX"/>
        </w:rPr>
      </w:pPr>
    </w:p>
    <w:p w:rsidR="00AF7F70" w:rsidRPr="001F68CE" w:rsidRDefault="00A31498" w:rsidP="00A31498">
      <w:pPr>
        <w:pBdr>
          <w:top w:val="nil"/>
          <w:left w:val="nil"/>
          <w:bottom w:val="nil"/>
          <w:right w:val="nil"/>
          <w:between w:val="nil"/>
          <w:bar w:val="nil"/>
        </w:pBdr>
        <w:shd w:val="clear" w:color="auto" w:fill="FFFFFF"/>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Esta educación incluye orientación a los padres, madres o tutores, así como también a las y los  maestros y personal de escuelas de educación básica regular  y media superior regulares que integran a alumnas y alumnos con necesidades especiales de educación.</w:t>
      </w:r>
    </w:p>
    <w:p w:rsidR="00AF7F70" w:rsidRPr="001F68CE" w:rsidRDefault="00AF7F70" w:rsidP="00A31498">
      <w:pPr>
        <w:pBdr>
          <w:top w:val="nil"/>
          <w:left w:val="nil"/>
          <w:bottom w:val="nil"/>
          <w:right w:val="nil"/>
          <w:between w:val="nil"/>
          <w:bar w:val="nil"/>
        </w:pBdr>
        <w:shd w:val="clear" w:color="auto" w:fill="FFFFFF"/>
        <w:jc w:val="both"/>
        <w:rPr>
          <w:rFonts w:ascii="Arial" w:eastAsia="Arial Unicode MS" w:hAnsi="Arial" w:cs="Arial"/>
          <w:color w:val="000000"/>
          <w:sz w:val="20"/>
          <w:u w:color="000000"/>
          <w:bdr w:val="nil"/>
          <w:lang w:val="es-ES_tradnl" w:eastAsia="es-MX"/>
        </w:rPr>
      </w:pPr>
    </w:p>
    <w:p w:rsidR="00A31498" w:rsidRPr="001F68CE" w:rsidRDefault="00AF7F70" w:rsidP="00A31498">
      <w:pPr>
        <w:pBdr>
          <w:top w:val="nil"/>
          <w:left w:val="nil"/>
          <w:bottom w:val="nil"/>
          <w:right w:val="nil"/>
          <w:between w:val="nil"/>
          <w:bar w:val="nil"/>
        </w:pBdr>
        <w:shd w:val="clear" w:color="auto" w:fill="FFFFFF"/>
        <w:jc w:val="both"/>
        <w:rPr>
          <w:rFonts w:ascii="Arial" w:eastAsia="Arial" w:hAnsi="Arial" w:cs="Arial"/>
          <w:color w:val="000000"/>
          <w:sz w:val="20"/>
          <w:u w:color="000000"/>
          <w:bdr w:val="nil"/>
          <w:lang w:val="es-ES_tradnl" w:eastAsia="es-MX"/>
        </w:rPr>
      </w:pPr>
      <w:r w:rsidRPr="001F68CE">
        <w:rPr>
          <w:rFonts w:ascii="Arial" w:hAnsi="Arial" w:cs="Arial"/>
          <w:sz w:val="20"/>
        </w:rPr>
        <w:t>La formación y capacitación de maestros promoverá la educación inclusiva y desarrollará las competencias necesarias para su adecuada atención.</w:t>
      </w:r>
      <w:r w:rsidR="00A31498" w:rsidRPr="001F68CE">
        <w:rPr>
          <w:rFonts w:ascii="Arial" w:eastAsia="Arial Unicode MS" w:hAnsi="Arial" w:cs="Arial"/>
          <w:color w:val="000000"/>
          <w:sz w:val="20"/>
          <w:u w:color="000000"/>
          <w:bdr w:val="nil"/>
          <w:lang w:val="es-ES_tradnl" w:eastAsia="es-MX"/>
        </w:rPr>
        <w:t xml:space="preserve"> </w:t>
      </w:r>
    </w:p>
    <w:p w:rsidR="00A31498" w:rsidRPr="001F68CE" w:rsidRDefault="00A31498" w:rsidP="00A31498">
      <w:pPr>
        <w:pBdr>
          <w:top w:val="nil"/>
          <w:left w:val="nil"/>
          <w:bottom w:val="nil"/>
          <w:right w:val="nil"/>
          <w:between w:val="nil"/>
          <w:bar w:val="nil"/>
        </w:pBdr>
        <w:shd w:val="clear" w:color="auto" w:fill="FFFFFF"/>
        <w:jc w:val="both"/>
        <w:rPr>
          <w:rFonts w:ascii="Arial" w:eastAsia="Arial" w:hAnsi="Arial" w:cs="Arial"/>
          <w:color w:val="000000"/>
          <w:sz w:val="20"/>
          <w:u w:color="000000"/>
          <w:bdr w:val="nil"/>
          <w:lang w:val="es-ES_tradnl" w:eastAsia="es-MX"/>
        </w:rPr>
      </w:pPr>
    </w:p>
    <w:p w:rsidR="00A31498" w:rsidRPr="001F68CE" w:rsidRDefault="00A31498" w:rsidP="00A31498">
      <w:pPr>
        <w:pBdr>
          <w:top w:val="nil"/>
          <w:left w:val="nil"/>
          <w:bottom w:val="nil"/>
          <w:right w:val="nil"/>
          <w:between w:val="nil"/>
          <w:bar w:val="nil"/>
        </w:pBdr>
        <w:shd w:val="clear" w:color="auto" w:fill="FFFFFF"/>
        <w:jc w:val="both"/>
        <w:rPr>
          <w:rFonts w:ascii="Arial" w:eastAsia="Arial"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Para la identificación, evaluación, atención educativa, acreditación y certificación, de alumnos con capacidades y aptitudes sobresalientes, las instituciones que integran el sistema educativo estatal se sujetarán a los lineamientos establecidos por la autoridad educativa federal en la materia, con base en la disponibilidad presupuestal. </w:t>
      </w:r>
    </w:p>
    <w:p w:rsidR="00A31498" w:rsidRPr="001F68CE" w:rsidRDefault="00A31498" w:rsidP="00A31498">
      <w:pPr>
        <w:jc w:val="both"/>
        <w:rPr>
          <w:rFonts w:ascii="Arial" w:eastAsia="Arial Bold" w:hAnsi="Arial" w:cs="Arial"/>
          <w:sz w:val="20"/>
        </w:rPr>
      </w:pPr>
    </w:p>
    <w:p w:rsidR="00A31498" w:rsidRPr="001F68CE" w:rsidRDefault="00A31498" w:rsidP="00A31498">
      <w:pPr>
        <w:jc w:val="both"/>
        <w:rPr>
          <w:rFonts w:ascii="Arial" w:hAnsi="Arial" w:cs="Arial"/>
          <w:sz w:val="20"/>
        </w:rPr>
      </w:pPr>
      <w:r w:rsidRPr="001F68CE">
        <w:rPr>
          <w:rFonts w:ascii="Arial" w:hAnsi="Arial" w:cs="Arial"/>
          <w:sz w:val="20"/>
        </w:rPr>
        <w:t>Las instituciones de educación superior autónomas por ley, podrán establecer convenios con la autoridad educativa federal a fin de homologar criterios para la atención, evaluación, acreditación y certificación, dirigidos a estudiantes con capacidades y aptitudes sobresalientes.</w:t>
      </w:r>
    </w:p>
    <w:p w:rsidR="00AF7F70" w:rsidRPr="001F68CE" w:rsidRDefault="00AF7F70" w:rsidP="00A31498">
      <w:pPr>
        <w:jc w:val="both"/>
        <w:rPr>
          <w:rFonts w:ascii="Arial" w:hAnsi="Arial" w:cs="Arial"/>
          <w:sz w:val="20"/>
        </w:rPr>
      </w:pPr>
    </w:p>
    <w:p w:rsidR="00AF7F70" w:rsidRPr="001F68CE" w:rsidRDefault="00AF7F70" w:rsidP="00AF7F70">
      <w:pPr>
        <w:jc w:val="both"/>
        <w:rPr>
          <w:rFonts w:ascii="Arial" w:hAnsi="Arial" w:cs="Arial"/>
          <w:sz w:val="20"/>
        </w:rPr>
      </w:pPr>
      <w:r w:rsidRPr="001F68CE">
        <w:rPr>
          <w:rFonts w:ascii="Arial" w:hAnsi="Arial" w:cs="Arial"/>
          <w:sz w:val="20"/>
        </w:rPr>
        <w:t>La educación especial deberá incorporar los enfoques de inclusión e igualdad sustantiva. Esta educación abarcará la capacitación y orientación a los padres, madres o tutores; así como también a los maestros y personal de escuelas de educación básica y media superior regulares que atiendan a alumnos con discapacidad, con dificultades severas de aprendizaje, de comportamiento o de comunicación, o bien con aptitudes sobresalientes.</w:t>
      </w:r>
    </w:p>
    <w:p w:rsidR="00AF7F70" w:rsidRPr="001F68CE" w:rsidRDefault="00AF7F70" w:rsidP="00AF7F70">
      <w:pPr>
        <w:jc w:val="both"/>
        <w:rPr>
          <w:rFonts w:ascii="Arial" w:hAnsi="Arial" w:cs="Arial"/>
          <w:sz w:val="20"/>
        </w:rPr>
      </w:pPr>
    </w:p>
    <w:p w:rsidR="00AF7F70" w:rsidRPr="001F68CE" w:rsidRDefault="00AF7F70" w:rsidP="00AF7F70">
      <w:pPr>
        <w:jc w:val="both"/>
        <w:rPr>
          <w:rFonts w:ascii="Arial" w:hAnsi="Arial" w:cs="Arial"/>
          <w:sz w:val="20"/>
        </w:rPr>
      </w:pPr>
      <w:r w:rsidRPr="001F68CE">
        <w:rPr>
          <w:rFonts w:ascii="Arial" w:hAnsi="Arial" w:cs="Arial"/>
          <w:sz w:val="20"/>
        </w:rPr>
        <w:t>Quienes presten servicios educativos en el marco del sistema educativo nacional atenderán las disposiciones en materia de accesibilidad señaladas en la Ley General para la Inclusión de las Personas con Discapacidad, en la Ley General de la Infraestructura Física Educativa, Ley de los Derechos de las Personas con Discapacidad del Estado de Tamaulipas, Ley de Infraestructura Física Educativa para el Estado de Tamaulipas y en las demás normas aplicables.</w:t>
      </w:r>
    </w:p>
    <w:p w:rsidR="00A31498" w:rsidRDefault="00A31498" w:rsidP="00A31498">
      <w:pPr>
        <w:jc w:val="both"/>
        <w:rPr>
          <w:rFonts w:ascii="Arial" w:hAnsi="Arial" w:cs="Arial"/>
          <w:sz w:val="20"/>
        </w:rPr>
      </w:pPr>
    </w:p>
    <w:p w:rsidR="00AD3D86" w:rsidRDefault="00AD3D86" w:rsidP="00A31498">
      <w:pPr>
        <w:jc w:val="both"/>
        <w:rPr>
          <w:rFonts w:ascii="Arial" w:hAnsi="Arial" w:cs="Arial"/>
          <w:sz w:val="20"/>
        </w:rPr>
      </w:pPr>
      <w:r w:rsidRPr="00AD3D86">
        <w:rPr>
          <w:rFonts w:ascii="Arial" w:hAnsi="Arial" w:cs="Arial"/>
          <w:sz w:val="20"/>
        </w:rPr>
        <w:t>El Estado proporcionará a las personas con la condición del espectro autista, una educación o capacitación basada en criterios inclusivos tomando en cuenta sus capacidades y potencialidades, mediante evaluaciones pedagógicas, a fin de fortalecer la posibilidad de que tengan una vida independiente; para tal efecto, se procurará que las y los maestros sean debidamente capacitados en la materia.</w:t>
      </w:r>
    </w:p>
    <w:p w:rsidR="00AD3D86" w:rsidRPr="001F68CE" w:rsidRDefault="00AD3D86" w:rsidP="00A31498">
      <w:pPr>
        <w:jc w:val="both"/>
        <w:rPr>
          <w:rFonts w:ascii="Arial" w:hAnsi="Arial" w:cs="Arial"/>
          <w:sz w:val="20"/>
        </w:rPr>
      </w:pPr>
    </w:p>
    <w:p w:rsidR="00A31498" w:rsidRPr="001F68CE" w:rsidRDefault="000A4B59" w:rsidP="004E4B25">
      <w:pPr>
        <w:pStyle w:val="ecxmsonormal"/>
        <w:shd w:val="clear" w:color="auto" w:fill="FFFFFF"/>
        <w:spacing w:after="0"/>
        <w:jc w:val="both"/>
        <w:rPr>
          <w:rFonts w:ascii="Arial" w:hAnsi="Arial" w:cs="Arial"/>
          <w:color w:val="000000"/>
          <w:sz w:val="20"/>
          <w:szCs w:val="20"/>
        </w:rPr>
      </w:pPr>
      <w:r w:rsidRPr="001F68CE">
        <w:rPr>
          <w:rFonts w:ascii="Arial" w:hAnsi="Arial" w:cs="Arial"/>
          <w:b/>
          <w:sz w:val="20"/>
          <w:szCs w:val="20"/>
          <w:lang w:val="es-MX"/>
        </w:rPr>
        <w:t>ARTÍCULO 30.-</w:t>
      </w:r>
      <w:r w:rsidRPr="001F68CE">
        <w:rPr>
          <w:rFonts w:ascii="Arial" w:hAnsi="Arial" w:cs="Arial"/>
          <w:sz w:val="20"/>
          <w:szCs w:val="20"/>
          <w:lang w:val="es-MX"/>
        </w:rPr>
        <w:t xml:space="preserve"> Al impartir educación a los niños, niñas y adolescentes se tomarán medidas que aseguren al educando la protección y el cuidado necesarios para preservar su integridad física, psicológica y social sobre la base del respeto a su dignidad, y que la aplicación de la disciplina escolar sea compatible con su edad, en un marco de igualdad de género, prohibiéndose, para tal efecto, utilizar el castigo corporal u otra forma de trato humillante contra niños, niñas y adolescentes en cualquier espacio educativo.</w:t>
      </w:r>
    </w:p>
    <w:p w:rsidR="004E4B25" w:rsidRPr="001F68CE" w:rsidRDefault="004E4B25" w:rsidP="004E4B25">
      <w:pPr>
        <w:pStyle w:val="ecxmsonormal"/>
        <w:shd w:val="clear" w:color="auto" w:fill="FFFFFF"/>
        <w:spacing w:after="0"/>
        <w:jc w:val="both"/>
        <w:rPr>
          <w:rFonts w:ascii="Arial" w:hAnsi="Arial" w:cs="Arial"/>
          <w:color w:val="000000"/>
          <w:sz w:val="20"/>
          <w:szCs w:val="20"/>
        </w:rPr>
      </w:pPr>
    </w:p>
    <w:p w:rsidR="00A31498" w:rsidRPr="001F68CE" w:rsidRDefault="00A31498" w:rsidP="00A3149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Se brindarán cursos a los docentes y al personal que labora en los planteles de educación, sobre los derechos de los educandos y la obligación que tienen al estar encargados de su custodia, de protegerlos contra toda forma de maltrato, perjuicio, daño, agresión, abuso, trata o explotación. </w:t>
      </w:r>
    </w:p>
    <w:p w:rsidR="00A31498" w:rsidRPr="001F68CE" w:rsidRDefault="00A31498" w:rsidP="00A3149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A31498" w:rsidRPr="001F68CE" w:rsidRDefault="00A31498" w:rsidP="00A3149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lastRenderedPageBreak/>
        <w:t xml:space="preserve">En caso de que las y los educadores así como las autoridades educativas, tengan conocimiento de la comisión de algún delito en agravio de las y los educandos, lo harán del conocimiento inmediato de la autoridad correspondiente. </w:t>
      </w:r>
    </w:p>
    <w:p w:rsidR="00D741BD" w:rsidRPr="001F68CE" w:rsidRDefault="00D741BD" w:rsidP="00A3149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8E1FEE" w:rsidRPr="001F68CE" w:rsidRDefault="00287475" w:rsidP="004871A9">
      <w:pPr>
        <w:pStyle w:val="ecxmsonormal"/>
        <w:shd w:val="clear" w:color="auto" w:fill="FFFFFF"/>
        <w:spacing w:after="0"/>
        <w:jc w:val="both"/>
        <w:rPr>
          <w:rFonts w:ascii="Arial" w:hAnsi="Arial" w:cs="Arial"/>
          <w:sz w:val="20"/>
          <w:szCs w:val="20"/>
        </w:rPr>
      </w:pPr>
      <w:r w:rsidRPr="001F68CE">
        <w:rPr>
          <w:rFonts w:ascii="Arial" w:hAnsi="Arial" w:cs="Arial"/>
          <w:b/>
          <w:sz w:val="20"/>
          <w:szCs w:val="20"/>
        </w:rPr>
        <w:t>ARTÍ</w:t>
      </w:r>
      <w:r w:rsidR="008E1FEE" w:rsidRPr="001F68CE">
        <w:rPr>
          <w:rFonts w:ascii="Arial" w:hAnsi="Arial" w:cs="Arial"/>
          <w:b/>
          <w:sz w:val="20"/>
          <w:szCs w:val="20"/>
        </w:rPr>
        <w:t>CULO 31.-</w:t>
      </w:r>
      <w:r w:rsidR="008E1FEE" w:rsidRPr="001F68CE">
        <w:rPr>
          <w:rFonts w:ascii="Arial" w:hAnsi="Arial" w:cs="Arial"/>
          <w:sz w:val="20"/>
          <w:szCs w:val="20"/>
        </w:rPr>
        <w:t xml:space="preserve"> El bachillerato o los equivalentes de éste tienen por objeto proporcionar al educando la formación necesaria para ingresar a una institución de educación superior y, en su caso, también prepararlo con conocimientos éticos y técnicos especializados de acuerdo a las ramas productivas existentes en la Entidad y a las exigencias del desarrollo regional.</w:t>
      </w:r>
    </w:p>
    <w:p w:rsidR="004871A9" w:rsidRPr="001F68CE" w:rsidRDefault="004871A9" w:rsidP="004871A9">
      <w:pPr>
        <w:pStyle w:val="ecxmsonormal"/>
        <w:shd w:val="clear" w:color="auto" w:fill="FFFFFF"/>
        <w:spacing w:after="0"/>
        <w:jc w:val="both"/>
        <w:rPr>
          <w:rFonts w:ascii="Arial" w:hAnsi="Arial" w:cs="Arial"/>
          <w:sz w:val="20"/>
          <w:szCs w:val="20"/>
        </w:rPr>
      </w:pPr>
    </w:p>
    <w:p w:rsidR="008E1FEE" w:rsidRPr="001F68CE" w:rsidRDefault="00287475" w:rsidP="00287475">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32.-</w:t>
      </w:r>
      <w:r w:rsidR="008E1FEE" w:rsidRPr="001F68CE">
        <w:rPr>
          <w:rFonts w:ascii="Arial" w:hAnsi="Arial" w:cs="Arial"/>
          <w:sz w:val="20"/>
        </w:rPr>
        <w:t xml:space="preserve"> El tipo superior es el que se imparte después de acreditado el bachillerato o sus equivalentes; está compuesto por la licenciatura, la especialidad, la maestría y el doctorado, así como por opciones terminales previas a la conclusión de la licenciatura. Comprende la educación normal en todos sus niveles y especialidades.</w:t>
      </w:r>
    </w:p>
    <w:p w:rsidR="008E1FEE" w:rsidRPr="001F68CE" w:rsidRDefault="008E1FEE" w:rsidP="00287475">
      <w:pPr>
        <w:jc w:val="both"/>
        <w:rPr>
          <w:rFonts w:ascii="Arial" w:hAnsi="Arial" w:cs="Arial"/>
          <w:sz w:val="20"/>
        </w:rPr>
      </w:pPr>
    </w:p>
    <w:p w:rsidR="008E1FEE" w:rsidRPr="001F68CE" w:rsidRDefault="008E1FEE" w:rsidP="00287475">
      <w:pPr>
        <w:jc w:val="both"/>
        <w:rPr>
          <w:rFonts w:ascii="Arial" w:hAnsi="Arial" w:cs="Arial"/>
          <w:sz w:val="20"/>
        </w:rPr>
      </w:pPr>
      <w:r w:rsidRPr="001F68CE">
        <w:rPr>
          <w:rFonts w:ascii="Arial" w:hAnsi="Arial" w:cs="Arial"/>
          <w:sz w:val="20"/>
        </w:rPr>
        <w:t>La educación superior tiene como propósito formar profesionistas, investigadores, profesores, universitarios y técnicos útiles a la sociedad; organizar y realizar investigaciones, principalmente de las condiciones y problemas regionales, estatales y nacionales, y extender con la mayor amplitud los beneficios de la cultura a la comunidad.</w:t>
      </w:r>
    </w:p>
    <w:p w:rsidR="00917B29" w:rsidRPr="001F68CE" w:rsidRDefault="00917B29" w:rsidP="00287475">
      <w:pPr>
        <w:jc w:val="both"/>
        <w:rPr>
          <w:rFonts w:ascii="Arial" w:hAnsi="Arial" w:cs="Arial"/>
          <w:sz w:val="20"/>
        </w:rPr>
      </w:pPr>
    </w:p>
    <w:p w:rsidR="00917B29" w:rsidRPr="001F68CE" w:rsidRDefault="00917B29" w:rsidP="00287475">
      <w:pPr>
        <w:pStyle w:val="Standard"/>
        <w:autoSpaceDE w:val="0"/>
        <w:jc w:val="both"/>
        <w:rPr>
          <w:rFonts w:ascii="Arial" w:hAnsi="Arial" w:cs="Arial"/>
          <w:kern w:val="0"/>
          <w:sz w:val="20"/>
          <w:szCs w:val="20"/>
          <w:lang w:val="es-MX" w:eastAsia="es-MX"/>
        </w:rPr>
      </w:pPr>
      <w:r w:rsidRPr="001F68CE">
        <w:rPr>
          <w:rFonts w:ascii="Arial" w:hAnsi="Arial" w:cs="Arial"/>
          <w:kern w:val="0"/>
          <w:sz w:val="20"/>
          <w:szCs w:val="20"/>
          <w:lang w:val="es-MX" w:eastAsia="es-MX"/>
        </w:rPr>
        <w:t>Las instituciones de educación superior deberán incorporar las adecuaciones académicas necesarias para permitir que las personas que presenten algún tipo de discapacidad tengan acceso a las carreras que impartan asegurando su permanencia y progreso en ella.</w:t>
      </w:r>
    </w:p>
    <w:p w:rsidR="008E1FEE" w:rsidRPr="001F68CE" w:rsidRDefault="008E1FEE" w:rsidP="00287475">
      <w:pPr>
        <w:jc w:val="both"/>
        <w:rPr>
          <w:rFonts w:ascii="Arial" w:hAnsi="Arial" w:cs="Arial"/>
          <w:sz w:val="20"/>
        </w:rPr>
      </w:pPr>
    </w:p>
    <w:p w:rsidR="008E1FEE" w:rsidRPr="001F68CE" w:rsidRDefault="00287475" w:rsidP="00287475">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33.-</w:t>
      </w:r>
      <w:r w:rsidR="003E6EC0" w:rsidRPr="001F68CE">
        <w:rPr>
          <w:rFonts w:ascii="Arial" w:hAnsi="Arial" w:cs="Arial"/>
          <w:sz w:val="20"/>
        </w:rPr>
        <w:t xml:space="preserve"> </w:t>
      </w:r>
      <w:r w:rsidR="008E1FEE" w:rsidRPr="001F68CE">
        <w:rPr>
          <w:rFonts w:ascii="Arial" w:hAnsi="Arial" w:cs="Arial"/>
          <w:sz w:val="20"/>
        </w:rPr>
        <w:t>La educación normal cualesquiera que sean sus modalidades, adoptará los planes y programas de estudios establecidos por la SEP y tendrá por objeto la formación de maestros para satisfacer las necesidades educativas de la Entidad, a fin de que éstos apliquen la política educativa del Estado.</w:t>
      </w:r>
    </w:p>
    <w:p w:rsidR="008E1FEE" w:rsidRPr="001F68CE" w:rsidRDefault="008E1FEE" w:rsidP="00287475">
      <w:pPr>
        <w:jc w:val="both"/>
        <w:rPr>
          <w:rFonts w:ascii="Arial" w:hAnsi="Arial" w:cs="Arial"/>
          <w:sz w:val="20"/>
        </w:rPr>
      </w:pPr>
    </w:p>
    <w:p w:rsidR="008E1FEE" w:rsidRPr="001F68CE" w:rsidRDefault="00287475" w:rsidP="00287475">
      <w:pPr>
        <w:autoSpaceDE w:val="0"/>
        <w:autoSpaceDN w:val="0"/>
        <w:adjustRightInd w:val="0"/>
        <w:jc w:val="both"/>
        <w:rPr>
          <w:rFonts w:ascii="Arial" w:hAnsi="Arial" w:cs="Arial"/>
          <w:color w:val="000000"/>
          <w:sz w:val="20"/>
        </w:rPr>
      </w:pPr>
      <w:r w:rsidRPr="001F68CE">
        <w:rPr>
          <w:rFonts w:ascii="Arial" w:hAnsi="Arial" w:cs="Arial"/>
          <w:b/>
          <w:sz w:val="20"/>
        </w:rPr>
        <w:t>ARTÍ</w:t>
      </w:r>
      <w:r w:rsidR="008E1FEE" w:rsidRPr="001F68CE">
        <w:rPr>
          <w:rFonts w:ascii="Arial" w:hAnsi="Arial" w:cs="Arial"/>
          <w:b/>
          <w:sz w:val="20"/>
        </w:rPr>
        <w:t>CULO 34.-</w:t>
      </w:r>
      <w:r w:rsidR="008E1FEE" w:rsidRPr="001F68CE">
        <w:rPr>
          <w:rFonts w:ascii="Arial" w:hAnsi="Arial" w:cs="Arial"/>
          <w:sz w:val="20"/>
        </w:rPr>
        <w:t xml:space="preserve"> </w:t>
      </w:r>
      <w:r w:rsidR="008E1FEE" w:rsidRPr="001F68CE">
        <w:rPr>
          <w:rFonts w:ascii="Arial" w:hAnsi="Arial" w:cs="Arial"/>
          <w:color w:val="000000"/>
          <w:sz w:val="20"/>
        </w:rPr>
        <w:t>La educación para adultos constituye un sistema estatal y está destinado a individuos de quince años o más, que no hayan cursado o concluido la educación básica y comprende, entre otras, la alfabetización, la educación primaria y la secundaria, así como la formación para el trabajo, con las particularidades adecuadas a dicha población. Esta educación se apoyará en la solidaridad social; las instituciones del Sistema Educativo Estatal contribuirán a la educación para adultos, facilitando el uso de sus instalaciones.</w:t>
      </w:r>
    </w:p>
    <w:p w:rsidR="00A87965" w:rsidRPr="001F68CE" w:rsidRDefault="00A87965" w:rsidP="00287475">
      <w:pPr>
        <w:autoSpaceDE w:val="0"/>
        <w:autoSpaceDN w:val="0"/>
        <w:adjustRightInd w:val="0"/>
        <w:jc w:val="both"/>
        <w:rPr>
          <w:rFonts w:ascii="Arial" w:hAnsi="Arial" w:cs="Arial"/>
          <w:color w:val="000000"/>
          <w:sz w:val="20"/>
        </w:rPr>
      </w:pPr>
    </w:p>
    <w:p w:rsidR="008E1FEE" w:rsidRPr="001F68CE" w:rsidRDefault="008E1FEE" w:rsidP="00287475">
      <w:pPr>
        <w:jc w:val="both"/>
        <w:rPr>
          <w:rFonts w:ascii="Arial" w:hAnsi="Arial" w:cs="Arial"/>
          <w:color w:val="000000"/>
          <w:sz w:val="20"/>
        </w:rPr>
      </w:pPr>
      <w:r w:rsidRPr="001F68CE">
        <w:rPr>
          <w:rFonts w:ascii="Arial" w:hAnsi="Arial" w:cs="Arial"/>
          <w:color w:val="000000"/>
          <w:sz w:val="20"/>
        </w:rPr>
        <w:t>Tratándose de la educación para adultos, el Estado podrá prestar servicios educativos en concurrencia con la autoridad educativa federal.</w:t>
      </w:r>
    </w:p>
    <w:p w:rsidR="008E1FEE" w:rsidRPr="001F68CE" w:rsidRDefault="008E1FEE">
      <w:pPr>
        <w:jc w:val="both"/>
        <w:rPr>
          <w:rFonts w:ascii="Arial" w:hAnsi="Arial" w:cs="Arial"/>
          <w:sz w:val="20"/>
        </w:rPr>
      </w:pPr>
    </w:p>
    <w:p w:rsidR="00A31498" w:rsidRPr="001F68CE" w:rsidRDefault="00A31498" w:rsidP="00A3149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El Estado y los Municipios organizarán servicios permanentes de promoción y asesoría de educación para adultos y darán las facilidades necesarias a sus trabajadores y familiares para estudiar  y acreditar la educación primaria, secundaria y media superior.</w:t>
      </w:r>
    </w:p>
    <w:p w:rsidR="008E1FEE" w:rsidRPr="001F68CE" w:rsidRDefault="008E1FEE" w:rsidP="00287475">
      <w:pPr>
        <w:jc w:val="both"/>
        <w:rPr>
          <w:rFonts w:ascii="Arial" w:hAnsi="Arial" w:cs="Arial"/>
          <w:sz w:val="20"/>
        </w:rPr>
      </w:pPr>
    </w:p>
    <w:p w:rsidR="008E1FEE" w:rsidRPr="001F68CE" w:rsidRDefault="008E1FEE" w:rsidP="00287475">
      <w:pPr>
        <w:jc w:val="both"/>
        <w:rPr>
          <w:rFonts w:ascii="Arial" w:hAnsi="Arial" w:cs="Arial"/>
          <w:sz w:val="20"/>
        </w:rPr>
      </w:pPr>
      <w:r w:rsidRPr="001F68CE">
        <w:rPr>
          <w:rFonts w:ascii="Arial" w:hAnsi="Arial" w:cs="Arial"/>
          <w:sz w:val="20"/>
        </w:rPr>
        <w:t>Quienes participen voluntariamente brindando asesoría en tareas relativas a esta educación tendrán derecho, en su caso, a que se les acredite como servicio social.</w:t>
      </w:r>
    </w:p>
    <w:p w:rsidR="008E1FEE" w:rsidRPr="001F68CE" w:rsidRDefault="008E1FEE" w:rsidP="00287475">
      <w:pPr>
        <w:jc w:val="both"/>
        <w:rPr>
          <w:rFonts w:ascii="Arial" w:hAnsi="Arial" w:cs="Arial"/>
          <w:sz w:val="20"/>
        </w:rPr>
      </w:pPr>
    </w:p>
    <w:p w:rsidR="00A31498" w:rsidRPr="001F68CE" w:rsidRDefault="00A31498" w:rsidP="00A3149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Las personas atendidas por la educación para adultos podrán acreditar los conocimientos adquiridos, mediante evaluaciones parciales o globales, conforme a los procedimientos establecidos por la autoridad educativa federal.</w:t>
      </w:r>
    </w:p>
    <w:p w:rsidR="00A31498" w:rsidRPr="001F68CE" w:rsidRDefault="00A31498" w:rsidP="00287475">
      <w:pPr>
        <w:jc w:val="both"/>
        <w:rPr>
          <w:rFonts w:ascii="Arial" w:hAnsi="Arial" w:cs="Arial"/>
          <w:sz w:val="20"/>
        </w:rPr>
      </w:pPr>
    </w:p>
    <w:p w:rsidR="008E1FEE" w:rsidRPr="001F68CE" w:rsidRDefault="00287475" w:rsidP="00287475">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35.- </w:t>
      </w:r>
      <w:r w:rsidR="008E1FEE" w:rsidRPr="001F68CE">
        <w:rPr>
          <w:rFonts w:ascii="Arial" w:hAnsi="Arial" w:cs="Arial"/>
          <w:sz w:val="20"/>
        </w:rPr>
        <w:t>La formación para el trabajo procurará la adquisición de conocimientos, habilidades o destrezas, que permitan a quien la recibe desarrollar una actividad productiva demandada en el mercado, mediante alguna ocupación o algún oficio calificados. Para ingresar a las escuelas de formación para el trabajo sólo se requerirá saber leer y escribir.</w:t>
      </w:r>
    </w:p>
    <w:p w:rsidR="004E4B25" w:rsidRPr="001F68CE" w:rsidRDefault="004E4B25" w:rsidP="00287475">
      <w:pPr>
        <w:jc w:val="both"/>
        <w:rPr>
          <w:rFonts w:ascii="Arial" w:hAnsi="Arial" w:cs="Arial"/>
          <w:sz w:val="20"/>
        </w:rPr>
      </w:pPr>
    </w:p>
    <w:p w:rsidR="008E1FEE" w:rsidRPr="001F68CE" w:rsidRDefault="008E1FEE" w:rsidP="00287475">
      <w:pPr>
        <w:jc w:val="both"/>
        <w:rPr>
          <w:rFonts w:ascii="Arial" w:hAnsi="Arial" w:cs="Arial"/>
          <w:sz w:val="20"/>
        </w:rPr>
      </w:pPr>
      <w:r w:rsidRPr="001F68CE">
        <w:rPr>
          <w:rFonts w:ascii="Arial" w:hAnsi="Arial" w:cs="Arial"/>
          <w:sz w:val="20"/>
        </w:rPr>
        <w:lastRenderedPageBreak/>
        <w:t>La formación para el trabajo que se imparta en los términos del presente Artículo será adicional y complementaria a la capacitación prevista en la fracción XIII del apartado A del Artículo 123 de la Constitución Política de los Estados Unidos Mexicanos, considerando lo dispuesto en la Ley General.</w:t>
      </w:r>
    </w:p>
    <w:p w:rsidR="008E1FEE" w:rsidRPr="001F68CE" w:rsidRDefault="008E1FEE" w:rsidP="00287475">
      <w:pPr>
        <w:jc w:val="both"/>
        <w:rPr>
          <w:rFonts w:ascii="Arial" w:hAnsi="Arial" w:cs="Arial"/>
          <w:sz w:val="20"/>
        </w:rPr>
      </w:pPr>
    </w:p>
    <w:p w:rsidR="008E1FEE" w:rsidRPr="001F68CE" w:rsidRDefault="00287475" w:rsidP="00287475">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36.- </w:t>
      </w:r>
      <w:r w:rsidR="008E1FEE" w:rsidRPr="001F68CE">
        <w:rPr>
          <w:rFonts w:ascii="Arial" w:hAnsi="Arial" w:cs="Arial"/>
          <w:sz w:val="20"/>
        </w:rPr>
        <w:t>Sin perjuicio de las disposiciones que dicten las autoridades educativas federales en el ámbito de su competencia, el Ejecutivo del Estado podrá emitir lineamientos referidos a la formación para el trabajo en la Entidad, en atención a sus requerimientos particulares, con el objeto de definir aquellos conocimientos, destrezas o habilidades susceptibles de certificación, así como los procedimientos de evaluación correspondientes.</w:t>
      </w:r>
    </w:p>
    <w:p w:rsidR="008E1FEE" w:rsidRPr="001F68CE" w:rsidRDefault="008E1FEE" w:rsidP="00287475">
      <w:pPr>
        <w:jc w:val="both"/>
        <w:rPr>
          <w:rFonts w:ascii="Arial" w:hAnsi="Arial" w:cs="Arial"/>
          <w:sz w:val="14"/>
          <w:szCs w:val="14"/>
        </w:rPr>
      </w:pPr>
    </w:p>
    <w:p w:rsidR="008E1FEE" w:rsidRPr="001F68CE" w:rsidRDefault="00287475" w:rsidP="00287475">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37.-</w:t>
      </w:r>
      <w:r w:rsidR="008E1FEE" w:rsidRPr="001F68CE">
        <w:rPr>
          <w:rFonts w:ascii="Arial" w:hAnsi="Arial" w:cs="Arial"/>
          <w:sz w:val="20"/>
        </w:rPr>
        <w:t xml:space="preserve"> En el caso de personas que no puedan ser atendidas por el sistema escolarizado convencional, las autoridades educativas de la Entidad instrumentarán modelos educativos complementarios o programas especiales que permitan diversificar la oferta educativa para atender las necesidades y requerimientos de:</w:t>
      </w:r>
    </w:p>
    <w:p w:rsidR="00D741BD" w:rsidRPr="001F68CE" w:rsidRDefault="00D741BD" w:rsidP="00287475">
      <w:pPr>
        <w:jc w:val="both"/>
        <w:rPr>
          <w:rFonts w:ascii="Arial" w:hAnsi="Arial" w:cs="Arial"/>
          <w:sz w:val="20"/>
        </w:rPr>
      </w:pPr>
    </w:p>
    <w:p w:rsidR="008E1FEE" w:rsidRPr="001F68CE" w:rsidRDefault="008E1FEE" w:rsidP="00287475">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Habitantes de localidades pequeñas o dispersas;</w:t>
      </w:r>
    </w:p>
    <w:p w:rsidR="008E1FEE" w:rsidRPr="001F68CE" w:rsidRDefault="008E1FEE" w:rsidP="00287475">
      <w:pPr>
        <w:jc w:val="both"/>
        <w:rPr>
          <w:rFonts w:ascii="Arial" w:hAnsi="Arial" w:cs="Arial"/>
          <w:sz w:val="20"/>
        </w:rPr>
      </w:pPr>
    </w:p>
    <w:p w:rsidR="008E1FEE" w:rsidRPr="001F68CE" w:rsidRDefault="008E1FEE" w:rsidP="00287475">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Niños y jóvenes migrantes;</w:t>
      </w:r>
    </w:p>
    <w:p w:rsidR="008E1FEE" w:rsidRPr="001F68CE" w:rsidRDefault="008E1FEE" w:rsidP="00287475">
      <w:pPr>
        <w:jc w:val="both"/>
        <w:rPr>
          <w:rFonts w:ascii="Arial" w:hAnsi="Arial" w:cs="Arial"/>
          <w:sz w:val="20"/>
        </w:rPr>
      </w:pPr>
    </w:p>
    <w:p w:rsidR="008E1FEE" w:rsidRPr="001F68CE" w:rsidRDefault="008E1FEE" w:rsidP="00287475">
      <w:pPr>
        <w:jc w:val="both"/>
        <w:rPr>
          <w:rFonts w:ascii="Arial" w:hAnsi="Arial" w:cs="Arial"/>
          <w:sz w:val="20"/>
        </w:rPr>
      </w:pPr>
      <w:r w:rsidRPr="001F68CE">
        <w:rPr>
          <w:rFonts w:ascii="Arial" w:hAnsi="Arial" w:cs="Arial"/>
          <w:b/>
          <w:sz w:val="20"/>
        </w:rPr>
        <w:t>III.</w:t>
      </w:r>
      <w:r w:rsidR="0059676A" w:rsidRPr="001F68CE">
        <w:rPr>
          <w:rFonts w:ascii="Arial" w:hAnsi="Arial" w:cs="Arial"/>
          <w:b/>
          <w:sz w:val="20"/>
        </w:rPr>
        <w:t>-</w:t>
      </w:r>
      <w:r w:rsidR="0059676A" w:rsidRPr="001F68CE">
        <w:rPr>
          <w:rFonts w:ascii="Arial" w:hAnsi="Arial" w:cs="Arial"/>
          <w:sz w:val="20"/>
        </w:rPr>
        <w:t xml:space="preserve"> Niños, jóvenes y adultos que </w:t>
      </w:r>
      <w:r w:rsidRPr="001F68CE">
        <w:rPr>
          <w:rFonts w:ascii="Arial" w:hAnsi="Arial" w:cs="Arial"/>
          <w:sz w:val="20"/>
        </w:rPr>
        <w:t>hayan desertado o que no hayan tenido acceso a la educación básica; y</w:t>
      </w:r>
    </w:p>
    <w:p w:rsidR="008E1FEE" w:rsidRPr="001F68CE" w:rsidRDefault="008E1FEE" w:rsidP="00287475">
      <w:pPr>
        <w:jc w:val="both"/>
        <w:rPr>
          <w:rFonts w:ascii="Arial" w:hAnsi="Arial" w:cs="Arial"/>
          <w:sz w:val="20"/>
        </w:rPr>
      </w:pPr>
    </w:p>
    <w:p w:rsidR="008E1FEE" w:rsidRPr="001F68CE" w:rsidRDefault="008E1FEE" w:rsidP="00287475">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Niños, jóvenes y adultos con requerimientos de educación especial.</w:t>
      </w:r>
    </w:p>
    <w:p w:rsidR="00FD396A" w:rsidRPr="001F68CE" w:rsidRDefault="00FD396A" w:rsidP="00287475">
      <w:pPr>
        <w:jc w:val="both"/>
        <w:rPr>
          <w:rFonts w:ascii="Arial" w:hAnsi="Arial" w:cs="Arial"/>
          <w:sz w:val="20"/>
        </w:rPr>
      </w:pPr>
    </w:p>
    <w:p w:rsidR="00FD396A" w:rsidRPr="001F68CE" w:rsidRDefault="00287475" w:rsidP="00FD396A">
      <w:pPr>
        <w:pStyle w:val="Default"/>
        <w:jc w:val="both"/>
        <w:rPr>
          <w:sz w:val="20"/>
          <w:szCs w:val="20"/>
        </w:rPr>
      </w:pPr>
      <w:r w:rsidRPr="001F68CE">
        <w:rPr>
          <w:b/>
          <w:sz w:val="20"/>
          <w:szCs w:val="20"/>
        </w:rPr>
        <w:t>ARTÍ</w:t>
      </w:r>
      <w:r w:rsidR="00FD396A" w:rsidRPr="001F68CE">
        <w:rPr>
          <w:b/>
          <w:sz w:val="20"/>
          <w:szCs w:val="20"/>
        </w:rPr>
        <w:t>CULO 37 BIS.-</w:t>
      </w:r>
      <w:r w:rsidR="00FD396A" w:rsidRPr="001F68CE">
        <w:rPr>
          <w:sz w:val="20"/>
          <w:szCs w:val="20"/>
        </w:rPr>
        <w:t xml:space="preserve"> La educación ambiental en el Estado constituye un proceso continuo y permanente y se integrará al sistema educativo desde una concepción de desarrollo sustentable abordando al ambiente desde su complejidad,  con los siguientes objetivos: </w:t>
      </w:r>
    </w:p>
    <w:p w:rsidR="00FD396A" w:rsidRPr="001F68CE" w:rsidRDefault="00FD396A" w:rsidP="00A87965">
      <w:pPr>
        <w:pStyle w:val="Default"/>
        <w:numPr>
          <w:ilvl w:val="0"/>
          <w:numId w:val="7"/>
        </w:numPr>
        <w:jc w:val="both"/>
        <w:rPr>
          <w:sz w:val="20"/>
          <w:szCs w:val="20"/>
        </w:rPr>
      </w:pPr>
    </w:p>
    <w:p w:rsidR="00FD396A" w:rsidRPr="001F68CE" w:rsidRDefault="00FD396A" w:rsidP="00FD396A">
      <w:pPr>
        <w:pStyle w:val="Default"/>
        <w:numPr>
          <w:ilvl w:val="0"/>
          <w:numId w:val="7"/>
        </w:numPr>
        <w:jc w:val="both"/>
        <w:rPr>
          <w:sz w:val="20"/>
          <w:szCs w:val="20"/>
        </w:rPr>
      </w:pPr>
      <w:r w:rsidRPr="001F68CE">
        <w:rPr>
          <w:b/>
          <w:sz w:val="20"/>
          <w:szCs w:val="20"/>
        </w:rPr>
        <w:t>I.-</w:t>
      </w:r>
      <w:r w:rsidRPr="001F68CE">
        <w:rPr>
          <w:sz w:val="20"/>
          <w:szCs w:val="20"/>
        </w:rPr>
        <w:t xml:space="preserve"> Desarrollar una comprensión integral del ambiente en sus múltiples y complejas relaciones, que involucre los aspectos ecológicos, psicológicos, legales, sociales, económicos, científicos, culturales y éticos de la problemática ambiental y la preservación del ambiente;</w:t>
      </w:r>
    </w:p>
    <w:p w:rsidR="00FD396A" w:rsidRPr="001F68CE" w:rsidRDefault="00FD396A" w:rsidP="00FD396A">
      <w:pPr>
        <w:pStyle w:val="Default"/>
        <w:numPr>
          <w:ilvl w:val="0"/>
          <w:numId w:val="7"/>
        </w:numPr>
        <w:jc w:val="both"/>
        <w:rPr>
          <w:sz w:val="20"/>
          <w:szCs w:val="20"/>
        </w:rPr>
      </w:pPr>
    </w:p>
    <w:p w:rsidR="00FD396A" w:rsidRPr="001F68CE" w:rsidRDefault="00FD396A" w:rsidP="00A87965">
      <w:pPr>
        <w:pStyle w:val="Default"/>
        <w:numPr>
          <w:ilvl w:val="0"/>
          <w:numId w:val="7"/>
        </w:numPr>
        <w:jc w:val="both"/>
        <w:rPr>
          <w:sz w:val="20"/>
          <w:szCs w:val="20"/>
        </w:rPr>
      </w:pPr>
      <w:r w:rsidRPr="001F68CE">
        <w:rPr>
          <w:b/>
          <w:sz w:val="20"/>
          <w:szCs w:val="20"/>
        </w:rPr>
        <w:t>II.-</w:t>
      </w:r>
      <w:r w:rsidRPr="001F68CE">
        <w:rPr>
          <w:sz w:val="20"/>
          <w:szCs w:val="20"/>
        </w:rPr>
        <w:t xml:space="preserve"> Fomentar la participación individual o colectiva en la preservación ambiental, como un valor inseparable del ejercicio ciudadano;</w:t>
      </w:r>
    </w:p>
    <w:p w:rsidR="00FD396A" w:rsidRPr="001F68CE" w:rsidRDefault="00FD396A" w:rsidP="00A87965">
      <w:pPr>
        <w:pStyle w:val="Default"/>
        <w:numPr>
          <w:ilvl w:val="0"/>
          <w:numId w:val="7"/>
        </w:numPr>
        <w:jc w:val="both"/>
        <w:rPr>
          <w:sz w:val="20"/>
          <w:szCs w:val="20"/>
        </w:rPr>
      </w:pPr>
    </w:p>
    <w:p w:rsidR="00FD396A" w:rsidRPr="001F68CE" w:rsidRDefault="00FD396A" w:rsidP="00A87965">
      <w:pPr>
        <w:pStyle w:val="Default"/>
        <w:numPr>
          <w:ilvl w:val="0"/>
          <w:numId w:val="7"/>
        </w:numPr>
        <w:jc w:val="both"/>
        <w:rPr>
          <w:sz w:val="20"/>
          <w:szCs w:val="20"/>
        </w:rPr>
      </w:pPr>
      <w:r w:rsidRPr="001F68CE">
        <w:rPr>
          <w:b/>
          <w:sz w:val="20"/>
          <w:szCs w:val="20"/>
        </w:rPr>
        <w:t>III.-</w:t>
      </w:r>
      <w:r w:rsidRPr="001F68CE">
        <w:rPr>
          <w:sz w:val="20"/>
          <w:szCs w:val="20"/>
        </w:rPr>
        <w:t xml:space="preserve"> Tomar conciencia sobre la problemática ambiental en todos los niveles educativos;</w:t>
      </w:r>
    </w:p>
    <w:p w:rsidR="00FD396A" w:rsidRPr="001F68CE" w:rsidRDefault="00FD396A" w:rsidP="00A87965">
      <w:pPr>
        <w:pStyle w:val="Prrafodelista"/>
        <w:rPr>
          <w:rFonts w:ascii="Arial" w:hAnsi="Arial" w:cs="Arial"/>
          <w:sz w:val="20"/>
        </w:rPr>
      </w:pPr>
    </w:p>
    <w:p w:rsidR="00FD396A" w:rsidRPr="001F68CE" w:rsidRDefault="00FD396A" w:rsidP="00A87965">
      <w:pPr>
        <w:pStyle w:val="Default"/>
        <w:numPr>
          <w:ilvl w:val="0"/>
          <w:numId w:val="7"/>
        </w:numPr>
        <w:jc w:val="both"/>
        <w:rPr>
          <w:sz w:val="20"/>
          <w:szCs w:val="20"/>
        </w:rPr>
      </w:pPr>
      <w:r w:rsidRPr="001F68CE">
        <w:rPr>
          <w:b/>
          <w:sz w:val="20"/>
          <w:szCs w:val="20"/>
        </w:rPr>
        <w:t>IV.-</w:t>
      </w:r>
      <w:r w:rsidRPr="001F68CE">
        <w:rPr>
          <w:sz w:val="20"/>
          <w:szCs w:val="20"/>
        </w:rPr>
        <w:t xml:space="preserve"> Generar conocimientos ambientales en todos los campos disciplinarios y garantizar su difusión; y</w:t>
      </w:r>
    </w:p>
    <w:p w:rsidR="00FD396A" w:rsidRPr="001F68CE" w:rsidRDefault="00FD396A" w:rsidP="00A87965">
      <w:pPr>
        <w:pStyle w:val="Default"/>
        <w:numPr>
          <w:ilvl w:val="0"/>
          <w:numId w:val="7"/>
        </w:numPr>
        <w:jc w:val="both"/>
        <w:rPr>
          <w:sz w:val="20"/>
          <w:szCs w:val="20"/>
        </w:rPr>
      </w:pPr>
    </w:p>
    <w:p w:rsidR="003334B3" w:rsidRPr="001F68CE" w:rsidRDefault="00FD396A" w:rsidP="00A87965">
      <w:pPr>
        <w:pStyle w:val="Default"/>
        <w:numPr>
          <w:ilvl w:val="0"/>
          <w:numId w:val="7"/>
        </w:numPr>
        <w:jc w:val="both"/>
        <w:rPr>
          <w:sz w:val="20"/>
          <w:szCs w:val="20"/>
        </w:rPr>
      </w:pPr>
      <w:r w:rsidRPr="001F68CE">
        <w:rPr>
          <w:b/>
          <w:sz w:val="20"/>
          <w:szCs w:val="20"/>
        </w:rPr>
        <w:t>V.-</w:t>
      </w:r>
      <w:r w:rsidRPr="001F68CE">
        <w:rPr>
          <w:sz w:val="20"/>
          <w:szCs w:val="20"/>
        </w:rPr>
        <w:t xml:space="preserve"> Las demás que señalen las leyes aplicables.</w:t>
      </w:r>
    </w:p>
    <w:p w:rsidR="003334B3" w:rsidRPr="001F68CE" w:rsidRDefault="003334B3" w:rsidP="003334B3">
      <w:pPr>
        <w:pStyle w:val="Prrafodelista"/>
        <w:rPr>
          <w:b/>
          <w:sz w:val="20"/>
        </w:rPr>
      </w:pPr>
    </w:p>
    <w:p w:rsidR="00FD396A" w:rsidRPr="001F68CE" w:rsidRDefault="00AD1488" w:rsidP="003334B3">
      <w:pPr>
        <w:pStyle w:val="Default"/>
        <w:numPr>
          <w:ilvl w:val="0"/>
          <w:numId w:val="7"/>
        </w:numPr>
        <w:jc w:val="both"/>
        <w:rPr>
          <w:sz w:val="20"/>
          <w:szCs w:val="20"/>
        </w:rPr>
      </w:pPr>
      <w:r w:rsidRPr="001F68CE">
        <w:rPr>
          <w:b/>
          <w:sz w:val="20"/>
          <w:szCs w:val="20"/>
        </w:rPr>
        <w:t>ARTÍ</w:t>
      </w:r>
      <w:r w:rsidR="00FD396A" w:rsidRPr="001F68CE">
        <w:rPr>
          <w:b/>
          <w:sz w:val="20"/>
          <w:szCs w:val="20"/>
        </w:rPr>
        <w:t>CULO 37 TER.-</w:t>
      </w:r>
      <w:r w:rsidR="00FD396A" w:rsidRPr="001F68CE">
        <w:rPr>
          <w:sz w:val="20"/>
          <w:szCs w:val="20"/>
        </w:rPr>
        <w:t xml:space="preserve"> La educación ambiental se desarrollará como una práctica educativa integrada, continua y permanente en todos los niveles y modalidades de enseñanza escolar, incorporándose en los cursos de formación contenidos que traten la ética ambiental. Asimismo, la dimensión ambiental deberá ser incluida en los programas de formación de profesores, en todos los niveles escolares. </w:t>
      </w:r>
    </w:p>
    <w:p w:rsidR="00833AF0" w:rsidRPr="001F68CE" w:rsidRDefault="00833AF0" w:rsidP="00833AF0">
      <w:pPr>
        <w:pStyle w:val="Prrafodelista"/>
        <w:rPr>
          <w:sz w:val="20"/>
        </w:rPr>
      </w:pPr>
    </w:p>
    <w:p w:rsidR="007903CE" w:rsidRPr="001F68CE" w:rsidRDefault="00FD396A" w:rsidP="007903CE">
      <w:pPr>
        <w:tabs>
          <w:tab w:val="left" w:pos="9356"/>
        </w:tabs>
        <w:ind w:right="48"/>
        <w:jc w:val="both"/>
        <w:rPr>
          <w:rFonts w:ascii="Arial" w:hAnsi="Arial" w:cs="Arial"/>
          <w:sz w:val="20"/>
        </w:rPr>
      </w:pPr>
      <w:r w:rsidRPr="001F68CE">
        <w:rPr>
          <w:rFonts w:ascii="Arial" w:hAnsi="Arial" w:cs="Arial"/>
          <w:b/>
          <w:sz w:val="20"/>
        </w:rPr>
        <w:t>ART</w:t>
      </w:r>
      <w:r w:rsidR="007903CE" w:rsidRPr="001F68CE">
        <w:rPr>
          <w:rFonts w:ascii="Arial" w:hAnsi="Arial" w:cs="Arial"/>
          <w:b/>
          <w:sz w:val="20"/>
        </w:rPr>
        <w:t>Í</w:t>
      </w:r>
      <w:r w:rsidRPr="001F68CE">
        <w:rPr>
          <w:rFonts w:ascii="Arial" w:hAnsi="Arial" w:cs="Arial"/>
          <w:b/>
          <w:sz w:val="20"/>
        </w:rPr>
        <w:t xml:space="preserve">CULO 37 QUATER.- </w:t>
      </w:r>
      <w:r w:rsidR="007903CE" w:rsidRPr="001F68CE">
        <w:rPr>
          <w:rFonts w:ascii="Arial" w:hAnsi="Arial" w:cs="Arial"/>
          <w:iCs/>
          <w:sz w:val="20"/>
        </w:rPr>
        <w:t>La Secretaría, en coordinación con la Secretaría de Desarrollo Urbano y Medio Ambiente, en el ámbito de sus respectivas competencias, impulsarán la educación ambiental de forma extraescolar, con el propósito de:</w:t>
      </w:r>
    </w:p>
    <w:p w:rsidR="00FD396A" w:rsidRPr="001F68CE" w:rsidRDefault="00FD396A" w:rsidP="00AD1488">
      <w:pPr>
        <w:pStyle w:val="Default"/>
        <w:spacing w:line="360" w:lineRule="auto"/>
        <w:jc w:val="both"/>
        <w:rPr>
          <w:sz w:val="16"/>
          <w:szCs w:val="16"/>
        </w:rPr>
      </w:pPr>
    </w:p>
    <w:p w:rsidR="00FD396A" w:rsidRPr="001F68CE" w:rsidRDefault="00FD396A" w:rsidP="00EC587A">
      <w:pPr>
        <w:pStyle w:val="Default"/>
        <w:numPr>
          <w:ilvl w:val="0"/>
          <w:numId w:val="8"/>
        </w:numPr>
        <w:jc w:val="both"/>
        <w:rPr>
          <w:sz w:val="20"/>
          <w:szCs w:val="20"/>
        </w:rPr>
      </w:pPr>
      <w:r w:rsidRPr="001F68CE">
        <w:rPr>
          <w:b/>
          <w:sz w:val="20"/>
          <w:szCs w:val="20"/>
        </w:rPr>
        <w:t>I.-</w:t>
      </w:r>
      <w:r w:rsidRPr="001F68CE">
        <w:rPr>
          <w:sz w:val="20"/>
          <w:szCs w:val="20"/>
        </w:rPr>
        <w:t xml:space="preserve"> Ampliar  la participación de educadores y organizaciones no gubernamentales en la formación y ejecución de programas y actividades vinculadas a la educación ambiental; y</w:t>
      </w:r>
    </w:p>
    <w:p w:rsidR="00FD396A" w:rsidRPr="001F68CE" w:rsidRDefault="00FD396A" w:rsidP="00EC587A">
      <w:pPr>
        <w:pStyle w:val="Default"/>
        <w:numPr>
          <w:ilvl w:val="0"/>
          <w:numId w:val="8"/>
        </w:numPr>
        <w:jc w:val="both"/>
        <w:rPr>
          <w:sz w:val="20"/>
          <w:szCs w:val="20"/>
        </w:rPr>
      </w:pPr>
    </w:p>
    <w:p w:rsidR="00FD396A" w:rsidRDefault="00FD396A" w:rsidP="00EC587A">
      <w:pPr>
        <w:pStyle w:val="Default"/>
        <w:numPr>
          <w:ilvl w:val="0"/>
          <w:numId w:val="8"/>
        </w:numPr>
        <w:jc w:val="both"/>
        <w:rPr>
          <w:sz w:val="20"/>
          <w:szCs w:val="20"/>
        </w:rPr>
      </w:pPr>
      <w:r w:rsidRPr="001F68CE">
        <w:rPr>
          <w:b/>
          <w:sz w:val="20"/>
          <w:szCs w:val="20"/>
        </w:rPr>
        <w:t>II.-</w:t>
      </w:r>
      <w:r w:rsidRPr="001F68CE">
        <w:rPr>
          <w:sz w:val="20"/>
          <w:szCs w:val="20"/>
        </w:rPr>
        <w:t xml:space="preserve"> Fomentar con las empresas privadas el desarrollo de programas de educación ambiental para sus trabajadores. </w:t>
      </w:r>
    </w:p>
    <w:p w:rsidR="006E4BB7" w:rsidRPr="001F68CE" w:rsidRDefault="006E4BB7" w:rsidP="00EC587A">
      <w:pPr>
        <w:pStyle w:val="Default"/>
        <w:numPr>
          <w:ilvl w:val="0"/>
          <w:numId w:val="8"/>
        </w:numPr>
        <w:jc w:val="both"/>
        <w:rPr>
          <w:sz w:val="20"/>
          <w:szCs w:val="20"/>
        </w:rPr>
      </w:pPr>
    </w:p>
    <w:p w:rsidR="00E62EFE" w:rsidRPr="001F68CE" w:rsidRDefault="00E62EFE" w:rsidP="00AD1488">
      <w:pPr>
        <w:jc w:val="both"/>
        <w:rPr>
          <w:rFonts w:ascii="Arial" w:hAnsi="Arial" w:cs="Arial"/>
          <w:sz w:val="20"/>
        </w:rPr>
      </w:pPr>
    </w:p>
    <w:p w:rsidR="008E1FEE" w:rsidRPr="001F68CE" w:rsidRDefault="00A0738B" w:rsidP="00C16611">
      <w:pPr>
        <w:jc w:val="center"/>
        <w:rPr>
          <w:rFonts w:ascii="Arial" w:hAnsi="Arial" w:cs="Arial"/>
          <w:b/>
          <w:sz w:val="20"/>
        </w:rPr>
      </w:pPr>
      <w:r w:rsidRPr="001F68CE">
        <w:rPr>
          <w:rFonts w:ascii="Arial" w:hAnsi="Arial" w:cs="Arial"/>
          <w:b/>
          <w:sz w:val="20"/>
        </w:rPr>
        <w:lastRenderedPageBreak/>
        <w:t>SECCIÓ</w:t>
      </w:r>
      <w:r w:rsidR="008E1FEE" w:rsidRPr="001F68CE">
        <w:rPr>
          <w:rFonts w:ascii="Arial" w:hAnsi="Arial" w:cs="Arial"/>
          <w:b/>
          <w:sz w:val="20"/>
        </w:rPr>
        <w:t>N SEGUNDA</w:t>
      </w:r>
    </w:p>
    <w:p w:rsidR="008E1FEE" w:rsidRPr="001F68CE" w:rsidRDefault="008E1FEE" w:rsidP="00C16611">
      <w:pPr>
        <w:jc w:val="center"/>
        <w:rPr>
          <w:rFonts w:ascii="Arial" w:hAnsi="Arial" w:cs="Arial"/>
          <w:b/>
          <w:sz w:val="14"/>
          <w:szCs w:val="14"/>
        </w:rPr>
      </w:pPr>
    </w:p>
    <w:p w:rsidR="008E1FEE" w:rsidRPr="001F68CE" w:rsidRDefault="008E1FEE" w:rsidP="00C16611">
      <w:pPr>
        <w:pStyle w:val="Ttulo4"/>
        <w:spacing w:line="240" w:lineRule="auto"/>
        <w:jc w:val="center"/>
        <w:rPr>
          <w:rFonts w:cs="Arial"/>
          <w:sz w:val="20"/>
        </w:rPr>
      </w:pPr>
      <w:r w:rsidRPr="001F68CE">
        <w:rPr>
          <w:rFonts w:cs="Arial"/>
          <w:sz w:val="20"/>
        </w:rPr>
        <w:t>DE LOS SERVICIOS EDUCATIVOS</w:t>
      </w:r>
    </w:p>
    <w:p w:rsidR="008E1FEE" w:rsidRPr="001F68CE" w:rsidRDefault="008E1FEE" w:rsidP="00AD1488">
      <w:pPr>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38.-</w:t>
      </w:r>
      <w:r w:rsidR="008E1FEE" w:rsidRPr="001F68CE">
        <w:rPr>
          <w:rFonts w:ascii="Arial" w:hAnsi="Arial" w:cs="Arial"/>
          <w:sz w:val="20"/>
        </w:rPr>
        <w:t xml:space="preserve"> Los Servicios Educativos que imparte el Estado quedarán bajo la responsabilidad de la Secretaría, tanto en lo técnico, como en lo pedagógico y administrativo.</w:t>
      </w:r>
    </w:p>
    <w:p w:rsidR="008E1FEE" w:rsidRPr="001F68CE" w:rsidRDefault="008E1FEE">
      <w:pPr>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39.-</w:t>
      </w:r>
      <w:r w:rsidR="008E1FEE" w:rsidRPr="001F68CE">
        <w:rPr>
          <w:rFonts w:ascii="Arial" w:hAnsi="Arial" w:cs="Arial"/>
          <w:sz w:val="20"/>
        </w:rPr>
        <w:t xml:space="preserve"> El establecimiento de las instituciones educativas que realice el Ejecutivo del Estado por conducto de otras dependencias de la administración pública estatal, se harán en coordinación con la Secretaría. </w:t>
      </w:r>
    </w:p>
    <w:p w:rsidR="008E1FEE" w:rsidRPr="001F68CE" w:rsidRDefault="008E1FEE">
      <w:pPr>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40.-</w:t>
      </w:r>
      <w:r w:rsidR="008E1FEE" w:rsidRPr="001F68CE">
        <w:rPr>
          <w:rFonts w:ascii="Arial" w:hAnsi="Arial" w:cs="Arial"/>
          <w:sz w:val="20"/>
        </w:rPr>
        <w:t xml:space="preserve"> Será responsabilidad de las autoridades educativas estatales realizar una distribución oportuna, completa, amplia y eficiente de los libros de texto gratuitos, de los de valores éticos universales y de los de inglés, los cuales también serán gratuitos; así como de los demás materiales de apoyo didáctico. </w:t>
      </w:r>
    </w:p>
    <w:p w:rsidR="008E1FEE" w:rsidRPr="001F68CE" w:rsidRDefault="008E1FEE" w:rsidP="00AD1488">
      <w:pPr>
        <w:jc w:val="both"/>
        <w:rPr>
          <w:rFonts w:ascii="Arial" w:hAnsi="Arial" w:cs="Arial"/>
          <w:sz w:val="20"/>
        </w:rPr>
      </w:pPr>
    </w:p>
    <w:p w:rsidR="00411971" w:rsidRPr="001F68CE" w:rsidRDefault="00411971" w:rsidP="00411971">
      <w:pPr>
        <w:pStyle w:val="Sinespaciado"/>
        <w:ind w:right="48"/>
        <w:jc w:val="both"/>
        <w:rPr>
          <w:rFonts w:ascii="Arial" w:hAnsi="Arial" w:cs="Arial"/>
          <w:sz w:val="20"/>
          <w:szCs w:val="20"/>
          <w:lang w:val="es-ES_tradnl"/>
        </w:rPr>
      </w:pPr>
      <w:r w:rsidRPr="001F68CE">
        <w:rPr>
          <w:rFonts w:ascii="Arial" w:hAnsi="Arial" w:cs="Arial"/>
          <w:sz w:val="20"/>
          <w:szCs w:val="20"/>
          <w:lang w:val="es-ES_tradnl"/>
        </w:rPr>
        <w:t>En el caso de la educación pública secundaria, los libros de texto se constituyen en acervo cultural de las escuelas. Estas los tendrán bajo su custodia, vigilando y difundiendo una cultura del cuidado y buen uso del libro. Este respeto por los textos permitirá cumplir con la disposición de reasignarlos de manera adecuada a la siguiente generación de alumnas y alumnos.</w:t>
      </w:r>
    </w:p>
    <w:p w:rsidR="008E1FEE" w:rsidRPr="001F68CE" w:rsidRDefault="008E1FEE" w:rsidP="00AD1488">
      <w:pPr>
        <w:jc w:val="both"/>
        <w:rPr>
          <w:rFonts w:ascii="Arial" w:hAnsi="Arial" w:cs="Arial"/>
          <w:sz w:val="20"/>
          <w:lang w:val="es-ES_tradnl"/>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41.-</w:t>
      </w:r>
      <w:r w:rsidR="008E1FEE" w:rsidRPr="001F68CE">
        <w:rPr>
          <w:rFonts w:ascii="Arial" w:hAnsi="Arial" w:cs="Arial"/>
          <w:sz w:val="20"/>
        </w:rPr>
        <w:t xml:space="preserve"> Las autoridades educativas, en sus respectivas competencias, revisarán permanentemente las disposiciones, los trámites y procedimientos, con el fin de simplificarlos y en general, de lograr la prestación del servicio educativo con mayor pertinencia y de manera más eficiente.</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sz w:val="20"/>
        </w:rPr>
        <w:t>En las actividades de supervisión, las autoridades educativas darán preferencia, a los apoyos técnicos didácticos y demás para el adecuado desempeño de la función docente.</w:t>
      </w:r>
    </w:p>
    <w:p w:rsidR="008E1FEE" w:rsidRPr="001F68CE" w:rsidRDefault="008E1FEE" w:rsidP="00AD1488">
      <w:pPr>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42.-</w:t>
      </w:r>
      <w:r w:rsidR="008E1FEE" w:rsidRPr="001F68CE">
        <w:rPr>
          <w:rFonts w:ascii="Arial" w:hAnsi="Arial" w:cs="Arial"/>
          <w:sz w:val="20"/>
        </w:rPr>
        <w:t xml:space="preserve"> Los beneficiados directamente por los servicios educativos deberán prestar servicio social, en los casos y términos que señalen las disposiciones reglamentarias correspondientes. El servicio social constituye requisito previo para obtener título.</w:t>
      </w:r>
    </w:p>
    <w:p w:rsidR="008E1FEE" w:rsidRPr="001F68CE" w:rsidRDefault="008E1FEE" w:rsidP="00AD1488">
      <w:pPr>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43.- </w:t>
      </w:r>
      <w:r w:rsidR="008E1FEE" w:rsidRPr="001F68CE">
        <w:rPr>
          <w:rFonts w:ascii="Arial" w:hAnsi="Arial" w:cs="Arial"/>
          <w:sz w:val="20"/>
        </w:rPr>
        <w:t>El Ejecutivo del Estado, los organismos descentralizados del sector educativo, los ayuntamientos y los particulares que presten el servicio educativo, podrán promover convenios</w:t>
      </w:r>
      <w:r w:rsidR="00A87965" w:rsidRPr="001F68CE">
        <w:rPr>
          <w:rFonts w:ascii="Arial" w:hAnsi="Arial" w:cs="Arial"/>
          <w:sz w:val="20"/>
        </w:rPr>
        <w:t xml:space="preserve"> con el sector productivo para:</w:t>
      </w:r>
    </w:p>
    <w:p w:rsidR="00A87965" w:rsidRPr="001F68CE" w:rsidRDefault="00A87965"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b/>
          <w:sz w:val="20"/>
        </w:rPr>
        <w:t xml:space="preserve">I.- </w:t>
      </w:r>
      <w:r w:rsidRPr="001F68CE">
        <w:rPr>
          <w:rFonts w:ascii="Arial" w:hAnsi="Arial" w:cs="Arial"/>
          <w:sz w:val="20"/>
        </w:rPr>
        <w:t xml:space="preserve"> Vincular  los programas educativos con las necesidades del sector productivo;</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Facilitar la integración de los educandos al mercado de trabajo;</w:t>
      </w:r>
    </w:p>
    <w:p w:rsidR="00EC587A" w:rsidRPr="001F68CE" w:rsidRDefault="00EC587A"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b/>
          <w:sz w:val="20"/>
        </w:rPr>
        <w:t>III.-</w:t>
      </w:r>
      <w:r w:rsidRPr="001F68CE">
        <w:rPr>
          <w:rFonts w:ascii="Arial" w:hAnsi="Arial" w:cs="Arial"/>
          <w:sz w:val="20"/>
        </w:rPr>
        <w:t xml:space="preserve"> Desarrollar proyectos comunes en beneficio de la sociedad; y</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Establecer fuentes complementarias de financiamiento que apoyen los programas educativos, en especial a los compensatorios.</w:t>
      </w:r>
    </w:p>
    <w:p w:rsidR="00833AF0" w:rsidRPr="001F68CE" w:rsidRDefault="00833AF0" w:rsidP="00AD1488">
      <w:pPr>
        <w:jc w:val="both"/>
        <w:rPr>
          <w:rFonts w:ascii="Arial" w:hAnsi="Arial" w:cs="Arial"/>
          <w:sz w:val="20"/>
        </w:rPr>
      </w:pPr>
    </w:p>
    <w:p w:rsidR="00A31498" w:rsidRPr="001F68CE" w:rsidRDefault="00A31498" w:rsidP="00A3149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ARTÍCULO 43 Bis.-</w:t>
      </w:r>
      <w:r w:rsidRPr="001F68CE">
        <w:rPr>
          <w:rFonts w:ascii="Arial" w:eastAsia="Arial Unicode MS" w:hAnsi="Arial" w:cs="Arial"/>
          <w:color w:val="000000"/>
          <w:sz w:val="20"/>
          <w:u w:color="000000"/>
          <w:bdr w:val="nil"/>
          <w:lang w:val="es-ES_tradnl" w:eastAsia="es-MX"/>
        </w:rPr>
        <w:t xml:space="preserve"> La Secretaría para fortalecer el mejoramiento de la calidad de la educación con equidad en la entidad, implementará y mantendrá actualizado un modelo de gestión con enfoque estratégico y regional para lo cual se pondrán en operación en el Estado Centros Regionales de Desarrollo Educativo y su oficinas respectivas que impulsen la descentralización de las funciones y la descentralización de los servicios educativos y vigilen el cumplimiento de la normatividad educativa.</w:t>
      </w:r>
    </w:p>
    <w:p w:rsidR="00A31498" w:rsidRPr="001F68CE" w:rsidRDefault="00A31498" w:rsidP="00A3149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A31498" w:rsidRPr="001F68CE" w:rsidRDefault="00A31498" w:rsidP="00A3149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Asimismo para fortalecer la participación colegiada de los actores del sistema educativo estatal, en cada Centro funcionará un Consejo Técnico Regional que tendrá las atribuciones reglamentarias correspondientes.</w:t>
      </w:r>
    </w:p>
    <w:p w:rsidR="00A31498" w:rsidRPr="001F68CE" w:rsidRDefault="00A31498" w:rsidP="00A31498">
      <w:pPr>
        <w:rPr>
          <w:sz w:val="20"/>
          <w:lang w:val="es-MX"/>
        </w:rPr>
      </w:pPr>
    </w:p>
    <w:p w:rsidR="008E1FEE" w:rsidRPr="001F68CE" w:rsidRDefault="00AD1488" w:rsidP="00A87965">
      <w:pPr>
        <w:pStyle w:val="Ttulo2"/>
        <w:rPr>
          <w:rFonts w:cs="Arial"/>
          <w:sz w:val="20"/>
        </w:rPr>
      </w:pPr>
      <w:r w:rsidRPr="001F68CE">
        <w:rPr>
          <w:rFonts w:cs="Arial"/>
          <w:sz w:val="20"/>
        </w:rPr>
        <w:lastRenderedPageBreak/>
        <w:t>SECCIÓ</w:t>
      </w:r>
      <w:r w:rsidR="008E1FEE" w:rsidRPr="001F68CE">
        <w:rPr>
          <w:rFonts w:cs="Arial"/>
          <w:sz w:val="20"/>
        </w:rPr>
        <w:t>N TERCERA</w:t>
      </w:r>
    </w:p>
    <w:p w:rsidR="008E1FEE" w:rsidRPr="001F68CE" w:rsidRDefault="008E1FEE" w:rsidP="00A87965">
      <w:pPr>
        <w:jc w:val="both"/>
        <w:rPr>
          <w:rFonts w:ascii="Arial" w:hAnsi="Arial" w:cs="Arial"/>
          <w:b/>
          <w:sz w:val="20"/>
        </w:rPr>
      </w:pPr>
    </w:p>
    <w:p w:rsidR="008E1FEE" w:rsidRPr="001F68CE" w:rsidRDefault="008E1FEE" w:rsidP="00A87965">
      <w:pPr>
        <w:pStyle w:val="Ttulo2"/>
        <w:rPr>
          <w:rFonts w:cs="Arial"/>
          <w:sz w:val="20"/>
        </w:rPr>
      </w:pPr>
      <w:r w:rsidRPr="001F68CE">
        <w:rPr>
          <w:rFonts w:cs="Arial"/>
          <w:sz w:val="20"/>
        </w:rPr>
        <w:t xml:space="preserve"> DEL CALENDARIO ESCOLAR</w:t>
      </w:r>
    </w:p>
    <w:p w:rsidR="008E1FEE" w:rsidRPr="001F68CE" w:rsidRDefault="008E1FEE">
      <w:pPr>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44.- </w:t>
      </w:r>
      <w:r w:rsidR="008E1FEE" w:rsidRPr="001F68CE">
        <w:rPr>
          <w:rFonts w:ascii="Arial" w:hAnsi="Arial" w:cs="Arial"/>
          <w:sz w:val="20"/>
        </w:rPr>
        <w:t>La autoridad educativa federal determinará el calendario escolar aplicable en toda la República para cada ciclo lectivo de la educación primaria, secundaria, normal y demás para la formación de maestros de educación básica, necesarios para cubrir los planes y programas aplicables. El calendario deberá contener doscientos días efectivos  de clase para los educandos, que se dedicará a los procesos de enseñanza-aprendizaje, conforme a lo previsto en los planes y programas de estudio aplicables.</w:t>
      </w:r>
    </w:p>
    <w:p w:rsidR="00D741BD" w:rsidRPr="001F68CE" w:rsidRDefault="00D741BD"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sz w:val="20"/>
        </w:rPr>
        <w:t>La autoridad educativa estatal podrá ajustar el calendario escolar respecto a lo establecido por la SEP, cuando ello resulte necesario en atención a requerimientos específicos de la propia Entidad. Los maestros serán debidamente remunerados si la modificación al calendario escolar implica más días de clase para los educandos que los citados en el párrafo anterior.</w:t>
      </w:r>
    </w:p>
    <w:p w:rsidR="008E1FEE" w:rsidRPr="001F68CE" w:rsidRDefault="008E1FEE" w:rsidP="00AD1488">
      <w:pPr>
        <w:jc w:val="both"/>
        <w:rPr>
          <w:rFonts w:ascii="Arial" w:hAnsi="Arial" w:cs="Arial"/>
          <w:sz w:val="16"/>
          <w:szCs w:val="16"/>
        </w:rPr>
      </w:pPr>
    </w:p>
    <w:p w:rsidR="008E1FEE" w:rsidRPr="001F68CE" w:rsidRDefault="008E1FEE" w:rsidP="00AD1488">
      <w:pPr>
        <w:jc w:val="both"/>
        <w:rPr>
          <w:rFonts w:ascii="Arial" w:hAnsi="Arial" w:cs="Arial"/>
          <w:sz w:val="20"/>
        </w:rPr>
      </w:pPr>
      <w:r w:rsidRPr="001F68CE">
        <w:rPr>
          <w:rFonts w:ascii="Arial" w:hAnsi="Arial" w:cs="Arial"/>
          <w:sz w:val="20"/>
        </w:rPr>
        <w:t>El Estado procurará, en función de elevar la calidad de la educación y considerando la disponibilidad de recursos, aumentar horas en el proceso enseñanza-aprendizaje.</w:t>
      </w:r>
    </w:p>
    <w:p w:rsidR="00AD1488" w:rsidRPr="001F68CE" w:rsidRDefault="00AD1488" w:rsidP="00AD1488">
      <w:pPr>
        <w:jc w:val="both"/>
        <w:rPr>
          <w:rFonts w:ascii="Arial" w:hAnsi="Arial" w:cs="Arial"/>
          <w:b/>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45.-</w:t>
      </w:r>
      <w:r w:rsidR="008E1FEE" w:rsidRPr="001F68CE">
        <w:rPr>
          <w:rFonts w:ascii="Arial" w:hAnsi="Arial" w:cs="Arial"/>
          <w:sz w:val="20"/>
        </w:rPr>
        <w:t xml:space="preserve"> Las actividades no previstas en los planes y programas de estudio, o bien la suspensión de clases, sólo podrán ser autorizadas por la autoridad competente. Estas autorizaciones únicamente podrán concederse en casos extraordinarios y si no implican incumplimiento de los planes, programas y del calendario señalado por la SEP.</w:t>
      </w:r>
    </w:p>
    <w:p w:rsidR="008E1FEE" w:rsidRPr="001F68CE" w:rsidRDefault="008E1FEE">
      <w:pPr>
        <w:ind w:firstLine="708"/>
        <w:jc w:val="both"/>
        <w:rPr>
          <w:rFonts w:ascii="Arial" w:hAnsi="Arial" w:cs="Arial"/>
          <w:sz w:val="16"/>
          <w:szCs w:val="16"/>
        </w:rPr>
      </w:pPr>
    </w:p>
    <w:p w:rsidR="008E1FEE" w:rsidRPr="001F68CE" w:rsidRDefault="008E1FEE" w:rsidP="007E0806">
      <w:pPr>
        <w:jc w:val="both"/>
        <w:rPr>
          <w:rFonts w:ascii="Arial" w:hAnsi="Arial" w:cs="Arial"/>
          <w:sz w:val="20"/>
        </w:rPr>
      </w:pPr>
      <w:r w:rsidRPr="001F68CE">
        <w:rPr>
          <w:rFonts w:ascii="Arial" w:hAnsi="Arial" w:cs="Arial"/>
          <w:sz w:val="20"/>
        </w:rPr>
        <w:t>De presentarse interrupciones por caso extraordinario o fuerza mayor, la autoridad educativa ajustará el calendario para recuperar los días y horas perdidos.</w:t>
      </w:r>
    </w:p>
    <w:p w:rsidR="008E1FEE" w:rsidRPr="001F68CE" w:rsidRDefault="008E1FEE" w:rsidP="007E0806">
      <w:pPr>
        <w:rPr>
          <w:rFonts w:ascii="Arial" w:hAnsi="Arial" w:cs="Arial"/>
          <w:sz w:val="20"/>
        </w:rPr>
      </w:pPr>
    </w:p>
    <w:p w:rsidR="008E1FEE" w:rsidRPr="001F68CE" w:rsidRDefault="00AD1488" w:rsidP="007E0806">
      <w:pPr>
        <w:pStyle w:val="Ttulo2"/>
        <w:jc w:val="both"/>
        <w:rPr>
          <w:rFonts w:cs="Arial"/>
          <w:sz w:val="20"/>
        </w:rPr>
      </w:pPr>
      <w:r w:rsidRPr="001F68CE">
        <w:rPr>
          <w:rFonts w:cs="Arial"/>
          <w:sz w:val="20"/>
        </w:rPr>
        <w:t>ARTÍ</w:t>
      </w:r>
      <w:r w:rsidR="008E1FEE" w:rsidRPr="001F68CE">
        <w:rPr>
          <w:rFonts w:cs="Arial"/>
          <w:sz w:val="20"/>
        </w:rPr>
        <w:t>CULO 46.-</w:t>
      </w:r>
      <w:r w:rsidR="003E6EC0" w:rsidRPr="001F68CE">
        <w:rPr>
          <w:rFonts w:cs="Arial"/>
          <w:b w:val="0"/>
          <w:sz w:val="20"/>
        </w:rPr>
        <w:t xml:space="preserve"> </w:t>
      </w:r>
      <w:r w:rsidR="008E1FEE" w:rsidRPr="001F68CE">
        <w:rPr>
          <w:rFonts w:cs="Arial"/>
          <w:b w:val="0"/>
          <w:sz w:val="20"/>
        </w:rPr>
        <w:t>El calendario escolar aplicable en Tamaulipas será publicado en el Periódico Oficial del Estado, por lo menos quince días antes del inicio del ciclo escolar.</w:t>
      </w:r>
    </w:p>
    <w:p w:rsidR="008E1FEE" w:rsidRPr="001F68CE" w:rsidRDefault="008E1FEE">
      <w:pPr>
        <w:rPr>
          <w:rFonts w:ascii="Arial" w:hAnsi="Arial" w:cs="Arial"/>
          <w:sz w:val="20"/>
        </w:rPr>
      </w:pPr>
    </w:p>
    <w:p w:rsidR="00B34CDA" w:rsidRPr="001F68CE" w:rsidRDefault="00B34CDA">
      <w:pPr>
        <w:rPr>
          <w:rFonts w:ascii="Arial" w:hAnsi="Arial" w:cs="Arial"/>
          <w:sz w:val="20"/>
        </w:rPr>
      </w:pPr>
    </w:p>
    <w:p w:rsidR="008E1FEE" w:rsidRPr="001F68CE" w:rsidRDefault="00AD1488">
      <w:pPr>
        <w:jc w:val="center"/>
        <w:rPr>
          <w:rFonts w:ascii="Arial" w:hAnsi="Arial" w:cs="Arial"/>
          <w:b/>
          <w:sz w:val="20"/>
        </w:rPr>
      </w:pPr>
      <w:r w:rsidRPr="001F68CE">
        <w:rPr>
          <w:rFonts w:ascii="Arial" w:hAnsi="Arial" w:cs="Arial"/>
          <w:b/>
          <w:sz w:val="20"/>
        </w:rPr>
        <w:t>SECCIÓ</w:t>
      </w:r>
      <w:r w:rsidR="008E1FEE" w:rsidRPr="001F68CE">
        <w:rPr>
          <w:rFonts w:ascii="Arial" w:hAnsi="Arial" w:cs="Arial"/>
          <w:b/>
          <w:sz w:val="20"/>
        </w:rPr>
        <w:t>N CUARTA</w:t>
      </w:r>
    </w:p>
    <w:p w:rsidR="008E1FEE" w:rsidRPr="001F68CE" w:rsidRDefault="008E1FEE">
      <w:pPr>
        <w:jc w:val="center"/>
        <w:rPr>
          <w:rFonts w:ascii="Arial" w:hAnsi="Arial" w:cs="Arial"/>
          <w:b/>
          <w:sz w:val="20"/>
        </w:rPr>
      </w:pPr>
    </w:p>
    <w:p w:rsidR="008E1FEE" w:rsidRPr="001F68CE" w:rsidRDefault="008E1FEE">
      <w:pPr>
        <w:pStyle w:val="Ttulo4"/>
        <w:spacing w:line="240" w:lineRule="auto"/>
        <w:jc w:val="center"/>
        <w:rPr>
          <w:rFonts w:cs="Arial"/>
          <w:sz w:val="20"/>
        </w:rPr>
      </w:pPr>
      <w:r w:rsidRPr="001F68CE">
        <w:rPr>
          <w:rFonts w:cs="Arial"/>
          <w:sz w:val="20"/>
        </w:rPr>
        <w:t>D</w:t>
      </w:r>
      <w:r w:rsidR="00AD1488" w:rsidRPr="001F68CE">
        <w:rPr>
          <w:rFonts w:cs="Arial"/>
          <w:sz w:val="20"/>
        </w:rPr>
        <w:t>EL FINANCIAMIENTO DE LA EDUCACIÓ</w:t>
      </w:r>
      <w:r w:rsidRPr="001F68CE">
        <w:rPr>
          <w:rFonts w:cs="Arial"/>
          <w:sz w:val="20"/>
        </w:rPr>
        <w:t>N</w:t>
      </w:r>
    </w:p>
    <w:p w:rsidR="008E1FEE" w:rsidRPr="001F68CE" w:rsidRDefault="008E1FEE">
      <w:pPr>
        <w:jc w:val="both"/>
        <w:rPr>
          <w:rFonts w:ascii="Arial" w:hAnsi="Arial" w:cs="Arial"/>
          <w:sz w:val="20"/>
        </w:rPr>
      </w:pPr>
    </w:p>
    <w:p w:rsidR="00A31498" w:rsidRPr="001F68CE" w:rsidRDefault="00AD1488" w:rsidP="00A31498">
      <w:pPr>
        <w:pStyle w:val="Default"/>
        <w:jc w:val="both"/>
        <w:rPr>
          <w:rFonts w:eastAsia="Arial Unicode MS"/>
          <w:sz w:val="20"/>
          <w:szCs w:val="20"/>
          <w:u w:color="000000"/>
          <w:bdr w:val="nil"/>
          <w:lang w:val="es-ES_tradnl" w:eastAsia="es-MX"/>
        </w:rPr>
      </w:pPr>
      <w:r w:rsidRPr="001F68CE">
        <w:rPr>
          <w:b/>
          <w:sz w:val="20"/>
          <w:szCs w:val="20"/>
        </w:rPr>
        <w:t>ARTÍ</w:t>
      </w:r>
      <w:r w:rsidR="008E1FEE" w:rsidRPr="001F68CE">
        <w:rPr>
          <w:b/>
          <w:sz w:val="20"/>
          <w:szCs w:val="20"/>
        </w:rPr>
        <w:t>CULO 47.-</w:t>
      </w:r>
      <w:r w:rsidR="00076E37" w:rsidRPr="001F68CE">
        <w:rPr>
          <w:sz w:val="20"/>
          <w:szCs w:val="20"/>
          <w:lang w:val="es-MX"/>
        </w:rPr>
        <w:t xml:space="preserve"> </w:t>
      </w:r>
      <w:r w:rsidR="00A31498" w:rsidRPr="001F68CE">
        <w:rPr>
          <w:rFonts w:eastAsia="Arial Unicode MS"/>
          <w:sz w:val="20"/>
          <w:szCs w:val="20"/>
          <w:u w:color="000000"/>
          <w:bdr w:val="nil"/>
          <w:lang w:val="es-ES_tradnl" w:eastAsia="es-MX"/>
        </w:rPr>
        <w:t>El Estado en concurrencia con el Ejecutivo Federal, así como los gobiernos de los Municipios, de conformidad con lo establecido en sus respectivas Leyes de Ingresos, Presupuestos de Egresos, y demás normatividad aplicable, concurrirán en el financiamiento educativo e invertirán recursos económicos que propicien el funcionamiento adecuado de los servicios educativos públicos para la Educación Básica y Media Superior en la Entidad.</w:t>
      </w:r>
    </w:p>
    <w:p w:rsidR="00A87965" w:rsidRPr="001F68CE" w:rsidRDefault="00A87965" w:rsidP="00A31498">
      <w:pPr>
        <w:pStyle w:val="Default"/>
        <w:jc w:val="both"/>
        <w:rPr>
          <w:rFonts w:eastAsia="Arial Unicode MS"/>
          <w:sz w:val="20"/>
          <w:szCs w:val="20"/>
          <w:u w:color="000000"/>
          <w:bdr w:val="nil"/>
          <w:lang w:val="es-ES_tradnl" w:eastAsia="es-MX"/>
        </w:rPr>
      </w:pPr>
    </w:p>
    <w:p w:rsidR="00A31498" w:rsidRPr="001F68CE" w:rsidRDefault="00A31498" w:rsidP="00A31498">
      <w:pPr>
        <w:jc w:val="both"/>
        <w:rPr>
          <w:rFonts w:ascii="Arial" w:hAnsi="Arial" w:cs="Arial"/>
          <w:sz w:val="20"/>
        </w:rPr>
      </w:pPr>
      <w:r w:rsidRPr="001F68CE">
        <w:rPr>
          <w:rFonts w:ascii="Arial" w:hAnsi="Arial" w:cs="Arial"/>
          <w:sz w:val="20"/>
        </w:rPr>
        <w:t xml:space="preserve">El Estado otorgará las facilidades necesarias para que el Ejecutivo Federal verifique la correcta aplicación de dichos recursos, así como el funcionamiento y evaluación de las escuelas e instituciones para hacer efectiva la rendición de cuentas a la sociedad, respecto de las políticas, acciones y el uso del presupuesto asignado al sector educativo. </w:t>
      </w:r>
    </w:p>
    <w:p w:rsidR="00A31498" w:rsidRPr="001F68CE" w:rsidRDefault="00A31498" w:rsidP="00AD1488">
      <w:pPr>
        <w:jc w:val="both"/>
        <w:rPr>
          <w:rFonts w:ascii="Arial" w:hAnsi="Arial" w:cs="Arial"/>
          <w:sz w:val="20"/>
          <w:lang w:val="es-MX"/>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48.-</w:t>
      </w:r>
      <w:r w:rsidR="003E6EC0" w:rsidRPr="001F68CE">
        <w:rPr>
          <w:rFonts w:ascii="Arial" w:hAnsi="Arial" w:cs="Arial"/>
          <w:sz w:val="20"/>
        </w:rPr>
        <w:t xml:space="preserve"> </w:t>
      </w:r>
      <w:r w:rsidR="008E1FEE" w:rsidRPr="001F68CE">
        <w:rPr>
          <w:rFonts w:ascii="Arial" w:hAnsi="Arial" w:cs="Arial"/>
          <w:sz w:val="20"/>
        </w:rPr>
        <w:t>El Ejecutivo del Estado, de conformidad con las disposiciones aplicables, proveerá lo conducente para que cada ayuntamiento reciba recursos para el cumplimiento de las atribuciones y responsabilidades que en términos del Artículo 13 de esta Ley, estén a cargo de la autoridad educativa municipal.</w:t>
      </w:r>
    </w:p>
    <w:p w:rsidR="008E1FEE" w:rsidRPr="001F68CE" w:rsidRDefault="008E1FEE" w:rsidP="00AD1488">
      <w:pPr>
        <w:jc w:val="both"/>
        <w:rPr>
          <w:rFonts w:ascii="Arial" w:hAnsi="Arial" w:cs="Arial"/>
          <w:b/>
          <w:sz w:val="20"/>
        </w:rPr>
      </w:pPr>
    </w:p>
    <w:p w:rsidR="008C3E0A" w:rsidRPr="001F68CE" w:rsidRDefault="00AD1488" w:rsidP="008C3E0A">
      <w:pPr>
        <w:jc w:val="both"/>
        <w:rPr>
          <w:rFonts w:ascii="Arial" w:hAnsi="Arial"/>
          <w:sz w:val="20"/>
        </w:rPr>
      </w:pPr>
      <w:r w:rsidRPr="001F68CE">
        <w:rPr>
          <w:rFonts w:ascii="Arial" w:hAnsi="Arial" w:cs="Arial"/>
          <w:b/>
          <w:sz w:val="20"/>
        </w:rPr>
        <w:t>ARTÍ</w:t>
      </w:r>
      <w:r w:rsidR="008E1FEE" w:rsidRPr="001F68CE">
        <w:rPr>
          <w:rFonts w:ascii="Arial" w:hAnsi="Arial" w:cs="Arial"/>
          <w:b/>
          <w:sz w:val="20"/>
        </w:rPr>
        <w:t>CULO 49.-</w:t>
      </w:r>
      <w:r w:rsidR="008E1FEE" w:rsidRPr="001F68CE">
        <w:rPr>
          <w:rFonts w:ascii="Arial" w:hAnsi="Arial" w:cs="Arial"/>
          <w:sz w:val="20"/>
        </w:rPr>
        <w:t xml:space="preserve"> </w:t>
      </w:r>
      <w:r w:rsidR="008C3E0A" w:rsidRPr="001F68CE">
        <w:rPr>
          <w:rFonts w:ascii="Arial" w:hAnsi="Arial"/>
          <w:sz w:val="20"/>
        </w:rPr>
        <w:t>En cumplimiento de lo dispuesto en los Artículos anteriores de esta sección, el Ejecutivo del Estado tomará en cuenta el carácter prioritario de la educación pública para los fines del desarrollo estatal y nacional.</w:t>
      </w:r>
    </w:p>
    <w:p w:rsidR="008E1FEE" w:rsidRPr="001F68CE" w:rsidRDefault="008E1FEE" w:rsidP="008C3E0A">
      <w:pPr>
        <w:jc w:val="both"/>
        <w:rPr>
          <w:rFonts w:ascii="Arial" w:hAnsi="Arial" w:cs="Arial"/>
          <w:sz w:val="20"/>
        </w:rPr>
      </w:pPr>
    </w:p>
    <w:p w:rsidR="00A31498" w:rsidRPr="001F68CE" w:rsidRDefault="00A31498" w:rsidP="00A31498">
      <w:pPr>
        <w:jc w:val="both"/>
        <w:rPr>
          <w:rFonts w:ascii="Arial" w:hAnsi="Arial" w:cs="Arial"/>
          <w:sz w:val="20"/>
        </w:rPr>
      </w:pPr>
      <w:r w:rsidRPr="001F68CE">
        <w:rPr>
          <w:rFonts w:ascii="Arial" w:hAnsi="Arial" w:cs="Arial"/>
          <w:sz w:val="20"/>
        </w:rPr>
        <w:lastRenderedPageBreak/>
        <w:t>Además procurará fortalecer las fuentes de financiamiento para tareas educativas y destinará recursos presupuestarios crecientes, en términos reales, para la educación pública, debiendo incluir en el proyecto de presupuesto de egresos que someta a la aprobación del Congreso del Estado los recursos suficientes para fortalecer la autonomía de gestión escolar.</w:t>
      </w:r>
    </w:p>
    <w:p w:rsidR="008749E9" w:rsidRPr="001F68CE" w:rsidRDefault="008749E9" w:rsidP="00A31498">
      <w:pPr>
        <w:jc w:val="both"/>
        <w:rPr>
          <w:rFonts w:ascii="Arial" w:hAnsi="Arial" w:cs="Arial"/>
          <w:sz w:val="20"/>
        </w:rPr>
      </w:pPr>
    </w:p>
    <w:p w:rsidR="008E1FEE" w:rsidRPr="001F68CE" w:rsidRDefault="00AD1488" w:rsidP="00AD1488">
      <w:pPr>
        <w:jc w:val="both"/>
        <w:rPr>
          <w:rFonts w:ascii="Arial" w:hAnsi="Arial" w:cs="Arial"/>
          <w:color w:val="000000"/>
          <w:sz w:val="20"/>
        </w:rPr>
      </w:pPr>
      <w:r w:rsidRPr="001F68CE">
        <w:rPr>
          <w:rFonts w:ascii="Arial" w:hAnsi="Arial" w:cs="Arial"/>
          <w:b/>
          <w:color w:val="000000"/>
          <w:sz w:val="20"/>
        </w:rPr>
        <w:t>ARTÍ</w:t>
      </w:r>
      <w:r w:rsidR="008E1FEE" w:rsidRPr="001F68CE">
        <w:rPr>
          <w:rFonts w:ascii="Arial" w:hAnsi="Arial" w:cs="Arial"/>
          <w:b/>
          <w:color w:val="000000"/>
          <w:sz w:val="20"/>
        </w:rPr>
        <w:t>CULO 50.-</w:t>
      </w:r>
      <w:r w:rsidR="008E1FEE" w:rsidRPr="001F68CE">
        <w:rPr>
          <w:rFonts w:ascii="Arial" w:hAnsi="Arial" w:cs="Arial"/>
          <w:color w:val="000000"/>
          <w:sz w:val="20"/>
        </w:rPr>
        <w:t xml:space="preserve"> El Ejecutivo del Estado y los ayuntamientos establecerán mecanismos permanentes para procurar, favorecer y regular el surgimiento de fuentes alternas de financiamiento para el servicio público educativo.</w:t>
      </w:r>
    </w:p>
    <w:p w:rsidR="008E1FEE" w:rsidRPr="001F68CE" w:rsidRDefault="008E1FEE" w:rsidP="00AD1488">
      <w:pPr>
        <w:jc w:val="both"/>
        <w:rPr>
          <w:rFonts w:ascii="Arial" w:hAnsi="Arial" w:cs="Arial"/>
          <w:b/>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51.- </w:t>
      </w:r>
      <w:r w:rsidR="008E1FEE" w:rsidRPr="001F68CE">
        <w:rPr>
          <w:rFonts w:ascii="Arial" w:hAnsi="Arial" w:cs="Arial"/>
          <w:sz w:val="20"/>
        </w:rPr>
        <w:t>Son de interés social las inversiones que en materia educativa realicen el Estado, los Municipios, sus organismos descentralizados y los particulares.</w:t>
      </w:r>
    </w:p>
    <w:p w:rsidR="00D04F56" w:rsidRPr="001F68CE" w:rsidRDefault="00D04F56">
      <w:pPr>
        <w:jc w:val="both"/>
        <w:rPr>
          <w:rFonts w:ascii="Arial" w:hAnsi="Arial" w:cs="Arial"/>
          <w:sz w:val="20"/>
        </w:rPr>
      </w:pPr>
    </w:p>
    <w:p w:rsidR="00A31498" w:rsidRPr="001F68CE" w:rsidRDefault="00A31498" w:rsidP="00A31498">
      <w:pPr>
        <w:spacing w:after="240"/>
        <w:jc w:val="both"/>
        <w:rPr>
          <w:rFonts w:ascii="Arial" w:hAnsi="Arial" w:cs="Arial"/>
          <w:sz w:val="20"/>
        </w:rPr>
      </w:pPr>
      <w:r w:rsidRPr="001F68CE">
        <w:rPr>
          <w:rFonts w:ascii="Arial" w:hAnsi="Arial" w:cs="Arial"/>
          <w:b/>
          <w:sz w:val="20"/>
        </w:rPr>
        <w:t xml:space="preserve">ARTÍCULO 51 Bis.- </w:t>
      </w:r>
      <w:r w:rsidRPr="001F68CE">
        <w:rPr>
          <w:rFonts w:ascii="Arial" w:hAnsi="Arial" w:cs="Arial"/>
          <w:sz w:val="20"/>
        </w:rPr>
        <w:t xml:space="preserve">Las autoridades en el ámbito de sus atribuciones, deberán ejecutar programas y acciones tendientes a fortalecer la autonomía de gestión de las escuelas. </w:t>
      </w:r>
    </w:p>
    <w:p w:rsidR="00A31498" w:rsidRPr="001F68CE" w:rsidRDefault="00A31498" w:rsidP="00A31498">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En las escuelas de educación básica, la Secretaría emitirá los lineamientos que deberán seguir las autoridades educativas para formular los programas de gestión escolar, mismos que tendrán como objetivos: </w:t>
      </w:r>
    </w:p>
    <w:p w:rsidR="00A31498" w:rsidRPr="001F68CE" w:rsidRDefault="00A31498" w:rsidP="00A31498">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w:t>
      </w:r>
      <w:r w:rsidRPr="001F68CE">
        <w:rPr>
          <w:rFonts w:ascii="Arial" w:eastAsia="Arial Unicode MS" w:hAnsi="Arial" w:cs="Arial"/>
          <w:color w:val="000000"/>
          <w:sz w:val="20"/>
          <w:u w:color="000000"/>
          <w:bdr w:val="nil"/>
          <w:lang w:val="es-ES_tradnl" w:eastAsia="es-MX"/>
        </w:rPr>
        <w:t xml:space="preserve"> Usar los resultados de la evaluación como retroalimentación para la mejora continua en cada ciclo escolar; </w:t>
      </w:r>
    </w:p>
    <w:p w:rsidR="00A31498" w:rsidRPr="001F68CE" w:rsidRDefault="00A31498" w:rsidP="00A31498">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II.-</w:t>
      </w:r>
      <w:r w:rsidRPr="001F68CE">
        <w:rPr>
          <w:rFonts w:ascii="Arial" w:eastAsia="Arial Unicode MS" w:hAnsi="Arial" w:cs="Arial"/>
          <w:color w:val="000000"/>
          <w:sz w:val="20"/>
          <w:u w:color="000000"/>
          <w:bdr w:val="nil"/>
          <w:lang w:val="es-ES_tradnl" w:eastAsia="es-MX"/>
        </w:rPr>
        <w:t xml:space="preserve"> Desarrollar una planeación anual de actividades, con metas verificables y puestas en conocimiento de la autoridad y la comunidad escolar; y </w:t>
      </w:r>
    </w:p>
    <w:p w:rsidR="00A31498" w:rsidRPr="001F68CE" w:rsidRDefault="00A31498" w:rsidP="00A31498">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III.-</w:t>
      </w:r>
      <w:r w:rsidRPr="001F68CE">
        <w:rPr>
          <w:rFonts w:ascii="Arial" w:eastAsia="Arial Unicode MS" w:hAnsi="Arial" w:cs="Arial"/>
          <w:color w:val="000000"/>
          <w:sz w:val="20"/>
          <w:u w:color="000000"/>
          <w:bdr w:val="nil"/>
          <w:lang w:val="es-ES_tradnl" w:eastAsia="es-MX"/>
        </w:rPr>
        <w:t xml:space="preserve"> Administrar en forma transparente y eficiente los recursos que reciba para mejorar su infraestructura, comprar materiales educativos, resolver problemas de operación básicos y propiciar condiciones de participación para que alumnos, maestros y padres de familia, bajo el liderazgo del director, se involucren en la resolución de los re</w:t>
      </w:r>
      <w:r w:rsidR="00A87965" w:rsidRPr="001F68CE">
        <w:rPr>
          <w:rFonts w:ascii="Arial" w:eastAsia="Arial Unicode MS" w:hAnsi="Arial" w:cs="Arial"/>
          <w:color w:val="000000"/>
          <w:sz w:val="20"/>
          <w:u w:color="000000"/>
          <w:bdr w:val="nil"/>
          <w:lang w:val="es-ES_tradnl" w:eastAsia="es-MX"/>
        </w:rPr>
        <w:t>tos que cada escuela enfrenta.</w:t>
      </w:r>
    </w:p>
    <w:p w:rsidR="008E1FEE" w:rsidRPr="001F68CE" w:rsidRDefault="000A35BF" w:rsidP="00B63C59">
      <w:pPr>
        <w:jc w:val="center"/>
        <w:rPr>
          <w:rFonts w:ascii="Arial" w:hAnsi="Arial" w:cs="Arial"/>
          <w:b/>
          <w:sz w:val="20"/>
        </w:rPr>
      </w:pPr>
      <w:r w:rsidRPr="001F68CE">
        <w:rPr>
          <w:rFonts w:ascii="Arial" w:hAnsi="Arial" w:cs="Arial"/>
          <w:b/>
          <w:sz w:val="20"/>
        </w:rPr>
        <w:t>CAPÍ</w:t>
      </w:r>
      <w:r w:rsidR="008E1FEE" w:rsidRPr="001F68CE">
        <w:rPr>
          <w:rFonts w:ascii="Arial" w:hAnsi="Arial" w:cs="Arial"/>
          <w:b/>
          <w:sz w:val="20"/>
        </w:rPr>
        <w:t>TULO VI</w:t>
      </w:r>
    </w:p>
    <w:p w:rsidR="008E1FEE" w:rsidRPr="001F68CE" w:rsidRDefault="008E1FEE" w:rsidP="00B63C59">
      <w:pPr>
        <w:jc w:val="center"/>
        <w:rPr>
          <w:rFonts w:ascii="Arial" w:hAnsi="Arial" w:cs="Arial"/>
          <w:b/>
          <w:sz w:val="20"/>
        </w:rPr>
      </w:pPr>
    </w:p>
    <w:p w:rsidR="008E1FEE" w:rsidRPr="001F68CE" w:rsidRDefault="008E1FEE" w:rsidP="00B63C59">
      <w:pPr>
        <w:jc w:val="center"/>
        <w:rPr>
          <w:rFonts w:ascii="Arial" w:hAnsi="Arial" w:cs="Arial"/>
          <w:b/>
          <w:sz w:val="20"/>
        </w:rPr>
      </w:pPr>
      <w:r w:rsidRPr="001F68CE">
        <w:rPr>
          <w:rFonts w:ascii="Arial" w:hAnsi="Arial" w:cs="Arial"/>
          <w:b/>
          <w:sz w:val="20"/>
        </w:rPr>
        <w:t>DE LA CALIDAD DE</w:t>
      </w:r>
      <w:r w:rsidR="00AD1488" w:rsidRPr="001F68CE">
        <w:rPr>
          <w:rFonts w:ascii="Arial" w:hAnsi="Arial" w:cs="Arial"/>
          <w:b/>
          <w:sz w:val="20"/>
        </w:rPr>
        <w:t xml:space="preserve"> LA EDUCACIÓ</w:t>
      </w:r>
      <w:r w:rsidRPr="001F68CE">
        <w:rPr>
          <w:rFonts w:ascii="Arial" w:hAnsi="Arial" w:cs="Arial"/>
          <w:b/>
          <w:sz w:val="20"/>
        </w:rPr>
        <w:t>N</w:t>
      </w:r>
    </w:p>
    <w:p w:rsidR="008E1FEE" w:rsidRPr="001F68CE" w:rsidRDefault="008E1FEE" w:rsidP="00B63C59">
      <w:pPr>
        <w:jc w:val="center"/>
        <w:rPr>
          <w:rFonts w:ascii="Arial" w:hAnsi="Arial" w:cs="Arial"/>
          <w:b/>
          <w:sz w:val="20"/>
        </w:rPr>
      </w:pPr>
    </w:p>
    <w:p w:rsidR="008E1FEE" w:rsidRPr="001F68CE" w:rsidRDefault="00AD1488" w:rsidP="00B63C59">
      <w:pPr>
        <w:pStyle w:val="Ttulo2"/>
        <w:rPr>
          <w:rFonts w:cs="Arial"/>
          <w:sz w:val="20"/>
        </w:rPr>
      </w:pPr>
      <w:r w:rsidRPr="001F68CE">
        <w:rPr>
          <w:rFonts w:cs="Arial"/>
          <w:sz w:val="20"/>
        </w:rPr>
        <w:t>SECCIÓ</w:t>
      </w:r>
      <w:r w:rsidR="008E1FEE" w:rsidRPr="001F68CE">
        <w:rPr>
          <w:rFonts w:cs="Arial"/>
          <w:sz w:val="20"/>
        </w:rPr>
        <w:t>N PRIMERA</w:t>
      </w:r>
    </w:p>
    <w:p w:rsidR="008E1FEE" w:rsidRPr="001F68CE" w:rsidRDefault="008E1FEE" w:rsidP="00B63C59">
      <w:pPr>
        <w:rPr>
          <w:rFonts w:ascii="Arial" w:hAnsi="Arial" w:cs="Arial"/>
          <w:sz w:val="20"/>
        </w:rPr>
      </w:pPr>
    </w:p>
    <w:p w:rsidR="008E1FEE" w:rsidRPr="001F68CE" w:rsidRDefault="00AD1488" w:rsidP="00B63C59">
      <w:pPr>
        <w:pStyle w:val="Ttulo2"/>
        <w:rPr>
          <w:rFonts w:cs="Arial"/>
          <w:sz w:val="20"/>
        </w:rPr>
      </w:pPr>
      <w:r w:rsidRPr="001F68CE">
        <w:rPr>
          <w:rFonts w:cs="Arial"/>
          <w:sz w:val="20"/>
        </w:rPr>
        <w:t>DE LA VALORACIÓ</w:t>
      </w:r>
      <w:r w:rsidR="008E1FEE" w:rsidRPr="001F68CE">
        <w:rPr>
          <w:rFonts w:cs="Arial"/>
          <w:sz w:val="20"/>
        </w:rPr>
        <w:t>N SOCIAL DEL MAESTRO</w:t>
      </w:r>
    </w:p>
    <w:p w:rsidR="008E1FEE" w:rsidRPr="001F68CE" w:rsidRDefault="008E1FEE">
      <w:pPr>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52.-</w:t>
      </w:r>
      <w:r w:rsidR="003E6EC0" w:rsidRPr="001F68CE">
        <w:rPr>
          <w:rFonts w:ascii="Arial" w:hAnsi="Arial" w:cs="Arial"/>
          <w:b/>
          <w:sz w:val="20"/>
        </w:rPr>
        <w:t xml:space="preserve"> </w:t>
      </w:r>
      <w:r w:rsidR="008E1FEE" w:rsidRPr="001F68CE">
        <w:rPr>
          <w:rFonts w:ascii="Arial" w:hAnsi="Arial" w:cs="Arial"/>
          <w:sz w:val="20"/>
        </w:rPr>
        <w:t xml:space="preserve">El educador es promotor, coordinador y agente directo del proceso social educativo. </w:t>
      </w:r>
    </w:p>
    <w:p w:rsidR="00833AF0" w:rsidRPr="001F68CE" w:rsidRDefault="00833AF0">
      <w:pPr>
        <w:jc w:val="both"/>
        <w:rPr>
          <w:rFonts w:ascii="Arial" w:hAnsi="Arial" w:cs="Arial"/>
          <w:sz w:val="20"/>
        </w:rPr>
      </w:pPr>
    </w:p>
    <w:p w:rsidR="00A31498" w:rsidRPr="001F68CE" w:rsidRDefault="00AD1488" w:rsidP="00A31498">
      <w:pPr>
        <w:pStyle w:val="Default"/>
        <w:jc w:val="both"/>
        <w:rPr>
          <w:rFonts w:eastAsia="Arial Unicode MS"/>
          <w:sz w:val="20"/>
          <w:szCs w:val="20"/>
          <w:u w:color="000000"/>
          <w:bdr w:val="nil"/>
          <w:lang w:val="es-ES_tradnl" w:eastAsia="es-MX"/>
        </w:rPr>
      </w:pPr>
      <w:r w:rsidRPr="001F68CE">
        <w:rPr>
          <w:b/>
          <w:sz w:val="20"/>
          <w:szCs w:val="20"/>
        </w:rPr>
        <w:t>ARTÍ</w:t>
      </w:r>
      <w:r w:rsidR="008E1FEE" w:rsidRPr="001F68CE">
        <w:rPr>
          <w:b/>
          <w:sz w:val="20"/>
          <w:szCs w:val="20"/>
        </w:rPr>
        <w:t xml:space="preserve">CULO 53.- </w:t>
      </w:r>
      <w:r w:rsidR="00A31498" w:rsidRPr="001F68CE">
        <w:rPr>
          <w:rFonts w:eastAsia="Arial Unicode MS"/>
          <w:sz w:val="20"/>
          <w:szCs w:val="20"/>
          <w:u w:color="000000"/>
          <w:bdr w:val="nil"/>
          <w:lang w:val="es-ES_tradnl" w:eastAsia="es-MX"/>
        </w:rPr>
        <w:t>El Estado otorgará un salario profesional digno que permita al profesorado de los planteles del propio Estado alcanzar un nivel de vida decoroso en lo individual y para su familia; arraigarse en las comunidades en las que trabajan y disfrutar de vivienda digna, así como para que dispongan del tiempo necesario para la preparación de las clases que impartan y para su perfeccionamiento profesional.</w:t>
      </w:r>
    </w:p>
    <w:p w:rsidR="008E1FEE" w:rsidRPr="001F68CE" w:rsidRDefault="008E1FEE" w:rsidP="00AD1488">
      <w:pPr>
        <w:jc w:val="both"/>
        <w:rPr>
          <w:rFonts w:ascii="Arial" w:hAnsi="Arial" w:cs="Arial"/>
          <w:b/>
          <w:sz w:val="20"/>
        </w:rPr>
      </w:pPr>
    </w:p>
    <w:p w:rsidR="00EF0EF5" w:rsidRPr="001F68CE" w:rsidRDefault="00AD1488" w:rsidP="00EF0EF5">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54.- </w:t>
      </w:r>
      <w:r w:rsidR="00EF0EF5" w:rsidRPr="001F68CE">
        <w:rPr>
          <w:rFonts w:ascii="Arial" w:hAnsi="Arial" w:cs="Arial"/>
          <w:sz w:val="20"/>
        </w:rPr>
        <w:t>Las autoridades educativas de conformidad con lo que establece la Ley General del Servicio Profesional Docente, establecerán la permanencia de los docentes frente a grupo, con la posibilidad para este personal de ir obteniendo mejores condiciones y mayor reconocimiento social.</w:t>
      </w:r>
    </w:p>
    <w:p w:rsidR="00EF0EF5" w:rsidRPr="001F68CE" w:rsidRDefault="00EF0EF5" w:rsidP="00EF0EF5">
      <w:pPr>
        <w:jc w:val="both"/>
        <w:rPr>
          <w:rFonts w:ascii="Arial" w:hAnsi="Arial" w:cs="Arial"/>
          <w:b/>
          <w:sz w:val="20"/>
        </w:rPr>
      </w:pPr>
    </w:p>
    <w:p w:rsidR="00EF0EF5" w:rsidRPr="001F68CE" w:rsidRDefault="00EF0EF5" w:rsidP="00EF0EF5">
      <w:pPr>
        <w:jc w:val="both"/>
        <w:rPr>
          <w:rFonts w:ascii="Arial" w:hAnsi="Arial" w:cs="Arial"/>
          <w:sz w:val="20"/>
        </w:rPr>
      </w:pPr>
      <w:r w:rsidRPr="001F68CE">
        <w:rPr>
          <w:rFonts w:ascii="Arial" w:hAnsi="Arial" w:cs="Arial"/>
          <w:sz w:val="20"/>
        </w:rPr>
        <w:t>Las autoridades educativas otorgarán reconocimientos, distinciones, estímulos y recompensas a los educadores que se destaquen en el ejercicio de su profesión y, en general, realizarán actividades que propicien mayor aprecio social por la labor desempeñada por el magisterio. Asimismo, a quienes destaquen en la investigación, diseño de programas, proyectos y planes educativos; así como los autores de propuestas innovadoras, que transformen la práctica docente. Además, establecerán mecanismos de estímulo a la labor docente con base en la evaluación.</w:t>
      </w:r>
    </w:p>
    <w:p w:rsidR="008E1FEE" w:rsidRPr="001F68CE" w:rsidRDefault="008E1FEE" w:rsidP="00AD1488">
      <w:pPr>
        <w:pStyle w:val="Textoindependiente"/>
        <w:spacing w:line="240" w:lineRule="auto"/>
        <w:rPr>
          <w:rFonts w:cs="Arial"/>
          <w:b/>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55.-</w:t>
      </w:r>
      <w:r w:rsidR="008E1FEE" w:rsidRPr="001F68CE">
        <w:rPr>
          <w:rFonts w:ascii="Arial" w:hAnsi="Arial" w:cs="Arial"/>
          <w:sz w:val="20"/>
        </w:rPr>
        <w:t xml:space="preserve"> </w:t>
      </w:r>
      <w:r w:rsidR="00EF0EF5" w:rsidRPr="001F68CE">
        <w:rPr>
          <w:rFonts w:ascii="Arial" w:hAnsi="Arial" w:cs="Arial"/>
          <w:sz w:val="20"/>
          <w:lang w:val="es-ES_tradnl"/>
        </w:rPr>
        <w:t>Derogado.</w:t>
      </w:r>
      <w:r w:rsidR="00C16611" w:rsidRPr="001F68CE">
        <w:rPr>
          <w:rFonts w:ascii="Arial" w:hAnsi="Arial" w:cs="Arial"/>
          <w:sz w:val="20"/>
          <w:lang w:val="es-ES_tradnl"/>
        </w:rPr>
        <w:t xml:space="preserve"> </w:t>
      </w:r>
      <w:r w:rsidR="00C8434B" w:rsidRPr="001F68CE">
        <w:rPr>
          <w:rFonts w:ascii="Arial" w:hAnsi="Arial" w:cs="Arial"/>
          <w:sz w:val="20"/>
          <w:lang w:val="es-ES_tradnl"/>
        </w:rPr>
        <w:t>(Decreto No. LXII-208, P.O. Extraordinario No. 3, del 7 de marzo de 2014).</w:t>
      </w:r>
    </w:p>
    <w:p w:rsidR="003E6EC0" w:rsidRPr="001F68CE" w:rsidRDefault="003E6EC0" w:rsidP="00AD1488">
      <w:pPr>
        <w:jc w:val="both"/>
        <w:rPr>
          <w:rFonts w:ascii="Arial" w:hAnsi="Arial" w:cs="Arial"/>
          <w:sz w:val="20"/>
        </w:rPr>
      </w:pPr>
    </w:p>
    <w:p w:rsidR="00EF0EF5" w:rsidRPr="001F68CE" w:rsidRDefault="00AD1488" w:rsidP="00EF0EF5">
      <w:pPr>
        <w:pStyle w:val="Default"/>
        <w:jc w:val="both"/>
        <w:rPr>
          <w:rFonts w:eastAsia="Arial Unicode MS"/>
          <w:sz w:val="20"/>
          <w:szCs w:val="20"/>
          <w:u w:color="000000"/>
          <w:bdr w:val="nil"/>
          <w:lang w:val="es-ES_tradnl" w:eastAsia="es-MX"/>
        </w:rPr>
      </w:pPr>
      <w:r w:rsidRPr="001F68CE">
        <w:rPr>
          <w:b/>
          <w:sz w:val="20"/>
          <w:szCs w:val="20"/>
        </w:rPr>
        <w:t>ARTÍ</w:t>
      </w:r>
      <w:r w:rsidR="008E1FEE" w:rsidRPr="001F68CE">
        <w:rPr>
          <w:b/>
          <w:sz w:val="20"/>
          <w:szCs w:val="20"/>
        </w:rPr>
        <w:t>CULO 56.-</w:t>
      </w:r>
      <w:r w:rsidR="00EF0EF5" w:rsidRPr="001F68CE">
        <w:rPr>
          <w:rFonts w:eastAsia="Arial Unicode MS"/>
          <w:sz w:val="20"/>
          <w:szCs w:val="20"/>
          <w:u w:color="000000"/>
          <w:bdr w:val="nil"/>
          <w:lang w:val="es-ES_tradnl" w:eastAsia="es-MX"/>
        </w:rPr>
        <w:t xml:space="preserve"> Para ejercer la docencia en cada uno de los tipos y modalidades que comprende el Sistema Educativo Estatal los maestros deberán satisfacer los requisitos que, en su caso, señalen las autoridades competentes y, para la educación básica y media superior, deberán observar lo dispuesto por la Ley General de</w:t>
      </w:r>
      <w:r w:rsidR="005C325F" w:rsidRPr="001F68CE">
        <w:rPr>
          <w:rFonts w:eastAsia="Arial Unicode MS"/>
          <w:sz w:val="20"/>
          <w:szCs w:val="20"/>
          <w:u w:color="000000"/>
          <w:bdr w:val="nil"/>
          <w:lang w:val="es-ES_tradnl" w:eastAsia="es-MX"/>
        </w:rPr>
        <w:t>l Servicio Profesional Docente.</w:t>
      </w:r>
    </w:p>
    <w:p w:rsidR="007A6F76" w:rsidRPr="001F68CE" w:rsidRDefault="007A6F76" w:rsidP="00EF0EF5">
      <w:pPr>
        <w:pStyle w:val="Default"/>
        <w:jc w:val="both"/>
        <w:rPr>
          <w:rFonts w:eastAsia="Arial Unicode MS"/>
          <w:sz w:val="20"/>
          <w:szCs w:val="20"/>
          <w:u w:color="000000"/>
          <w:bdr w:val="nil"/>
          <w:lang w:val="es-ES_tradnl" w:eastAsia="es-MX"/>
        </w:rPr>
      </w:pPr>
    </w:p>
    <w:p w:rsidR="00EF0EF5" w:rsidRPr="001F68CE" w:rsidRDefault="00EF0EF5" w:rsidP="00EF0EF5">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Para garantizar la calidad de la educación obligatoria brindada por los particulares, las autoridades educativas, en el ámbito de sus atribuciones, evaluarán el desempeño de los maestros que prestan sus servicios en estas instituciones. Para tal efecto, dichas autoridades deberán aplicar evaluaciones del desempeño, derivadas de los procedimientos análogos a los determinados por los lineamientos emitidos por el Instituto Nacional para la Evaluación de la Educación, para evaluar el desempeño de los docentes en educación básica y media superior en instituciones públicas. </w:t>
      </w:r>
    </w:p>
    <w:p w:rsidR="00D741BD" w:rsidRPr="001F68CE" w:rsidRDefault="00D741BD" w:rsidP="00EF0EF5">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EF0EF5" w:rsidRPr="001F68CE" w:rsidRDefault="00EF0EF5" w:rsidP="00EF0EF5">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Las autoridades educativas otorgarán la certificación correspondiente a los maestros que obtengan resultados satisfactorios y ofrecerán cursos de capacitación y programas de regularización a los que presenten deficiencias, para lo cual las instituciones particulares otorgarán las facilidades necesarias a su personal. </w:t>
      </w:r>
    </w:p>
    <w:p w:rsidR="00EF0EF5" w:rsidRPr="001F68CE" w:rsidRDefault="00EF0EF5" w:rsidP="00EF0EF5">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EF0EF5" w:rsidRPr="001F68CE" w:rsidRDefault="00EF0EF5" w:rsidP="00EF0EF5">
      <w:pPr>
        <w:jc w:val="both"/>
        <w:rPr>
          <w:rFonts w:ascii="Arial" w:hAnsi="Arial" w:cs="Arial"/>
          <w:sz w:val="20"/>
        </w:rPr>
      </w:pPr>
      <w:r w:rsidRPr="001F68CE">
        <w:rPr>
          <w:rFonts w:ascii="Arial" w:hAnsi="Arial" w:cs="Arial"/>
          <w:sz w:val="20"/>
        </w:rPr>
        <w:t>En el caso de los maestros de educación indígena que no tengan licenciatura como nivel mínimo de formación, deberán participar en los programas de capacitación que diseñe la autoridad educativa y certificar su bilingüismo en la lengua indígena que corresponda y el español.</w:t>
      </w:r>
    </w:p>
    <w:p w:rsidR="00EF0EF5" w:rsidRPr="001F68CE" w:rsidRDefault="00EF0EF5" w:rsidP="00EF0EF5">
      <w:pPr>
        <w:jc w:val="both"/>
        <w:rPr>
          <w:rFonts w:ascii="Arial" w:hAnsi="Arial" w:cs="Arial"/>
          <w:sz w:val="20"/>
        </w:rPr>
      </w:pPr>
    </w:p>
    <w:p w:rsidR="00EF0EF5" w:rsidRPr="001F68CE" w:rsidRDefault="00EF0EF5" w:rsidP="00EF0EF5">
      <w:pPr>
        <w:jc w:val="both"/>
        <w:rPr>
          <w:rFonts w:ascii="Arial" w:hAnsi="Arial" w:cs="Arial"/>
          <w:sz w:val="20"/>
        </w:rPr>
      </w:pPr>
      <w:r w:rsidRPr="001F68CE">
        <w:rPr>
          <w:rFonts w:ascii="Arial" w:hAnsi="Arial" w:cs="Arial"/>
          <w:sz w:val="20"/>
        </w:rPr>
        <w:t>El otorgamiento de los reconocimientos, distinciones, estímulos y recompensas que se otorguen al personal docente en instituciones establecidas por el Estado en educación básica y media superior, se realizará conforme a lo dispuesto en la Ley General del Servicio Profesional Docente.</w:t>
      </w:r>
    </w:p>
    <w:p w:rsidR="008E1FEE" w:rsidRPr="001F68CE" w:rsidRDefault="008E1FEE" w:rsidP="00AD1488">
      <w:pPr>
        <w:pStyle w:val="Textoindependiente"/>
        <w:spacing w:line="240" w:lineRule="auto"/>
        <w:rPr>
          <w:rFonts w:cs="Arial"/>
          <w:b/>
          <w:sz w:val="20"/>
        </w:rPr>
      </w:pPr>
    </w:p>
    <w:p w:rsidR="00847E14" w:rsidRPr="001F68CE" w:rsidRDefault="00AD1488" w:rsidP="00847E14">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57.-</w:t>
      </w:r>
      <w:r w:rsidR="008E1FEE" w:rsidRPr="001F68CE">
        <w:rPr>
          <w:rFonts w:ascii="Arial" w:hAnsi="Arial" w:cs="Arial"/>
          <w:sz w:val="20"/>
        </w:rPr>
        <w:t xml:space="preserve"> </w:t>
      </w:r>
      <w:r w:rsidR="00EF0EF5" w:rsidRPr="001F68CE">
        <w:rPr>
          <w:rFonts w:ascii="Arial" w:eastAsia="Arial Unicode MS" w:hAnsi="Arial" w:cs="Arial"/>
          <w:sz w:val="20"/>
          <w:u w:color="000000"/>
          <w:bdr w:val="nil"/>
          <w:lang w:val="es-ES_tradnl" w:eastAsia="es-MX"/>
        </w:rPr>
        <w:t>Derogado.</w:t>
      </w:r>
      <w:r w:rsidR="00847E14" w:rsidRPr="001F68CE">
        <w:rPr>
          <w:rFonts w:ascii="Arial" w:hAnsi="Arial" w:cs="Arial"/>
          <w:sz w:val="20"/>
          <w:lang w:val="es-ES_tradnl"/>
        </w:rPr>
        <w:t xml:space="preserve"> (Decreto No. LXII-208, P.O. Extraordinario No. 3, del 7 de marzo de 2014).</w:t>
      </w:r>
    </w:p>
    <w:p w:rsidR="00847C37" w:rsidRPr="001F68CE" w:rsidRDefault="00847C37" w:rsidP="00AD1488">
      <w:pPr>
        <w:jc w:val="both"/>
        <w:rPr>
          <w:rFonts w:ascii="Arial" w:hAnsi="Arial" w:cs="Arial"/>
          <w:sz w:val="16"/>
          <w:szCs w:val="16"/>
        </w:rPr>
      </w:pPr>
    </w:p>
    <w:p w:rsidR="008E1FEE" w:rsidRPr="001F68CE" w:rsidRDefault="00AD1488">
      <w:pPr>
        <w:pStyle w:val="Ttulo2"/>
        <w:rPr>
          <w:rFonts w:cs="Arial"/>
          <w:sz w:val="20"/>
        </w:rPr>
      </w:pPr>
      <w:r w:rsidRPr="001F68CE">
        <w:rPr>
          <w:rFonts w:cs="Arial"/>
          <w:sz w:val="20"/>
        </w:rPr>
        <w:t>SECCIÓ</w:t>
      </w:r>
      <w:r w:rsidR="008E1FEE" w:rsidRPr="001F68CE">
        <w:rPr>
          <w:rFonts w:cs="Arial"/>
          <w:sz w:val="20"/>
        </w:rPr>
        <w:t>N SEGUNDA</w:t>
      </w:r>
    </w:p>
    <w:p w:rsidR="008E1FEE" w:rsidRPr="001F68CE" w:rsidRDefault="008E1FEE">
      <w:pPr>
        <w:rPr>
          <w:rFonts w:ascii="Arial" w:hAnsi="Arial" w:cs="Arial"/>
          <w:sz w:val="20"/>
        </w:rPr>
      </w:pPr>
    </w:p>
    <w:p w:rsidR="008E1FEE" w:rsidRPr="001F68CE" w:rsidRDefault="008E1FEE">
      <w:pPr>
        <w:jc w:val="center"/>
        <w:rPr>
          <w:rFonts w:ascii="Arial" w:hAnsi="Arial" w:cs="Arial"/>
          <w:b/>
          <w:sz w:val="20"/>
        </w:rPr>
      </w:pPr>
      <w:r w:rsidRPr="001F68CE">
        <w:rPr>
          <w:rFonts w:ascii="Arial" w:hAnsi="Arial" w:cs="Arial"/>
          <w:b/>
          <w:sz w:val="20"/>
        </w:rPr>
        <w:t>PR</w:t>
      </w:r>
      <w:r w:rsidR="00AD1488" w:rsidRPr="001F68CE">
        <w:rPr>
          <w:rFonts w:ascii="Arial" w:hAnsi="Arial" w:cs="Arial"/>
          <w:b/>
          <w:sz w:val="20"/>
        </w:rPr>
        <w:t>OCESO Y CONTENIDO DE LA EDUCACIÓ</w:t>
      </w:r>
      <w:r w:rsidRPr="001F68CE">
        <w:rPr>
          <w:rFonts w:ascii="Arial" w:hAnsi="Arial" w:cs="Arial"/>
          <w:b/>
          <w:sz w:val="20"/>
        </w:rPr>
        <w:t>N</w:t>
      </w:r>
    </w:p>
    <w:p w:rsidR="008E1FEE" w:rsidRPr="001F68CE" w:rsidRDefault="008E1FEE" w:rsidP="00AD1488">
      <w:pPr>
        <w:rPr>
          <w:rFonts w:ascii="Arial" w:hAnsi="Arial" w:cs="Arial"/>
          <w:b/>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58.-</w:t>
      </w:r>
      <w:r w:rsidR="008E1FEE" w:rsidRPr="001F68CE">
        <w:rPr>
          <w:rFonts w:ascii="Arial" w:hAnsi="Arial" w:cs="Arial"/>
          <w:sz w:val="20"/>
        </w:rPr>
        <w:t xml:space="preserve"> El proceso educativo comprende la enseñanza, el aprendizaje, la investigación y la difusión del conocimiento.</w:t>
      </w:r>
    </w:p>
    <w:p w:rsidR="008E1FEE" w:rsidRPr="001F68CE" w:rsidRDefault="008E1FEE" w:rsidP="00AD1488">
      <w:pPr>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59.-</w:t>
      </w:r>
      <w:r w:rsidR="003E6EC0" w:rsidRPr="001F68CE">
        <w:rPr>
          <w:rFonts w:ascii="Arial" w:hAnsi="Arial" w:cs="Arial"/>
          <w:sz w:val="20"/>
        </w:rPr>
        <w:t xml:space="preserve"> </w:t>
      </w:r>
      <w:r w:rsidR="008E1FEE" w:rsidRPr="001F68CE">
        <w:rPr>
          <w:rFonts w:ascii="Arial" w:hAnsi="Arial" w:cs="Arial"/>
          <w:sz w:val="20"/>
        </w:rPr>
        <w:t>A través del proceso educativo se desarrollarán las facultades y aptitudes del educando, a fin de integrarlo como un elemento útil y productivo a la sociedad.</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sz w:val="20"/>
        </w:rPr>
        <w:t>El Estado impulsará la enseñanza de valores éticos universales en la educación básica –preescolar, primaria y secundaria– y media superior, otorgando en forma gratuita los libros y materiales didácticos correspondientes.</w:t>
      </w:r>
    </w:p>
    <w:p w:rsidR="008E1FEE" w:rsidRPr="001F68CE" w:rsidRDefault="008E1FEE" w:rsidP="00AD1488">
      <w:pPr>
        <w:jc w:val="both"/>
        <w:rPr>
          <w:rFonts w:ascii="Arial" w:hAnsi="Arial" w:cs="Arial"/>
          <w:sz w:val="20"/>
        </w:rPr>
      </w:pPr>
    </w:p>
    <w:p w:rsidR="003A3B72" w:rsidRPr="001F68CE" w:rsidRDefault="003A3B72" w:rsidP="00AD1488">
      <w:pPr>
        <w:autoSpaceDE w:val="0"/>
        <w:autoSpaceDN w:val="0"/>
        <w:adjustRightInd w:val="0"/>
        <w:jc w:val="both"/>
        <w:rPr>
          <w:rFonts w:ascii="Arial" w:hAnsi="Arial" w:cs="Arial"/>
          <w:bCs/>
          <w:sz w:val="20"/>
        </w:rPr>
      </w:pPr>
      <w:r w:rsidRPr="001F68CE">
        <w:rPr>
          <w:rFonts w:ascii="Arial" w:hAnsi="Arial" w:cs="Arial"/>
          <w:bCs/>
          <w:sz w:val="20"/>
        </w:rPr>
        <w:t>El Estado impartirá clases de inglés y cursos de cuidado y protección al medio ambiente para el desarrollo sustentable en las escuelas públicas de educación primaria y normal.</w:t>
      </w:r>
    </w:p>
    <w:p w:rsidR="008E1FEE" w:rsidRPr="001F68CE" w:rsidRDefault="008E1FEE" w:rsidP="00AD1488">
      <w:pPr>
        <w:jc w:val="both"/>
        <w:rPr>
          <w:rFonts w:ascii="Arial" w:hAnsi="Arial" w:cs="Arial"/>
          <w:sz w:val="20"/>
        </w:rPr>
      </w:pPr>
    </w:p>
    <w:p w:rsidR="008E1FEE" w:rsidRPr="001F68CE" w:rsidRDefault="004F7D5C" w:rsidP="004F7D5C">
      <w:pPr>
        <w:autoSpaceDE w:val="0"/>
        <w:autoSpaceDN w:val="0"/>
        <w:adjustRightInd w:val="0"/>
        <w:jc w:val="both"/>
        <w:rPr>
          <w:rFonts w:ascii="Arial" w:hAnsi="Arial" w:cs="Arial"/>
          <w:sz w:val="20"/>
        </w:rPr>
      </w:pPr>
      <w:r w:rsidRPr="001F68CE">
        <w:rPr>
          <w:rFonts w:ascii="Arial" w:hAnsi="Arial" w:cs="Arial"/>
          <w:sz w:val="20"/>
          <w:lang w:val="es-MX" w:eastAsia="es-MX"/>
        </w:rPr>
        <w:t>Asimismo, el Estado impulsará la modernización educativa en las escuelas públicas de la educación básica y media superior, a partir de la instalación de aulas de medios, centros de cómputo y otras tecnologías de la información y comunicación que fortalezcan y coadyuven a ampliar sus competencias para la vida y favorecer su inserción en la sociedad del conocimiento.</w:t>
      </w:r>
    </w:p>
    <w:p w:rsidR="008E1FEE" w:rsidRPr="001F68CE" w:rsidRDefault="008E1FEE">
      <w:pPr>
        <w:ind w:firstLine="709"/>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60.-</w:t>
      </w:r>
      <w:r w:rsidR="004F7D5C" w:rsidRPr="001F68CE">
        <w:rPr>
          <w:rFonts w:ascii="Arial" w:hAnsi="Arial" w:cs="Arial"/>
          <w:sz w:val="20"/>
        </w:rPr>
        <w:t xml:space="preserve"> </w:t>
      </w:r>
      <w:r w:rsidR="008E1FEE" w:rsidRPr="001F68CE">
        <w:rPr>
          <w:rFonts w:ascii="Arial" w:hAnsi="Arial" w:cs="Arial"/>
          <w:sz w:val="20"/>
        </w:rPr>
        <w:t>La SEP determina los planes y programas de estudio aplicables y obligatorios en la Entidad, de la educación primaria, secundaria, normal y demás para la formación de maestros de educación básica.</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sz w:val="20"/>
        </w:rPr>
        <w:lastRenderedPageBreak/>
        <w:t>Para tales efectos la Secretaría propondrá a la SEP los contenidos regionales que hayan de incluirse en los planes y programas de estudio en los tipos educativos señalados.</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sz w:val="20"/>
        </w:rPr>
        <w:t>Los planes y programas que la SEP determine, así como sus modificaciones, deberán publicarse en el Periódico Oficial del Estado.</w:t>
      </w:r>
    </w:p>
    <w:p w:rsidR="008E1FEE" w:rsidRPr="001F68CE" w:rsidRDefault="008E1FEE" w:rsidP="00AD1488">
      <w:pPr>
        <w:jc w:val="both"/>
        <w:rPr>
          <w:rFonts w:ascii="Arial" w:hAnsi="Arial" w:cs="Arial"/>
          <w:sz w:val="20"/>
        </w:rPr>
      </w:pPr>
    </w:p>
    <w:p w:rsidR="007A6F76" w:rsidRPr="001F68CE" w:rsidRDefault="007A6F76" w:rsidP="00AD1488">
      <w:pPr>
        <w:jc w:val="both"/>
        <w:rPr>
          <w:rFonts w:ascii="Arial" w:hAnsi="Arial" w:cs="Arial"/>
          <w:sz w:val="20"/>
        </w:rPr>
      </w:pPr>
    </w:p>
    <w:p w:rsidR="00411971" w:rsidRPr="001F68CE" w:rsidRDefault="00AD1488" w:rsidP="00411971">
      <w:pPr>
        <w:pStyle w:val="Sinespaciado"/>
        <w:ind w:right="48"/>
        <w:jc w:val="both"/>
        <w:rPr>
          <w:rFonts w:ascii="Arial" w:hAnsi="Arial" w:cs="Arial"/>
          <w:spacing w:val="4"/>
          <w:sz w:val="20"/>
          <w:szCs w:val="20"/>
          <w:lang w:val="es-ES_tradnl"/>
        </w:rPr>
      </w:pPr>
      <w:r w:rsidRPr="001F68CE">
        <w:rPr>
          <w:rFonts w:ascii="Arial" w:hAnsi="Arial" w:cs="Arial"/>
          <w:b/>
          <w:sz w:val="20"/>
          <w:szCs w:val="20"/>
        </w:rPr>
        <w:t>ARTÍ</w:t>
      </w:r>
      <w:r w:rsidR="008E1FEE" w:rsidRPr="001F68CE">
        <w:rPr>
          <w:rFonts w:ascii="Arial" w:hAnsi="Arial" w:cs="Arial"/>
          <w:b/>
          <w:sz w:val="20"/>
          <w:szCs w:val="20"/>
        </w:rPr>
        <w:t>CULO 61.-</w:t>
      </w:r>
      <w:r w:rsidR="00637A9F" w:rsidRPr="001F68CE">
        <w:rPr>
          <w:rFonts w:ascii="Arial" w:hAnsi="Arial" w:cs="Arial"/>
          <w:sz w:val="20"/>
          <w:szCs w:val="20"/>
        </w:rPr>
        <w:t xml:space="preserve"> </w:t>
      </w:r>
      <w:r w:rsidR="00411971" w:rsidRPr="001F68CE">
        <w:rPr>
          <w:rFonts w:ascii="Arial" w:hAnsi="Arial" w:cs="Arial"/>
          <w:spacing w:val="4"/>
          <w:sz w:val="20"/>
          <w:szCs w:val="20"/>
          <w:lang w:val="es-ES_tradnl"/>
        </w:rPr>
        <w:t>El proceso educativo se basará en los principios de soberanía, libertad, responsabilidad, democracia, igualdad, no discriminación y justicia social, que aseguren la sana convivencia basada en el respeto, la armonía exenta de violencia entre educandos y educadores, que promueva el trabajo en equipo para asegurar la comunicación y el diálogo entre estudiantes, docentes, familiares e instituciones públicas y privadas.</w:t>
      </w:r>
    </w:p>
    <w:p w:rsidR="008749E9" w:rsidRPr="001F68CE" w:rsidRDefault="008749E9" w:rsidP="00411971">
      <w:pPr>
        <w:pStyle w:val="Sinespaciado"/>
        <w:ind w:right="48"/>
        <w:jc w:val="both"/>
        <w:rPr>
          <w:rFonts w:ascii="Arial" w:hAnsi="Arial" w:cs="Arial"/>
          <w:spacing w:val="4"/>
          <w:sz w:val="20"/>
          <w:szCs w:val="20"/>
          <w:lang w:val="es-ES_tradnl"/>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62.-</w:t>
      </w:r>
      <w:r w:rsidR="008E1FEE" w:rsidRPr="001F68CE">
        <w:rPr>
          <w:rFonts w:ascii="Arial" w:hAnsi="Arial" w:cs="Arial"/>
          <w:sz w:val="20"/>
        </w:rPr>
        <w:t xml:space="preserve"> Se procurará que la educación que se imparta se relacione íntimamente con el entorno físico, económico, social y cultural de los educandos.</w:t>
      </w:r>
    </w:p>
    <w:p w:rsidR="008E1FEE" w:rsidRPr="001F68CE" w:rsidRDefault="008E1FEE" w:rsidP="00AD1488">
      <w:pPr>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63.-</w:t>
      </w:r>
      <w:r w:rsidR="008E1FEE" w:rsidRPr="001F68CE">
        <w:rPr>
          <w:rFonts w:ascii="Arial" w:hAnsi="Arial" w:cs="Arial"/>
          <w:sz w:val="20"/>
        </w:rPr>
        <w:t xml:space="preserve"> La evaluación de los educandos comprenderá la medición, en lo individual, de los conocimientos, las habilidades, las destrezas y, en general, del logro de los propósitos establecidos en los planes y programas de estudio.</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sz w:val="20"/>
        </w:rPr>
        <w:t>Las instituciones deberán informar periódicamente a los educandos y, en su caso, a los padres de familia o tutores, los resultados y calificaciones de los exámenes parciales y finales, así como aquellas observaciones sobre el desempeño académico de los educandos que permitan mejores niveles de aprovechamiento.</w:t>
      </w:r>
    </w:p>
    <w:p w:rsidR="008E1FEE" w:rsidRPr="001F68CE" w:rsidRDefault="008E1FEE" w:rsidP="00AD1488">
      <w:pPr>
        <w:jc w:val="both"/>
        <w:rPr>
          <w:rFonts w:ascii="Arial" w:hAnsi="Arial" w:cs="Arial"/>
          <w:b/>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64.-</w:t>
      </w:r>
      <w:r w:rsidR="003E6EC0" w:rsidRPr="001F68CE">
        <w:rPr>
          <w:rFonts w:ascii="Arial" w:hAnsi="Arial" w:cs="Arial"/>
          <w:sz w:val="20"/>
        </w:rPr>
        <w:t xml:space="preserve"> </w:t>
      </w:r>
      <w:r w:rsidR="008E1FEE" w:rsidRPr="001F68CE">
        <w:rPr>
          <w:rFonts w:ascii="Arial" w:hAnsi="Arial" w:cs="Arial"/>
          <w:sz w:val="20"/>
        </w:rPr>
        <w:t>La educación oficial o incorporada al Estado, estará unificada por lo que se refiere a organización, planeación, programas, duración del año escolar, régimen administrativo y calendario escolar en general.</w:t>
      </w:r>
    </w:p>
    <w:p w:rsidR="008E1FEE" w:rsidRPr="001F68CE" w:rsidRDefault="008E1FEE" w:rsidP="00AD1488">
      <w:pPr>
        <w:jc w:val="both"/>
        <w:rPr>
          <w:rFonts w:ascii="Arial" w:hAnsi="Arial" w:cs="Arial"/>
          <w:sz w:val="16"/>
          <w:szCs w:val="16"/>
        </w:rPr>
      </w:pPr>
    </w:p>
    <w:p w:rsidR="00411971" w:rsidRDefault="00AD1488" w:rsidP="00411971">
      <w:pPr>
        <w:pStyle w:val="paragraph"/>
        <w:spacing w:before="0" w:beforeAutospacing="0" w:after="0" w:afterAutospacing="0"/>
        <w:ind w:right="48"/>
        <w:jc w:val="both"/>
        <w:textAlignment w:val="baseline"/>
        <w:rPr>
          <w:rFonts w:ascii="Arial" w:hAnsi="Arial" w:cs="Arial"/>
          <w:sz w:val="20"/>
          <w:szCs w:val="20"/>
          <w:lang w:val="es-ES_tradnl"/>
        </w:rPr>
      </w:pPr>
      <w:r w:rsidRPr="001F68CE">
        <w:rPr>
          <w:rFonts w:ascii="Arial" w:hAnsi="Arial" w:cs="Arial"/>
          <w:b/>
          <w:sz w:val="20"/>
        </w:rPr>
        <w:t>ARTÍ</w:t>
      </w:r>
      <w:r w:rsidR="008E1FEE" w:rsidRPr="001F68CE">
        <w:rPr>
          <w:rFonts w:ascii="Arial" w:hAnsi="Arial" w:cs="Arial"/>
          <w:b/>
          <w:sz w:val="20"/>
        </w:rPr>
        <w:t>CULO 65.-</w:t>
      </w:r>
      <w:r w:rsidR="00411971" w:rsidRPr="001F68CE">
        <w:rPr>
          <w:rFonts w:ascii="Arial" w:hAnsi="Arial" w:cs="Arial"/>
          <w:lang w:val="es-ES_tradnl"/>
        </w:rPr>
        <w:t xml:space="preserve"> </w:t>
      </w:r>
      <w:r w:rsidR="00411971" w:rsidRPr="001F68CE">
        <w:rPr>
          <w:rFonts w:ascii="Arial" w:hAnsi="Arial" w:cs="Arial"/>
          <w:sz w:val="20"/>
          <w:szCs w:val="20"/>
          <w:lang w:val="es-ES_tradnl"/>
        </w:rPr>
        <w:t>La disciplina escolar será entendida como una actitud personal y grupal, de respeto por la convivencia democrática y por las normas escolares, que las y los maestros deberá fomentar por medios educativos, que prescindan absolutamente de métodos coercitivos que atenten contra la dignidad e integridad física y emocional del educando.</w:t>
      </w:r>
    </w:p>
    <w:p w:rsidR="00960DDE" w:rsidRDefault="00960DDE" w:rsidP="00411971">
      <w:pPr>
        <w:pStyle w:val="paragraph"/>
        <w:spacing w:before="0" w:beforeAutospacing="0" w:after="0" w:afterAutospacing="0"/>
        <w:ind w:right="48"/>
        <w:jc w:val="both"/>
        <w:textAlignment w:val="baseline"/>
        <w:rPr>
          <w:rFonts w:ascii="Arial" w:hAnsi="Arial" w:cs="Arial"/>
          <w:sz w:val="20"/>
          <w:szCs w:val="20"/>
          <w:lang w:val="es-ES_tradnl"/>
        </w:rPr>
      </w:pPr>
    </w:p>
    <w:p w:rsidR="00960DDE" w:rsidRDefault="00960DDE" w:rsidP="00960DDE">
      <w:pPr>
        <w:pStyle w:val="paragraph"/>
        <w:spacing w:before="0" w:beforeAutospacing="0" w:after="0" w:afterAutospacing="0"/>
        <w:ind w:right="45"/>
        <w:jc w:val="both"/>
        <w:textAlignment w:val="baseline"/>
        <w:rPr>
          <w:rFonts w:ascii="Arial" w:hAnsi="Arial" w:cs="Arial"/>
          <w:sz w:val="20"/>
        </w:rPr>
      </w:pPr>
      <w:r w:rsidRPr="00960DDE">
        <w:rPr>
          <w:rFonts w:ascii="Arial" w:hAnsi="Arial" w:cs="Arial"/>
          <w:b/>
          <w:sz w:val="20"/>
        </w:rPr>
        <w:t xml:space="preserve">ARTÍCULO 65 Bis.- </w:t>
      </w:r>
      <w:r w:rsidRPr="00960DDE">
        <w:rPr>
          <w:rFonts w:ascii="Arial" w:hAnsi="Arial" w:cs="Arial"/>
          <w:sz w:val="20"/>
        </w:rPr>
        <w:t>En caso de declaratoria de emergencia o contingencia sanitaria por situaciones de pandemia o un fenómeno natural, emitida por la autoridad correspondiente, que tenga una duración de más de 15 días naturales, la Secretaría deberá realizar las acciones necesarias para que se continúe el plan de estudios y el calendario escolar, en los planteles educativos públicos y privados, mediante el uso de tecnología que permita a los estudiantes acceder desde sus hogares.</w:t>
      </w:r>
    </w:p>
    <w:p w:rsidR="00960DDE" w:rsidRPr="00960DDE" w:rsidRDefault="00960DDE" w:rsidP="00960DDE">
      <w:pPr>
        <w:pStyle w:val="paragraph"/>
        <w:spacing w:before="0" w:beforeAutospacing="0" w:after="0" w:afterAutospacing="0"/>
        <w:ind w:left="709" w:right="45"/>
        <w:jc w:val="both"/>
        <w:textAlignment w:val="baseline"/>
        <w:rPr>
          <w:rFonts w:ascii="Arial" w:hAnsi="Arial" w:cs="Arial"/>
          <w:sz w:val="20"/>
        </w:rPr>
      </w:pPr>
    </w:p>
    <w:p w:rsidR="00960DDE" w:rsidRPr="001F68CE" w:rsidRDefault="00960DDE" w:rsidP="00960DDE">
      <w:pPr>
        <w:pStyle w:val="paragraph"/>
        <w:spacing w:before="0" w:beforeAutospacing="0" w:after="0" w:afterAutospacing="0"/>
        <w:ind w:right="45"/>
        <w:jc w:val="both"/>
        <w:textAlignment w:val="baseline"/>
        <w:rPr>
          <w:rFonts w:ascii="Arial" w:hAnsi="Arial" w:cs="Arial"/>
          <w:sz w:val="20"/>
          <w:szCs w:val="20"/>
          <w:lang w:val="es-ES_tradnl"/>
        </w:rPr>
      </w:pPr>
      <w:r w:rsidRPr="00960DDE">
        <w:rPr>
          <w:rFonts w:ascii="Arial" w:hAnsi="Arial" w:cs="Arial"/>
          <w:sz w:val="20"/>
          <w:szCs w:val="20"/>
        </w:rPr>
        <w:t>Asimismo, deberá establecer mecanismos que permita a los educandos hacer llegar sus trabajos y evaluaciones a las maestras y maestros para la protección de la salud o integridad física de las y los estudiantes.</w:t>
      </w:r>
    </w:p>
    <w:p w:rsidR="008E1FEE" w:rsidRPr="001F68CE" w:rsidRDefault="008E1FEE" w:rsidP="00AD1488">
      <w:pPr>
        <w:jc w:val="both"/>
        <w:rPr>
          <w:rFonts w:ascii="Arial" w:hAnsi="Arial" w:cs="Arial"/>
          <w:sz w:val="16"/>
          <w:szCs w:val="16"/>
          <w:lang w:val="es-ES_tradnl"/>
        </w:rPr>
      </w:pPr>
    </w:p>
    <w:p w:rsidR="008E1FEE" w:rsidRPr="001F68CE" w:rsidRDefault="00AD1488">
      <w:pPr>
        <w:jc w:val="center"/>
        <w:rPr>
          <w:rFonts w:ascii="Arial" w:hAnsi="Arial" w:cs="Arial"/>
          <w:b/>
          <w:sz w:val="20"/>
        </w:rPr>
      </w:pPr>
      <w:r w:rsidRPr="001F68CE">
        <w:rPr>
          <w:rFonts w:ascii="Arial" w:hAnsi="Arial" w:cs="Arial"/>
          <w:b/>
          <w:sz w:val="20"/>
        </w:rPr>
        <w:t>SECCIÓ</w:t>
      </w:r>
      <w:r w:rsidR="008E1FEE" w:rsidRPr="001F68CE">
        <w:rPr>
          <w:rFonts w:ascii="Arial" w:hAnsi="Arial" w:cs="Arial"/>
          <w:b/>
          <w:sz w:val="20"/>
        </w:rPr>
        <w:t>N TERCERA</w:t>
      </w:r>
    </w:p>
    <w:p w:rsidR="008E1FEE" w:rsidRPr="001F68CE" w:rsidRDefault="008E1FEE">
      <w:pPr>
        <w:jc w:val="center"/>
        <w:rPr>
          <w:rFonts w:ascii="Arial" w:hAnsi="Arial" w:cs="Arial"/>
          <w:b/>
          <w:sz w:val="12"/>
          <w:szCs w:val="12"/>
        </w:rPr>
      </w:pPr>
    </w:p>
    <w:p w:rsidR="008E1FEE" w:rsidRPr="001F68CE" w:rsidRDefault="008E1FEE">
      <w:pPr>
        <w:jc w:val="center"/>
        <w:rPr>
          <w:rFonts w:ascii="Arial" w:hAnsi="Arial" w:cs="Arial"/>
          <w:b/>
          <w:sz w:val="20"/>
        </w:rPr>
      </w:pPr>
      <w:r w:rsidRPr="001F68CE">
        <w:rPr>
          <w:rFonts w:ascii="Arial" w:hAnsi="Arial" w:cs="Arial"/>
          <w:b/>
          <w:sz w:val="20"/>
        </w:rPr>
        <w:t>CONSEJ</w:t>
      </w:r>
      <w:r w:rsidR="00AD1488" w:rsidRPr="001F68CE">
        <w:rPr>
          <w:rFonts w:ascii="Arial" w:hAnsi="Arial" w:cs="Arial"/>
          <w:b/>
          <w:sz w:val="20"/>
        </w:rPr>
        <w:t>O ESTATAL TÉCNICO DE LA EDUCACIÓ</w:t>
      </w:r>
      <w:r w:rsidRPr="001F68CE">
        <w:rPr>
          <w:rFonts w:ascii="Arial" w:hAnsi="Arial" w:cs="Arial"/>
          <w:b/>
          <w:sz w:val="20"/>
        </w:rPr>
        <w:t>N</w:t>
      </w:r>
    </w:p>
    <w:p w:rsidR="008E1FEE" w:rsidRPr="001F68CE" w:rsidRDefault="008E1FEE">
      <w:pPr>
        <w:jc w:val="center"/>
        <w:rPr>
          <w:rFonts w:ascii="Arial" w:hAnsi="Arial" w:cs="Arial"/>
          <w:b/>
          <w:sz w:val="16"/>
          <w:szCs w:val="16"/>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66.- </w:t>
      </w:r>
      <w:r w:rsidR="008E1FEE" w:rsidRPr="001F68CE">
        <w:rPr>
          <w:rFonts w:ascii="Arial" w:hAnsi="Arial" w:cs="Arial"/>
          <w:sz w:val="20"/>
        </w:rPr>
        <w:t>El Consejo Estatal Técnico de la Educación será el órgano colegiado de consulta, asesoría y orientación de la Secretaría, de las instituciones educativas estatales y de los Municipios, con el objeto de impulsar la educación, los programas y</w:t>
      </w:r>
      <w:r w:rsidR="008E1FEE" w:rsidRPr="001F68CE">
        <w:rPr>
          <w:rFonts w:ascii="Arial" w:hAnsi="Arial" w:cs="Arial"/>
          <w:b/>
          <w:sz w:val="20"/>
        </w:rPr>
        <w:t xml:space="preserve"> </w:t>
      </w:r>
      <w:r w:rsidR="008E1FEE" w:rsidRPr="001F68CE">
        <w:rPr>
          <w:rFonts w:ascii="Arial" w:hAnsi="Arial" w:cs="Arial"/>
          <w:sz w:val="20"/>
        </w:rPr>
        <w:t>proyectos educativos.</w:t>
      </w:r>
    </w:p>
    <w:p w:rsidR="008E1FEE" w:rsidRPr="001F68CE" w:rsidRDefault="008E1FEE" w:rsidP="00AD1488">
      <w:pPr>
        <w:jc w:val="both"/>
        <w:rPr>
          <w:rFonts w:ascii="Arial" w:hAnsi="Arial" w:cs="Arial"/>
          <w:sz w:val="14"/>
          <w:szCs w:val="14"/>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67.-</w:t>
      </w:r>
      <w:r w:rsidR="008E1FEE" w:rsidRPr="001F68CE">
        <w:rPr>
          <w:rFonts w:ascii="Arial" w:hAnsi="Arial" w:cs="Arial"/>
          <w:sz w:val="20"/>
        </w:rPr>
        <w:t xml:space="preserve"> Son facultades del Consejo Estatal Técnico de la Educación:</w:t>
      </w:r>
    </w:p>
    <w:p w:rsidR="008E1FEE" w:rsidRPr="001F68CE" w:rsidRDefault="008E1FEE" w:rsidP="00AD1488">
      <w:pPr>
        <w:jc w:val="both"/>
        <w:rPr>
          <w:rFonts w:ascii="Arial" w:hAnsi="Arial" w:cs="Arial"/>
          <w:sz w:val="14"/>
          <w:szCs w:val="14"/>
        </w:rPr>
      </w:pPr>
    </w:p>
    <w:p w:rsidR="008E1FEE" w:rsidRPr="001F68CE" w:rsidRDefault="008E1FEE" w:rsidP="00AD1488">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Realizar estudios e investigaciones acerca de:</w:t>
      </w:r>
    </w:p>
    <w:p w:rsidR="008E1FEE" w:rsidRPr="001F68CE" w:rsidRDefault="008E1FEE" w:rsidP="00AD1488">
      <w:pPr>
        <w:jc w:val="both"/>
        <w:rPr>
          <w:rFonts w:ascii="Arial" w:hAnsi="Arial" w:cs="Arial"/>
          <w:sz w:val="16"/>
          <w:szCs w:val="16"/>
        </w:rPr>
      </w:pPr>
    </w:p>
    <w:p w:rsidR="008E1FEE" w:rsidRPr="001F68CE" w:rsidRDefault="008E1FEE" w:rsidP="00AD1488">
      <w:pPr>
        <w:jc w:val="both"/>
        <w:rPr>
          <w:rFonts w:ascii="Arial" w:hAnsi="Arial" w:cs="Arial"/>
          <w:sz w:val="20"/>
        </w:rPr>
      </w:pPr>
      <w:r w:rsidRPr="001F68CE">
        <w:rPr>
          <w:rFonts w:ascii="Arial" w:hAnsi="Arial" w:cs="Arial"/>
          <w:b/>
          <w:sz w:val="20"/>
        </w:rPr>
        <w:t>a).-</w:t>
      </w:r>
      <w:r w:rsidRPr="001F68CE">
        <w:rPr>
          <w:rFonts w:ascii="Arial" w:hAnsi="Arial" w:cs="Arial"/>
          <w:sz w:val="20"/>
        </w:rPr>
        <w:t xml:space="preserve"> Los contenidos regionales para los planes y programas de estudio, métodos educativos, libros de texto y auxiliares didácticos;</w:t>
      </w:r>
    </w:p>
    <w:p w:rsidR="008E1FEE" w:rsidRPr="001F68CE" w:rsidRDefault="008E1FEE" w:rsidP="005C0E96">
      <w:pPr>
        <w:jc w:val="both"/>
        <w:rPr>
          <w:rFonts w:ascii="Arial" w:hAnsi="Arial" w:cs="Arial"/>
          <w:sz w:val="20"/>
        </w:rPr>
      </w:pPr>
      <w:r w:rsidRPr="001F68CE">
        <w:rPr>
          <w:rFonts w:ascii="Arial" w:hAnsi="Arial" w:cs="Arial"/>
          <w:b/>
          <w:sz w:val="20"/>
        </w:rPr>
        <w:lastRenderedPageBreak/>
        <w:t>b).-</w:t>
      </w:r>
      <w:r w:rsidRPr="001F68CE">
        <w:rPr>
          <w:rFonts w:ascii="Arial" w:hAnsi="Arial" w:cs="Arial"/>
          <w:sz w:val="20"/>
        </w:rPr>
        <w:t xml:space="preserve"> Los servicios de mejoramiento profesional del magisterio; y</w:t>
      </w:r>
    </w:p>
    <w:p w:rsidR="005C0E96" w:rsidRPr="001F68CE" w:rsidRDefault="005C0E96" w:rsidP="00AD1488">
      <w:pPr>
        <w:ind w:firstLine="142"/>
        <w:jc w:val="both"/>
        <w:rPr>
          <w:rFonts w:ascii="Arial" w:hAnsi="Arial" w:cs="Arial"/>
          <w:sz w:val="14"/>
          <w:szCs w:val="14"/>
        </w:rPr>
      </w:pPr>
    </w:p>
    <w:p w:rsidR="008E1FEE" w:rsidRPr="001F68CE" w:rsidRDefault="008E1FEE" w:rsidP="00AD1488">
      <w:pPr>
        <w:jc w:val="both"/>
        <w:rPr>
          <w:rFonts w:ascii="Arial" w:hAnsi="Arial" w:cs="Arial"/>
          <w:sz w:val="20"/>
        </w:rPr>
      </w:pPr>
      <w:r w:rsidRPr="001F68CE">
        <w:rPr>
          <w:rFonts w:ascii="Arial" w:hAnsi="Arial" w:cs="Arial"/>
          <w:b/>
          <w:sz w:val="20"/>
        </w:rPr>
        <w:t>c).-</w:t>
      </w:r>
      <w:r w:rsidRPr="001F68CE">
        <w:rPr>
          <w:rFonts w:ascii="Arial" w:hAnsi="Arial" w:cs="Arial"/>
          <w:sz w:val="20"/>
        </w:rPr>
        <w:t xml:space="preserve"> Los planes para la expansión, mejoramiento y regionalización del Sistema Educativo Estatal.</w:t>
      </w:r>
    </w:p>
    <w:p w:rsidR="008E1FEE" w:rsidRPr="001F68CE" w:rsidRDefault="008E1FEE" w:rsidP="00AD1488">
      <w:pPr>
        <w:jc w:val="both"/>
        <w:rPr>
          <w:rFonts w:ascii="Arial" w:hAnsi="Arial" w:cs="Arial"/>
          <w:sz w:val="16"/>
          <w:szCs w:val="16"/>
        </w:rPr>
      </w:pPr>
    </w:p>
    <w:p w:rsidR="008E1FEE" w:rsidRPr="001F68CE" w:rsidRDefault="008E1FEE" w:rsidP="00AD1488">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Recoger y estudiar la opinión del magisterio y la de otros sectores de la comunidad involucrados o interesados en el proceso educativo; y</w:t>
      </w:r>
    </w:p>
    <w:p w:rsidR="008E1FEE" w:rsidRPr="001F68CE" w:rsidRDefault="008E1FEE" w:rsidP="00AD1488">
      <w:pPr>
        <w:jc w:val="both"/>
        <w:rPr>
          <w:rFonts w:ascii="Arial" w:hAnsi="Arial" w:cs="Arial"/>
          <w:sz w:val="16"/>
          <w:szCs w:val="16"/>
        </w:rPr>
      </w:pPr>
    </w:p>
    <w:p w:rsidR="008E1FEE" w:rsidRPr="001F68CE" w:rsidRDefault="008E1FEE" w:rsidP="00AD1488">
      <w:pPr>
        <w:jc w:val="both"/>
        <w:rPr>
          <w:rFonts w:ascii="Arial" w:hAnsi="Arial" w:cs="Arial"/>
          <w:sz w:val="20"/>
        </w:rPr>
      </w:pPr>
      <w:r w:rsidRPr="001F68CE">
        <w:rPr>
          <w:rFonts w:ascii="Arial" w:hAnsi="Arial" w:cs="Arial"/>
          <w:b/>
          <w:sz w:val="20"/>
        </w:rPr>
        <w:t>III.-</w:t>
      </w:r>
      <w:r w:rsidRPr="001F68CE">
        <w:rPr>
          <w:rFonts w:ascii="Arial" w:hAnsi="Arial" w:cs="Arial"/>
          <w:sz w:val="20"/>
        </w:rPr>
        <w:t xml:space="preserve"> Coadyuvar en la coordinación de comisiones y organismos que realicen tareas relativas a la educación, con la participación del Estado y la Federación.</w:t>
      </w:r>
    </w:p>
    <w:p w:rsidR="008E1FEE" w:rsidRPr="001F68CE" w:rsidRDefault="008E1FEE" w:rsidP="00AD1488">
      <w:pPr>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68.-</w:t>
      </w:r>
      <w:r w:rsidR="008E1FEE" w:rsidRPr="001F68CE">
        <w:rPr>
          <w:rFonts w:ascii="Arial" w:hAnsi="Arial" w:cs="Arial"/>
          <w:sz w:val="20"/>
        </w:rPr>
        <w:t xml:space="preserve"> La propuesta de planes y programas de contenido regional y el establecimiento de instituciones educativas que realice el Ejecutivo del Estado, por conducto de sus dependencias, se harán en coordinación con la Secretaría y asesoramiento del Consejo Estatal Técnico de la Educación y considerando los Acuerdos de los Congresos Estatales y Nacionales de Educación.</w:t>
      </w:r>
    </w:p>
    <w:p w:rsidR="002B7313" w:rsidRPr="001F68CE" w:rsidRDefault="002B7313" w:rsidP="00AD1488">
      <w:pPr>
        <w:rPr>
          <w:rFonts w:ascii="Arial" w:hAnsi="Arial" w:cs="Arial"/>
          <w:b/>
          <w:sz w:val="20"/>
        </w:rPr>
      </w:pPr>
    </w:p>
    <w:p w:rsidR="007A6F76" w:rsidRPr="001F68CE" w:rsidRDefault="007A6F76" w:rsidP="00AD1488">
      <w:pPr>
        <w:rPr>
          <w:rFonts w:ascii="Arial" w:hAnsi="Arial" w:cs="Arial"/>
          <w:b/>
          <w:sz w:val="20"/>
        </w:rPr>
      </w:pPr>
    </w:p>
    <w:p w:rsidR="008E1FEE" w:rsidRPr="001F68CE" w:rsidRDefault="00AD1488">
      <w:pPr>
        <w:pStyle w:val="Ttulo2"/>
        <w:rPr>
          <w:rFonts w:cs="Arial"/>
          <w:sz w:val="20"/>
        </w:rPr>
      </w:pPr>
      <w:r w:rsidRPr="001F68CE">
        <w:rPr>
          <w:rFonts w:cs="Arial"/>
          <w:sz w:val="20"/>
        </w:rPr>
        <w:t>SECCIÓ</w:t>
      </w:r>
      <w:r w:rsidR="008E1FEE" w:rsidRPr="001F68CE">
        <w:rPr>
          <w:rFonts w:cs="Arial"/>
          <w:sz w:val="20"/>
        </w:rPr>
        <w:t>N CUARTA</w:t>
      </w:r>
    </w:p>
    <w:p w:rsidR="008E1FEE" w:rsidRPr="001F68CE" w:rsidRDefault="008E1FEE">
      <w:pPr>
        <w:jc w:val="center"/>
        <w:rPr>
          <w:rFonts w:ascii="Arial" w:hAnsi="Arial" w:cs="Arial"/>
          <w:b/>
          <w:sz w:val="14"/>
          <w:szCs w:val="14"/>
        </w:rPr>
      </w:pPr>
    </w:p>
    <w:p w:rsidR="008E1FEE" w:rsidRPr="001F68CE" w:rsidRDefault="008E1FEE">
      <w:pPr>
        <w:jc w:val="center"/>
        <w:rPr>
          <w:rFonts w:ascii="Arial" w:hAnsi="Arial" w:cs="Arial"/>
          <w:b/>
          <w:sz w:val="20"/>
        </w:rPr>
      </w:pPr>
      <w:r w:rsidRPr="001F68CE">
        <w:rPr>
          <w:rFonts w:ascii="Arial" w:hAnsi="Arial" w:cs="Arial"/>
          <w:b/>
          <w:sz w:val="20"/>
        </w:rPr>
        <w:t>SISTEMA ESTATAL DE F</w:t>
      </w:r>
      <w:r w:rsidR="00AD1488" w:rsidRPr="001F68CE">
        <w:rPr>
          <w:rFonts w:ascii="Arial" w:hAnsi="Arial" w:cs="Arial"/>
          <w:b/>
          <w:sz w:val="20"/>
        </w:rPr>
        <w:t>ORMACIÓN, ACTUALIZACIÓN, CAPACITACIÓ</w:t>
      </w:r>
      <w:r w:rsidRPr="001F68CE">
        <w:rPr>
          <w:rFonts w:ascii="Arial" w:hAnsi="Arial" w:cs="Arial"/>
          <w:b/>
          <w:sz w:val="20"/>
        </w:rPr>
        <w:t xml:space="preserve">N </w:t>
      </w:r>
    </w:p>
    <w:p w:rsidR="008E1FEE" w:rsidRPr="001F68CE" w:rsidRDefault="00AD1488">
      <w:pPr>
        <w:jc w:val="center"/>
        <w:rPr>
          <w:rFonts w:ascii="Arial" w:hAnsi="Arial" w:cs="Arial"/>
          <w:b/>
          <w:sz w:val="20"/>
        </w:rPr>
      </w:pPr>
      <w:r w:rsidRPr="001F68CE">
        <w:rPr>
          <w:rFonts w:ascii="Arial" w:hAnsi="Arial" w:cs="Arial"/>
          <w:b/>
          <w:sz w:val="20"/>
        </w:rPr>
        <w:t>Y SUPERACIÓ</w:t>
      </w:r>
      <w:r w:rsidR="008E1FEE" w:rsidRPr="001F68CE">
        <w:rPr>
          <w:rFonts w:ascii="Arial" w:hAnsi="Arial" w:cs="Arial"/>
          <w:b/>
          <w:sz w:val="20"/>
        </w:rPr>
        <w:t>N PROFESIONAL PARA EL MAESTRO</w:t>
      </w:r>
    </w:p>
    <w:p w:rsidR="008E1FEE" w:rsidRPr="001F68CE" w:rsidRDefault="008E1FEE" w:rsidP="00AD1488">
      <w:pPr>
        <w:rPr>
          <w:rFonts w:ascii="Arial" w:hAnsi="Arial" w:cs="Arial"/>
          <w:b/>
          <w:sz w:val="20"/>
        </w:rPr>
      </w:pPr>
    </w:p>
    <w:p w:rsidR="00EF0EF5" w:rsidRPr="001F68CE" w:rsidRDefault="00922A99" w:rsidP="00EF0EF5">
      <w:pPr>
        <w:pStyle w:val="Default"/>
        <w:jc w:val="both"/>
        <w:rPr>
          <w:rFonts w:eastAsia="Arial Unicode MS"/>
          <w:sz w:val="20"/>
          <w:szCs w:val="20"/>
          <w:u w:color="000000"/>
          <w:bdr w:val="nil"/>
          <w:lang w:val="es-ES_tradnl" w:eastAsia="es-MX"/>
        </w:rPr>
      </w:pPr>
      <w:r w:rsidRPr="001F68CE">
        <w:rPr>
          <w:b/>
          <w:sz w:val="20"/>
        </w:rPr>
        <w:t>ARTÍ</w:t>
      </w:r>
      <w:r w:rsidR="008E1FEE" w:rsidRPr="001F68CE">
        <w:rPr>
          <w:b/>
          <w:sz w:val="20"/>
        </w:rPr>
        <w:t>CULO 69.-</w:t>
      </w:r>
      <w:r w:rsidR="00411971" w:rsidRPr="001F68CE">
        <w:rPr>
          <w:sz w:val="20"/>
        </w:rPr>
        <w:t xml:space="preserve"> </w:t>
      </w:r>
      <w:r w:rsidR="00EF0EF5" w:rsidRPr="001F68CE">
        <w:rPr>
          <w:rFonts w:eastAsia="Arial Unicode MS"/>
          <w:sz w:val="20"/>
          <w:szCs w:val="20"/>
          <w:u w:color="000000"/>
          <w:bdr w:val="nil"/>
          <w:lang w:val="es-ES_tradnl" w:eastAsia="es-MX"/>
        </w:rPr>
        <w:t>El Ejecutivo del Estado con base en lo establecido en la Ley General del Servicio Profesional Docente y demás normatividad aplicable, desarrollará en la Entidad el proceso de Actualización, Capacitación y Superación Profesional para el Magisterio, que tendrá las finalidades siguientes:</w:t>
      </w:r>
    </w:p>
    <w:p w:rsidR="002741E4" w:rsidRPr="001F68CE" w:rsidRDefault="002741E4" w:rsidP="00EF0EF5">
      <w:pPr>
        <w:pStyle w:val="Default"/>
        <w:jc w:val="both"/>
        <w:rPr>
          <w:rFonts w:eastAsia="Arial Unicode MS"/>
          <w:sz w:val="20"/>
          <w:szCs w:val="20"/>
          <w:u w:color="000000"/>
          <w:bdr w:val="nil"/>
          <w:lang w:val="es-ES_tradnl" w:eastAsia="es-MX"/>
        </w:rPr>
      </w:pPr>
    </w:p>
    <w:p w:rsidR="008E1FEE" w:rsidRPr="001F68CE" w:rsidRDefault="008E1FEE" w:rsidP="00CD25E5">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w:t>
      </w:r>
      <w:r w:rsidR="00CD25E5" w:rsidRPr="001F68CE">
        <w:rPr>
          <w:rFonts w:ascii="Arial" w:hAnsi="Arial" w:cs="Arial"/>
          <w:sz w:val="20"/>
          <w:lang w:val="es-ES_tradnl"/>
        </w:rPr>
        <w:t>La formación, con nivel de licenciatura, de docentes de educación inicial, básica, especial y de educación física</w:t>
      </w:r>
      <w:r w:rsidRPr="001F68CE">
        <w:rPr>
          <w:rFonts w:ascii="Arial" w:hAnsi="Arial" w:cs="Arial"/>
          <w:sz w:val="20"/>
        </w:rPr>
        <w:t xml:space="preserve">; </w:t>
      </w:r>
    </w:p>
    <w:p w:rsidR="00D741BD" w:rsidRPr="001F68CE" w:rsidRDefault="00D741BD" w:rsidP="00AD1488">
      <w:pPr>
        <w:jc w:val="both"/>
        <w:rPr>
          <w:rFonts w:ascii="Arial" w:hAnsi="Arial" w:cs="Arial"/>
          <w:sz w:val="20"/>
        </w:rPr>
      </w:pPr>
    </w:p>
    <w:p w:rsidR="00EF0EF5" w:rsidRPr="001F68CE" w:rsidRDefault="008E1FEE" w:rsidP="00EF0EF5">
      <w:pPr>
        <w:pStyle w:val="Default"/>
        <w:jc w:val="both"/>
        <w:rPr>
          <w:color w:val="auto"/>
          <w:sz w:val="20"/>
          <w:szCs w:val="20"/>
          <w:u w:color="FF0000"/>
          <w:bdr w:val="nil"/>
          <w:lang w:val="es-ES_tradnl" w:eastAsia="es-MX"/>
        </w:rPr>
      </w:pPr>
      <w:r w:rsidRPr="001F68CE">
        <w:rPr>
          <w:b/>
          <w:sz w:val="20"/>
        </w:rPr>
        <w:t>II.-</w:t>
      </w:r>
      <w:r w:rsidR="00F16D03" w:rsidRPr="001F68CE">
        <w:rPr>
          <w:sz w:val="20"/>
        </w:rPr>
        <w:t xml:space="preserve"> </w:t>
      </w:r>
      <w:r w:rsidR="00EF0EF5" w:rsidRPr="001F68CE">
        <w:rPr>
          <w:rFonts w:eastAsia="Arial Unicode MS"/>
          <w:sz w:val="20"/>
          <w:szCs w:val="20"/>
          <w:u w:color="000000"/>
          <w:bdr w:val="nil"/>
          <w:lang w:val="es-ES_tradnl" w:eastAsia="es-MX"/>
        </w:rPr>
        <w:t>La formación continua, la actualización de conocimientos y superación docente de los maestros en servicio, citados en la fracción anterior. El cumplimiento de estas finalidades se sujetará, en lo conducente, a los lineamientos, medidas y demás acciones que resulten de la aplicación de la Ley General del Servicio Profesional Docente</w:t>
      </w:r>
      <w:r w:rsidR="00EF0EF5" w:rsidRPr="001F68CE">
        <w:rPr>
          <w:rFonts w:eastAsia="Arial Unicode MS"/>
          <w:color w:val="auto"/>
          <w:sz w:val="20"/>
          <w:szCs w:val="20"/>
          <w:u w:color="000000"/>
          <w:bdr w:val="nil"/>
          <w:lang w:val="es-ES_tradnl" w:eastAsia="es-MX"/>
        </w:rPr>
        <w:t>;</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b/>
          <w:sz w:val="20"/>
        </w:rPr>
        <w:t>III.-</w:t>
      </w:r>
      <w:r w:rsidRPr="001F68CE">
        <w:rPr>
          <w:rFonts w:ascii="Arial" w:hAnsi="Arial" w:cs="Arial"/>
          <w:sz w:val="20"/>
        </w:rPr>
        <w:t xml:space="preserve"> La implementación y practica de programas de especializaciones, maestrías y doctorados, adecuados a las necesidades y recursos educativos de la Entidad; y</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El desarrollo de la investigación pedagógica y la difusión de la cultura educativa.</w:t>
      </w:r>
    </w:p>
    <w:p w:rsidR="008E1FEE" w:rsidRPr="001F68CE" w:rsidRDefault="008E1FEE" w:rsidP="00AD1488">
      <w:pPr>
        <w:jc w:val="both"/>
        <w:rPr>
          <w:rFonts w:ascii="Arial" w:hAnsi="Arial" w:cs="Arial"/>
          <w:sz w:val="20"/>
        </w:rPr>
      </w:pPr>
    </w:p>
    <w:p w:rsidR="00EF0EF5" w:rsidRPr="001F68CE" w:rsidRDefault="00EF0EF5" w:rsidP="00EF0EF5">
      <w:pPr>
        <w:jc w:val="both"/>
        <w:rPr>
          <w:rFonts w:ascii="Arial" w:hAnsi="Arial" w:cs="Arial"/>
          <w:sz w:val="20"/>
        </w:rPr>
      </w:pPr>
      <w:r w:rsidRPr="001F68CE">
        <w:rPr>
          <w:rFonts w:ascii="Arial" w:hAnsi="Arial" w:cs="Arial"/>
          <w:b/>
          <w:sz w:val="20"/>
        </w:rPr>
        <w:t>V.-</w:t>
      </w:r>
      <w:r w:rsidRPr="001F68CE">
        <w:rPr>
          <w:rFonts w:ascii="Arial" w:hAnsi="Arial" w:cs="Arial"/>
          <w:sz w:val="20"/>
        </w:rPr>
        <w:t xml:space="preserve"> La implementación de programas y cursos para el personal docente y con funciones de dirección, que combinen el servicio de asistencia técnica en la escuela con cursos, investigaciones aplicadas y estudios de posgrado. </w:t>
      </w:r>
    </w:p>
    <w:p w:rsidR="00EF0EF5" w:rsidRPr="001F68CE" w:rsidRDefault="00EF0EF5" w:rsidP="00AD1488">
      <w:pPr>
        <w:jc w:val="both"/>
        <w:rPr>
          <w:rFonts w:ascii="Arial" w:hAnsi="Arial" w:cs="Arial"/>
          <w:sz w:val="20"/>
        </w:rPr>
      </w:pPr>
    </w:p>
    <w:p w:rsidR="008E1FEE" w:rsidRPr="001F68CE" w:rsidRDefault="00EF0EF5" w:rsidP="00AD1488">
      <w:pPr>
        <w:jc w:val="both"/>
        <w:rPr>
          <w:rFonts w:ascii="Arial" w:hAnsi="Arial" w:cs="Arial"/>
          <w:b/>
          <w:color w:val="000000"/>
          <w:sz w:val="20"/>
        </w:rPr>
      </w:pPr>
      <w:r w:rsidRPr="001F68CE">
        <w:rPr>
          <w:rFonts w:ascii="Arial" w:hAnsi="Arial" w:cs="Arial"/>
          <w:sz w:val="20"/>
          <w:lang w:val="es-ES_tradnl"/>
        </w:rPr>
        <w:t>Las autoridades educativas estatal y municipales podrán coordinarse para llevar a cabo actividades relativas a las finalidades previstas en este Artículo, cuando la calidad de los servicios o la naturaleza de las necesidades hagan recomendables proyectos regionales. Asimismo, podrán suscribir convenios de colaboración con instituciones de educación superior nacionales o del extranjero para ampliar las opciones de formación, actualización y superación docente.</w:t>
      </w:r>
    </w:p>
    <w:p w:rsidR="00EF0EF5" w:rsidRPr="001F68CE" w:rsidRDefault="00EF0EF5" w:rsidP="00AD1488">
      <w:pPr>
        <w:jc w:val="both"/>
        <w:rPr>
          <w:rFonts w:ascii="Arial" w:hAnsi="Arial" w:cs="Arial"/>
          <w:b/>
          <w:color w:val="000000"/>
          <w:sz w:val="20"/>
        </w:rPr>
      </w:pPr>
    </w:p>
    <w:p w:rsidR="008E1FEE" w:rsidRPr="001F68CE" w:rsidRDefault="00922A99" w:rsidP="00AD1488">
      <w:pPr>
        <w:pStyle w:val="Sangradetextonormal"/>
        <w:spacing w:line="240" w:lineRule="auto"/>
        <w:ind w:firstLine="0"/>
        <w:rPr>
          <w:rFonts w:cs="Arial"/>
          <w:color w:val="000000"/>
          <w:sz w:val="20"/>
        </w:rPr>
      </w:pPr>
      <w:r w:rsidRPr="001F68CE">
        <w:rPr>
          <w:rFonts w:cs="Arial"/>
          <w:b/>
          <w:color w:val="000000"/>
          <w:sz w:val="20"/>
        </w:rPr>
        <w:t>ARTÍ</w:t>
      </w:r>
      <w:r w:rsidR="008E1FEE" w:rsidRPr="001F68CE">
        <w:rPr>
          <w:rFonts w:cs="Arial"/>
          <w:b/>
          <w:color w:val="000000"/>
          <w:sz w:val="20"/>
        </w:rPr>
        <w:t>CULO 70.-</w:t>
      </w:r>
      <w:r w:rsidR="008E1FEE" w:rsidRPr="001F68CE">
        <w:rPr>
          <w:rFonts w:cs="Arial"/>
          <w:color w:val="000000"/>
          <w:sz w:val="20"/>
        </w:rPr>
        <w:t xml:space="preserve"> El Sistema Estatal de Formación, Actualización, Capacitación y Superación Profesional para Maestros, se conforma por:</w:t>
      </w:r>
    </w:p>
    <w:p w:rsidR="008E1FEE" w:rsidRPr="001F68CE" w:rsidRDefault="008E1FEE" w:rsidP="00AD1488">
      <w:pPr>
        <w:jc w:val="both"/>
        <w:rPr>
          <w:rFonts w:ascii="Arial" w:hAnsi="Arial" w:cs="Arial"/>
          <w:color w:val="000000"/>
          <w:sz w:val="20"/>
        </w:rPr>
      </w:pPr>
    </w:p>
    <w:p w:rsidR="008E1FEE" w:rsidRPr="001F68CE" w:rsidRDefault="008E1FEE" w:rsidP="00AD1488">
      <w:pPr>
        <w:jc w:val="both"/>
        <w:rPr>
          <w:rFonts w:ascii="Arial" w:hAnsi="Arial" w:cs="Arial"/>
          <w:color w:val="000000"/>
          <w:sz w:val="20"/>
        </w:rPr>
      </w:pPr>
      <w:r w:rsidRPr="001F68CE">
        <w:rPr>
          <w:rFonts w:ascii="Arial" w:hAnsi="Arial" w:cs="Arial"/>
          <w:b/>
          <w:color w:val="000000"/>
          <w:sz w:val="20"/>
        </w:rPr>
        <w:t>I.-</w:t>
      </w:r>
      <w:r w:rsidRPr="001F68CE">
        <w:rPr>
          <w:rFonts w:ascii="Arial" w:hAnsi="Arial" w:cs="Arial"/>
          <w:color w:val="000000"/>
          <w:sz w:val="20"/>
        </w:rPr>
        <w:t xml:space="preserve"> Normales de educación inicial, básica y especial encargadas de la formación inicial;</w:t>
      </w:r>
    </w:p>
    <w:p w:rsidR="008E1FEE" w:rsidRPr="001F68CE" w:rsidRDefault="008E1FEE" w:rsidP="00AD1488">
      <w:pPr>
        <w:jc w:val="both"/>
        <w:rPr>
          <w:rFonts w:ascii="Arial" w:hAnsi="Arial" w:cs="Arial"/>
          <w:color w:val="000000"/>
          <w:sz w:val="20"/>
        </w:rPr>
      </w:pPr>
    </w:p>
    <w:p w:rsidR="008E1FEE" w:rsidRPr="001F68CE" w:rsidRDefault="008E1FEE" w:rsidP="00AD1488">
      <w:pPr>
        <w:jc w:val="both"/>
        <w:rPr>
          <w:rFonts w:ascii="Arial" w:hAnsi="Arial" w:cs="Arial"/>
          <w:color w:val="000000"/>
          <w:sz w:val="20"/>
        </w:rPr>
      </w:pPr>
      <w:r w:rsidRPr="001F68CE">
        <w:rPr>
          <w:rFonts w:ascii="Arial" w:hAnsi="Arial" w:cs="Arial"/>
          <w:b/>
          <w:color w:val="000000"/>
          <w:sz w:val="20"/>
        </w:rPr>
        <w:t>II.-</w:t>
      </w:r>
      <w:r w:rsidRPr="001F68CE">
        <w:rPr>
          <w:rFonts w:ascii="Arial" w:hAnsi="Arial" w:cs="Arial"/>
          <w:color w:val="000000"/>
          <w:sz w:val="20"/>
        </w:rPr>
        <w:t xml:space="preserve"> Centros de actualización del magisterio encargados de la capacitación y actualización;</w:t>
      </w:r>
    </w:p>
    <w:p w:rsidR="008E1FEE" w:rsidRPr="001F68CE" w:rsidRDefault="008E1FEE" w:rsidP="00AD1488">
      <w:pPr>
        <w:jc w:val="both"/>
        <w:rPr>
          <w:rFonts w:ascii="Arial" w:hAnsi="Arial" w:cs="Arial"/>
          <w:color w:val="000000"/>
          <w:sz w:val="20"/>
        </w:rPr>
      </w:pPr>
    </w:p>
    <w:p w:rsidR="008E1FEE" w:rsidRPr="001F68CE" w:rsidRDefault="008E1FEE" w:rsidP="00AD1488">
      <w:pPr>
        <w:jc w:val="both"/>
        <w:rPr>
          <w:rFonts w:ascii="Arial" w:hAnsi="Arial" w:cs="Arial"/>
          <w:color w:val="000000"/>
          <w:sz w:val="20"/>
        </w:rPr>
      </w:pPr>
      <w:r w:rsidRPr="001F68CE">
        <w:rPr>
          <w:rFonts w:ascii="Arial" w:hAnsi="Arial" w:cs="Arial"/>
          <w:b/>
          <w:color w:val="000000"/>
          <w:sz w:val="20"/>
        </w:rPr>
        <w:lastRenderedPageBreak/>
        <w:t>III.-</w:t>
      </w:r>
      <w:r w:rsidRPr="001F68CE">
        <w:rPr>
          <w:rFonts w:ascii="Arial" w:hAnsi="Arial" w:cs="Arial"/>
          <w:color w:val="000000"/>
          <w:sz w:val="20"/>
        </w:rPr>
        <w:t xml:space="preserve"> Unidades de la Universidad Pedagógica Nacional encargada de la nivelación, actualización y superación profesional;</w:t>
      </w:r>
    </w:p>
    <w:p w:rsidR="008E1FEE" w:rsidRPr="001F68CE" w:rsidRDefault="008E1FEE" w:rsidP="00AD1488">
      <w:pPr>
        <w:jc w:val="both"/>
        <w:rPr>
          <w:rFonts w:ascii="Arial" w:hAnsi="Arial" w:cs="Arial"/>
          <w:color w:val="000000"/>
          <w:sz w:val="20"/>
        </w:rPr>
      </w:pPr>
    </w:p>
    <w:p w:rsidR="008E1FEE" w:rsidRPr="001F68CE" w:rsidRDefault="008E1FEE" w:rsidP="00AD1488">
      <w:pPr>
        <w:jc w:val="both"/>
        <w:rPr>
          <w:rFonts w:ascii="Arial" w:hAnsi="Arial" w:cs="Arial"/>
          <w:color w:val="000000"/>
          <w:sz w:val="20"/>
        </w:rPr>
      </w:pPr>
      <w:r w:rsidRPr="001F68CE">
        <w:rPr>
          <w:rFonts w:ascii="Arial" w:hAnsi="Arial" w:cs="Arial"/>
          <w:b/>
          <w:color w:val="000000"/>
          <w:sz w:val="20"/>
        </w:rPr>
        <w:t>IV.-</w:t>
      </w:r>
      <w:r w:rsidRPr="001F68CE">
        <w:rPr>
          <w:rFonts w:ascii="Arial" w:hAnsi="Arial" w:cs="Arial"/>
          <w:color w:val="000000"/>
          <w:sz w:val="20"/>
        </w:rPr>
        <w:t xml:space="preserve"> Normales superiores; y</w:t>
      </w:r>
    </w:p>
    <w:p w:rsidR="008E1FEE" w:rsidRPr="001F68CE" w:rsidRDefault="008E1FEE" w:rsidP="00AD1488">
      <w:pPr>
        <w:jc w:val="both"/>
        <w:rPr>
          <w:rFonts w:ascii="Arial" w:hAnsi="Arial" w:cs="Arial"/>
          <w:color w:val="000000"/>
          <w:sz w:val="20"/>
        </w:rPr>
      </w:pPr>
    </w:p>
    <w:p w:rsidR="008E1FEE" w:rsidRPr="001F68CE" w:rsidRDefault="008E1FEE" w:rsidP="00AD1488">
      <w:pPr>
        <w:jc w:val="both"/>
        <w:rPr>
          <w:rFonts w:ascii="Arial" w:hAnsi="Arial" w:cs="Arial"/>
          <w:color w:val="000000"/>
          <w:sz w:val="20"/>
        </w:rPr>
      </w:pPr>
      <w:r w:rsidRPr="001F68CE">
        <w:rPr>
          <w:rFonts w:ascii="Arial" w:hAnsi="Arial" w:cs="Arial"/>
          <w:b/>
          <w:color w:val="000000"/>
          <w:sz w:val="20"/>
        </w:rPr>
        <w:t>V.-</w:t>
      </w:r>
      <w:r w:rsidRPr="001F68CE">
        <w:rPr>
          <w:rFonts w:ascii="Arial" w:hAnsi="Arial" w:cs="Arial"/>
          <w:color w:val="000000"/>
          <w:sz w:val="20"/>
        </w:rPr>
        <w:t xml:space="preserve"> Las demás que se destinen para este fin.</w:t>
      </w:r>
    </w:p>
    <w:p w:rsidR="008E1FEE" w:rsidRPr="001F68CE" w:rsidRDefault="008E1FEE" w:rsidP="00AD1488">
      <w:pPr>
        <w:jc w:val="both"/>
        <w:rPr>
          <w:rFonts w:ascii="Arial" w:hAnsi="Arial" w:cs="Arial"/>
          <w:b/>
          <w:color w:val="000000"/>
          <w:sz w:val="20"/>
        </w:rPr>
      </w:pPr>
    </w:p>
    <w:p w:rsidR="008E1FEE" w:rsidRPr="001F68CE" w:rsidRDefault="00922A99"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71.-</w:t>
      </w:r>
      <w:r w:rsidR="002B7313" w:rsidRPr="001F68CE">
        <w:rPr>
          <w:rFonts w:ascii="Arial" w:hAnsi="Arial" w:cs="Arial"/>
          <w:b/>
          <w:sz w:val="20"/>
        </w:rPr>
        <w:t xml:space="preserve"> </w:t>
      </w:r>
      <w:r w:rsidR="008E1FEE" w:rsidRPr="001F68CE">
        <w:rPr>
          <w:rFonts w:ascii="Arial" w:hAnsi="Arial" w:cs="Arial"/>
          <w:sz w:val="20"/>
        </w:rPr>
        <w:t>La educación que se imparta en las escuelas normales tendrá las siguientes características:</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Desarrollará y formará en los estudiantes la vocación magisterial;</w:t>
      </w:r>
    </w:p>
    <w:p w:rsidR="008E1FEE" w:rsidRPr="001F68CE" w:rsidRDefault="008E1FEE">
      <w:pPr>
        <w:jc w:val="both"/>
        <w:rPr>
          <w:rFonts w:ascii="Arial" w:hAnsi="Arial" w:cs="Arial"/>
          <w:sz w:val="20"/>
        </w:rPr>
      </w:pPr>
    </w:p>
    <w:p w:rsidR="008E1FEE" w:rsidRPr="001F68CE" w:rsidRDefault="008E1FEE" w:rsidP="00922A99">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Dedicará especial atención a la educación que imparta el Estado, de acuerdo con las bases establecidas por la presente Ley;</w:t>
      </w:r>
    </w:p>
    <w:p w:rsidR="008E1FEE" w:rsidRPr="001F68CE" w:rsidRDefault="008E1FEE" w:rsidP="00922A99">
      <w:pPr>
        <w:jc w:val="both"/>
        <w:rPr>
          <w:rFonts w:ascii="Arial" w:hAnsi="Arial" w:cs="Arial"/>
          <w:sz w:val="20"/>
        </w:rPr>
      </w:pPr>
    </w:p>
    <w:p w:rsidR="008E1FEE" w:rsidRPr="001F68CE" w:rsidRDefault="008E1FEE" w:rsidP="00922A99">
      <w:pPr>
        <w:jc w:val="both"/>
        <w:rPr>
          <w:rFonts w:ascii="Arial" w:hAnsi="Arial" w:cs="Arial"/>
          <w:sz w:val="20"/>
        </w:rPr>
      </w:pPr>
      <w:r w:rsidRPr="001F68CE">
        <w:rPr>
          <w:rFonts w:ascii="Arial" w:hAnsi="Arial" w:cs="Arial"/>
          <w:b/>
          <w:sz w:val="20"/>
        </w:rPr>
        <w:t>III.-</w:t>
      </w:r>
      <w:r w:rsidR="00F16D03" w:rsidRPr="001F68CE">
        <w:rPr>
          <w:rFonts w:ascii="Arial" w:hAnsi="Arial" w:cs="Arial"/>
          <w:sz w:val="20"/>
        </w:rPr>
        <w:t xml:space="preserve"> </w:t>
      </w:r>
      <w:r w:rsidR="00F16D03" w:rsidRPr="001F68CE">
        <w:rPr>
          <w:rFonts w:ascii="Arial" w:hAnsi="Arial" w:cs="Arial"/>
          <w:sz w:val="20"/>
          <w:lang w:val="es-ES_tradnl"/>
        </w:rPr>
        <w:t>Dotará a las y los estudiantes normalistas de una cultura general y pedagógica, con las bases teóricas y prácticas que los capacite para realizar eficazmente el servicio educativo, tanto en el medio rural como en el urbano</w:t>
      </w:r>
      <w:r w:rsidRPr="001F68CE">
        <w:rPr>
          <w:rFonts w:ascii="Arial" w:hAnsi="Arial" w:cs="Arial"/>
          <w:sz w:val="20"/>
        </w:rPr>
        <w:t>;</w:t>
      </w:r>
    </w:p>
    <w:p w:rsidR="008E1FEE" w:rsidRPr="001F68CE" w:rsidRDefault="008E1FEE" w:rsidP="00922A99">
      <w:pPr>
        <w:jc w:val="both"/>
        <w:rPr>
          <w:rFonts w:ascii="Arial" w:hAnsi="Arial" w:cs="Arial"/>
          <w:sz w:val="20"/>
        </w:rPr>
      </w:pPr>
    </w:p>
    <w:p w:rsidR="008E1FEE" w:rsidRPr="001F68CE" w:rsidRDefault="008E1FEE" w:rsidP="00922A99">
      <w:pPr>
        <w:jc w:val="both"/>
        <w:rPr>
          <w:rFonts w:ascii="Arial" w:hAnsi="Arial" w:cs="Arial"/>
          <w:color w:val="000000"/>
          <w:sz w:val="20"/>
        </w:rPr>
      </w:pPr>
      <w:r w:rsidRPr="001F68CE">
        <w:rPr>
          <w:rFonts w:ascii="Arial" w:hAnsi="Arial" w:cs="Arial"/>
          <w:b/>
          <w:sz w:val="20"/>
        </w:rPr>
        <w:t>IV.-</w:t>
      </w:r>
      <w:r w:rsidR="00F16D03" w:rsidRPr="001F68CE">
        <w:rPr>
          <w:rFonts w:ascii="Arial" w:hAnsi="Arial" w:cs="Arial"/>
          <w:sz w:val="20"/>
        </w:rPr>
        <w:t xml:space="preserve"> </w:t>
      </w:r>
      <w:r w:rsidR="00F16D03" w:rsidRPr="001F68CE">
        <w:rPr>
          <w:rFonts w:ascii="Arial" w:hAnsi="Arial" w:cs="Arial"/>
          <w:sz w:val="20"/>
          <w:lang w:val="es-ES_tradnl"/>
        </w:rPr>
        <w:t>Infundirá en el educando un alto espíritu profesional y nacionalista, y un concepto claro de la responsabilidad social que contraerán en el ejercicio de la profesión, pugnando por el progreso, la armonía, la libertad,  el bienestar social y la igualdad de oportunidades entre los sexos</w:t>
      </w:r>
      <w:r w:rsidRPr="001F68CE">
        <w:rPr>
          <w:rFonts w:ascii="Arial" w:hAnsi="Arial" w:cs="Arial"/>
          <w:color w:val="000000"/>
          <w:sz w:val="20"/>
        </w:rPr>
        <w:t>;</w:t>
      </w:r>
    </w:p>
    <w:p w:rsidR="008E1FEE" w:rsidRPr="001F68CE" w:rsidRDefault="008E1FEE" w:rsidP="00922A99">
      <w:pPr>
        <w:jc w:val="both"/>
        <w:rPr>
          <w:rFonts w:ascii="Arial" w:hAnsi="Arial" w:cs="Arial"/>
          <w:sz w:val="20"/>
        </w:rPr>
      </w:pPr>
    </w:p>
    <w:p w:rsidR="008E1FEE" w:rsidRPr="001F68CE" w:rsidRDefault="008E1FEE" w:rsidP="00922A99">
      <w:pPr>
        <w:jc w:val="both"/>
        <w:rPr>
          <w:rFonts w:ascii="Arial" w:hAnsi="Arial" w:cs="Arial"/>
          <w:sz w:val="20"/>
        </w:rPr>
      </w:pPr>
      <w:r w:rsidRPr="001F68CE">
        <w:rPr>
          <w:rFonts w:ascii="Arial" w:hAnsi="Arial" w:cs="Arial"/>
          <w:b/>
          <w:sz w:val="20"/>
        </w:rPr>
        <w:t>V.-</w:t>
      </w:r>
      <w:r w:rsidR="00F16D03" w:rsidRPr="001F68CE">
        <w:rPr>
          <w:rFonts w:ascii="Arial" w:hAnsi="Arial" w:cs="Arial"/>
          <w:sz w:val="24"/>
          <w:szCs w:val="24"/>
          <w:lang w:val="es-ES_tradnl"/>
        </w:rPr>
        <w:t xml:space="preserve"> </w:t>
      </w:r>
      <w:r w:rsidR="00F16D03" w:rsidRPr="001F68CE">
        <w:rPr>
          <w:rFonts w:ascii="Arial" w:hAnsi="Arial" w:cs="Arial"/>
          <w:sz w:val="20"/>
          <w:lang w:val="es-ES_tradnl"/>
        </w:rPr>
        <w:t>Formará en el educando una sólida conciencia social para la interpretación y aplicación de la Constitución Política de los Estados Unidos Mexicanos y de la Constitución Política del Estado de Tamaulipas</w:t>
      </w:r>
      <w:r w:rsidRPr="001F68CE">
        <w:rPr>
          <w:rFonts w:ascii="Arial" w:hAnsi="Arial" w:cs="Arial"/>
          <w:sz w:val="20"/>
        </w:rPr>
        <w:t>;</w:t>
      </w:r>
    </w:p>
    <w:p w:rsidR="008749E9" w:rsidRPr="001F68CE" w:rsidRDefault="008749E9" w:rsidP="00922A99">
      <w:pPr>
        <w:jc w:val="both"/>
        <w:rPr>
          <w:rFonts w:ascii="Arial" w:hAnsi="Arial" w:cs="Arial"/>
          <w:sz w:val="20"/>
        </w:rPr>
      </w:pPr>
    </w:p>
    <w:p w:rsidR="008E1FEE" w:rsidRPr="001F68CE" w:rsidRDefault="008E1FEE" w:rsidP="00922A99">
      <w:pPr>
        <w:jc w:val="both"/>
        <w:rPr>
          <w:rFonts w:ascii="Arial" w:hAnsi="Arial" w:cs="Arial"/>
          <w:sz w:val="20"/>
        </w:rPr>
      </w:pPr>
      <w:r w:rsidRPr="001F68CE">
        <w:rPr>
          <w:rFonts w:ascii="Arial" w:hAnsi="Arial" w:cs="Arial"/>
          <w:b/>
          <w:sz w:val="20"/>
        </w:rPr>
        <w:t>VI.-</w:t>
      </w:r>
      <w:r w:rsidRPr="001F68CE">
        <w:rPr>
          <w:rFonts w:ascii="Arial" w:hAnsi="Arial" w:cs="Arial"/>
          <w:sz w:val="20"/>
        </w:rPr>
        <w:t xml:space="preserve"> Proporcionará a los estudiantes un conocimiento amplio sobre los contenidos básicos de la ecología para que puedan orientar a las comunidades en el mejoramiento del medio ambiente;</w:t>
      </w:r>
    </w:p>
    <w:p w:rsidR="008E1FEE" w:rsidRPr="001F68CE" w:rsidRDefault="008E1FEE" w:rsidP="00922A99">
      <w:pPr>
        <w:jc w:val="both"/>
        <w:rPr>
          <w:rFonts w:ascii="Arial" w:hAnsi="Arial" w:cs="Arial"/>
          <w:sz w:val="20"/>
        </w:rPr>
      </w:pPr>
    </w:p>
    <w:p w:rsidR="008E1FEE" w:rsidRPr="001F68CE" w:rsidRDefault="008E1FEE" w:rsidP="00922A99">
      <w:pPr>
        <w:jc w:val="both"/>
        <w:rPr>
          <w:rFonts w:ascii="Arial" w:hAnsi="Arial" w:cs="Arial"/>
          <w:sz w:val="20"/>
        </w:rPr>
      </w:pPr>
      <w:r w:rsidRPr="001F68CE">
        <w:rPr>
          <w:rFonts w:ascii="Arial" w:hAnsi="Arial" w:cs="Arial"/>
          <w:b/>
          <w:sz w:val="20"/>
        </w:rPr>
        <w:t>VII.-</w:t>
      </w:r>
      <w:r w:rsidRPr="001F68CE">
        <w:rPr>
          <w:rFonts w:ascii="Arial" w:hAnsi="Arial" w:cs="Arial"/>
          <w:sz w:val="20"/>
        </w:rPr>
        <w:t xml:space="preserve"> Pugnará porque se comprendan e interpreten los principios de la política exterior de México de autodeterminación de los pueblos, no intervención, solución pacífica de controversias, preinscripción de la amenaza o uso de la fuerza en las relaciones internacionales, igualdad jurídica de los estados, cooperación internacional para el desarrollo, y lucha por la paz y la seguridad internacionales, sobre la base de señalar que las relaciones entre los pueblos son indispensables por razones esencialmente humanísticas, independientemente de su régimen político, económico y social; asimismo, promoverá la enseñanza del idioma inglés como una herramienta adicional de la cultura; y</w:t>
      </w:r>
    </w:p>
    <w:p w:rsidR="008E1FEE" w:rsidRPr="001F68CE" w:rsidRDefault="008E1FEE" w:rsidP="00922A99">
      <w:pPr>
        <w:jc w:val="both"/>
        <w:rPr>
          <w:rFonts w:ascii="Arial" w:hAnsi="Arial" w:cs="Arial"/>
          <w:sz w:val="20"/>
        </w:rPr>
      </w:pPr>
    </w:p>
    <w:p w:rsidR="008E1FEE" w:rsidRPr="001F68CE" w:rsidRDefault="008E1FEE" w:rsidP="00922A99">
      <w:pPr>
        <w:jc w:val="both"/>
        <w:rPr>
          <w:rFonts w:ascii="Arial" w:hAnsi="Arial" w:cs="Arial"/>
          <w:sz w:val="20"/>
        </w:rPr>
      </w:pPr>
      <w:r w:rsidRPr="001F68CE">
        <w:rPr>
          <w:rFonts w:ascii="Arial" w:hAnsi="Arial" w:cs="Arial"/>
          <w:b/>
          <w:sz w:val="20"/>
        </w:rPr>
        <w:t>VIII.-</w:t>
      </w:r>
      <w:r w:rsidRPr="001F68CE">
        <w:rPr>
          <w:rFonts w:ascii="Arial" w:hAnsi="Arial" w:cs="Arial"/>
          <w:sz w:val="20"/>
        </w:rPr>
        <w:t xml:space="preserve"> Pugnará por la constante actualización y superación académica del magisterio, mediante las bases del conocimiento científico y pedagógico.</w:t>
      </w:r>
    </w:p>
    <w:p w:rsidR="005C0E96" w:rsidRPr="001F68CE" w:rsidRDefault="005C0E96" w:rsidP="00922A99">
      <w:pPr>
        <w:rPr>
          <w:rFonts w:ascii="Arial" w:hAnsi="Arial" w:cs="Arial"/>
          <w:b/>
          <w:sz w:val="16"/>
          <w:szCs w:val="16"/>
        </w:rPr>
      </w:pPr>
    </w:p>
    <w:p w:rsidR="008E1FEE" w:rsidRPr="001F68CE" w:rsidRDefault="00922A99">
      <w:pPr>
        <w:pStyle w:val="Ttulo2"/>
        <w:rPr>
          <w:rFonts w:cs="Arial"/>
          <w:sz w:val="20"/>
        </w:rPr>
      </w:pPr>
      <w:r w:rsidRPr="001F68CE">
        <w:rPr>
          <w:rFonts w:cs="Arial"/>
          <w:sz w:val="20"/>
        </w:rPr>
        <w:t>SECCIÓ</w:t>
      </w:r>
      <w:r w:rsidR="008E1FEE" w:rsidRPr="001F68CE">
        <w:rPr>
          <w:rFonts w:cs="Arial"/>
          <w:sz w:val="20"/>
        </w:rPr>
        <w:t>N QUINTA</w:t>
      </w:r>
    </w:p>
    <w:p w:rsidR="008E1FEE" w:rsidRPr="001F68CE" w:rsidRDefault="008E1FEE">
      <w:pPr>
        <w:ind w:firstLine="708"/>
        <w:jc w:val="center"/>
        <w:rPr>
          <w:rFonts w:ascii="Arial" w:hAnsi="Arial" w:cs="Arial"/>
          <w:b/>
          <w:sz w:val="12"/>
          <w:szCs w:val="12"/>
        </w:rPr>
      </w:pPr>
    </w:p>
    <w:p w:rsidR="008E1FEE" w:rsidRPr="001F68CE" w:rsidRDefault="00922A99">
      <w:pPr>
        <w:pStyle w:val="Ttulo2"/>
        <w:rPr>
          <w:rFonts w:cs="Arial"/>
          <w:sz w:val="20"/>
        </w:rPr>
      </w:pPr>
      <w:r w:rsidRPr="001F68CE">
        <w:rPr>
          <w:rFonts w:cs="Arial"/>
          <w:sz w:val="20"/>
        </w:rPr>
        <w:t>DE LA EVALUACIÓ</w:t>
      </w:r>
      <w:r w:rsidR="008E1FEE" w:rsidRPr="001F68CE">
        <w:rPr>
          <w:rFonts w:cs="Arial"/>
          <w:sz w:val="20"/>
        </w:rPr>
        <w:t>N DEL SISTEMA EDUCATIVO</w:t>
      </w:r>
    </w:p>
    <w:p w:rsidR="008E1FEE" w:rsidRPr="001F68CE" w:rsidRDefault="008E1FEE" w:rsidP="00922A99">
      <w:pPr>
        <w:jc w:val="both"/>
        <w:rPr>
          <w:rFonts w:ascii="Arial" w:hAnsi="Arial" w:cs="Arial"/>
          <w:b/>
          <w:sz w:val="14"/>
          <w:szCs w:val="14"/>
        </w:rPr>
      </w:pPr>
    </w:p>
    <w:p w:rsidR="00EF0EF5" w:rsidRPr="001F68CE" w:rsidRDefault="00922A99" w:rsidP="00EF0EF5">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72.-</w:t>
      </w:r>
      <w:r w:rsidR="008E1FEE" w:rsidRPr="001F68CE">
        <w:rPr>
          <w:rFonts w:ascii="Arial" w:hAnsi="Arial" w:cs="Arial"/>
          <w:sz w:val="20"/>
        </w:rPr>
        <w:t xml:space="preserve"> </w:t>
      </w:r>
      <w:r w:rsidR="00EF0EF5" w:rsidRPr="001F68CE">
        <w:rPr>
          <w:rFonts w:ascii="Arial" w:hAnsi="Arial" w:cs="Arial"/>
          <w:sz w:val="20"/>
        </w:rPr>
        <w:t>La Secretaría podrá delegar en las unidades administrativas correspondientes, la evaluación del Sistema Educativo Estatal, observando lo dispuesto por la Ley General de Educación y apoyándose en el Sistema Estatal de Información que le permitirá disponer en forma oportuna y veraz de datos</w:t>
      </w:r>
      <w:r w:rsidR="004F7D5C" w:rsidRPr="001F68CE">
        <w:rPr>
          <w:rFonts w:ascii="Arial" w:hAnsi="Arial" w:cs="Arial"/>
          <w:sz w:val="20"/>
        </w:rPr>
        <w:t xml:space="preserve"> sobre el desarrollo del mismo.</w:t>
      </w:r>
    </w:p>
    <w:p w:rsidR="004F7D5C" w:rsidRPr="001F68CE" w:rsidRDefault="004F7D5C" w:rsidP="00EF0EF5">
      <w:pPr>
        <w:jc w:val="both"/>
        <w:rPr>
          <w:rFonts w:ascii="Arial" w:hAnsi="Arial" w:cs="Arial"/>
          <w:sz w:val="16"/>
          <w:szCs w:val="16"/>
        </w:rPr>
      </w:pPr>
    </w:p>
    <w:p w:rsidR="00EF0EF5" w:rsidRPr="001F68CE" w:rsidRDefault="00EF0EF5" w:rsidP="00EF0EF5">
      <w:pPr>
        <w:jc w:val="both"/>
        <w:rPr>
          <w:rFonts w:ascii="Arial" w:hAnsi="Arial" w:cs="Arial"/>
          <w:sz w:val="20"/>
          <w:shd w:val="clear" w:color="auto" w:fill="FFFFFF"/>
        </w:rPr>
      </w:pPr>
      <w:r w:rsidRPr="001F68CE">
        <w:rPr>
          <w:rFonts w:ascii="Arial" w:hAnsi="Arial" w:cs="Arial"/>
          <w:sz w:val="20"/>
        </w:rPr>
        <w:t xml:space="preserve">Dichas evaluaciones, </w:t>
      </w:r>
      <w:r w:rsidRPr="001F68CE">
        <w:rPr>
          <w:rFonts w:ascii="Arial" w:hAnsi="Arial" w:cs="Arial"/>
          <w:sz w:val="20"/>
          <w:shd w:val="clear" w:color="auto" w:fill="FFFFFF"/>
        </w:rPr>
        <w:t>serán</w:t>
      </w:r>
      <w:r w:rsidR="007933E8" w:rsidRPr="001F68CE">
        <w:rPr>
          <w:rFonts w:ascii="Arial" w:hAnsi="Arial" w:cs="Arial"/>
          <w:sz w:val="20"/>
          <w:shd w:val="clear" w:color="auto" w:fill="FFFFFF"/>
        </w:rPr>
        <w:t xml:space="preserve"> </w:t>
      </w:r>
      <w:r w:rsidRPr="001F68CE">
        <w:rPr>
          <w:rFonts w:ascii="Arial" w:hAnsi="Arial" w:cs="Arial"/>
          <w:sz w:val="20"/>
          <w:shd w:val="clear" w:color="auto" w:fill="FFFFFF"/>
        </w:rPr>
        <w:t>sistemáticas, integrales, obligatorias y periódicas, deberán considerar los contextos</w:t>
      </w:r>
      <w:r w:rsidR="007933E8" w:rsidRPr="001F68CE">
        <w:rPr>
          <w:rFonts w:ascii="Arial" w:hAnsi="Arial" w:cs="Arial"/>
          <w:sz w:val="20"/>
          <w:shd w:val="clear" w:color="auto" w:fill="FFFFFF"/>
        </w:rPr>
        <w:t xml:space="preserve"> </w:t>
      </w:r>
      <w:r w:rsidRPr="001F68CE">
        <w:rPr>
          <w:rFonts w:ascii="Arial" w:hAnsi="Arial" w:cs="Arial"/>
          <w:sz w:val="20"/>
          <w:shd w:val="clear" w:color="auto" w:fill="FFFFFF"/>
        </w:rPr>
        <w:t>demográfico, social y económico de los agentes del Sistema Educativo Nacional, los recursos o insumos</w:t>
      </w:r>
      <w:r w:rsidR="007933E8" w:rsidRPr="001F68CE">
        <w:rPr>
          <w:rFonts w:ascii="Arial" w:hAnsi="Arial" w:cs="Arial"/>
          <w:sz w:val="20"/>
          <w:shd w:val="clear" w:color="auto" w:fill="FFFFFF"/>
        </w:rPr>
        <w:t xml:space="preserve"> </w:t>
      </w:r>
      <w:r w:rsidRPr="001F68CE">
        <w:rPr>
          <w:rFonts w:ascii="Arial" w:hAnsi="Arial" w:cs="Arial"/>
          <w:sz w:val="20"/>
          <w:shd w:val="clear" w:color="auto" w:fill="FFFFFF"/>
        </w:rPr>
        <w:t>humanos, materiales y financieros destinados a éste y demás condiciones que intervengan en el proceso de</w:t>
      </w:r>
      <w:r w:rsidR="007933E8" w:rsidRPr="001F68CE">
        <w:rPr>
          <w:rFonts w:ascii="Arial" w:hAnsi="Arial" w:cs="Arial"/>
          <w:sz w:val="20"/>
          <w:shd w:val="clear" w:color="auto" w:fill="FFFFFF"/>
        </w:rPr>
        <w:t xml:space="preserve"> </w:t>
      </w:r>
      <w:r w:rsidRPr="001F68CE">
        <w:rPr>
          <w:rFonts w:ascii="Arial" w:hAnsi="Arial" w:cs="Arial"/>
          <w:sz w:val="20"/>
          <w:shd w:val="clear" w:color="auto" w:fill="FFFFFF"/>
        </w:rPr>
        <w:t>enseñanza-aprendizaje.</w:t>
      </w:r>
    </w:p>
    <w:p w:rsidR="00EF0EF5" w:rsidRPr="001F68CE" w:rsidRDefault="00EF0EF5" w:rsidP="00EF0EF5">
      <w:pPr>
        <w:jc w:val="both"/>
        <w:rPr>
          <w:rFonts w:ascii="Arial" w:hAnsi="Arial" w:cs="Arial"/>
          <w:sz w:val="20"/>
        </w:rPr>
      </w:pPr>
    </w:p>
    <w:p w:rsidR="008E1FEE" w:rsidRPr="001F68CE" w:rsidRDefault="00922A99" w:rsidP="00922A99">
      <w:pPr>
        <w:jc w:val="both"/>
        <w:rPr>
          <w:rFonts w:ascii="Arial" w:hAnsi="Arial" w:cs="Arial"/>
          <w:sz w:val="20"/>
        </w:rPr>
      </w:pPr>
      <w:r w:rsidRPr="001F68CE">
        <w:rPr>
          <w:rFonts w:ascii="Arial" w:hAnsi="Arial" w:cs="Arial"/>
          <w:b/>
          <w:sz w:val="20"/>
        </w:rPr>
        <w:lastRenderedPageBreak/>
        <w:t>ARTÍ</w:t>
      </w:r>
      <w:r w:rsidR="008E1FEE" w:rsidRPr="001F68CE">
        <w:rPr>
          <w:rFonts w:ascii="Arial" w:hAnsi="Arial" w:cs="Arial"/>
          <w:b/>
          <w:sz w:val="20"/>
        </w:rPr>
        <w:t>CULO 73.-</w:t>
      </w:r>
      <w:r w:rsidR="008E1FEE" w:rsidRPr="001F68CE">
        <w:rPr>
          <w:rFonts w:ascii="Arial" w:hAnsi="Arial" w:cs="Arial"/>
          <w:sz w:val="20"/>
        </w:rPr>
        <w:t xml:space="preserve"> La evaluación educativa comprenderá la valoración del aprendizaje de los alumnos, así como de la calidad y eficiencia del Sistema Educativo Estatal y analizará, coordinadamente con la SEP si los planes y programas responden a las prioridades y propósitos de la Entidad.</w:t>
      </w:r>
    </w:p>
    <w:p w:rsidR="002054DB" w:rsidRPr="001F68CE" w:rsidRDefault="002054DB" w:rsidP="00922A99">
      <w:pPr>
        <w:jc w:val="both"/>
        <w:rPr>
          <w:rFonts w:ascii="Arial" w:hAnsi="Arial" w:cs="Arial"/>
          <w:sz w:val="14"/>
          <w:szCs w:val="14"/>
        </w:rPr>
      </w:pPr>
    </w:p>
    <w:p w:rsidR="002054DB" w:rsidRPr="001F68CE" w:rsidRDefault="002054DB" w:rsidP="002054DB">
      <w:pPr>
        <w:jc w:val="both"/>
        <w:rPr>
          <w:rFonts w:ascii="Arial" w:hAnsi="Arial" w:cs="Arial"/>
          <w:sz w:val="20"/>
          <w:shd w:val="clear" w:color="auto" w:fill="FFFFFF"/>
        </w:rPr>
      </w:pPr>
      <w:r w:rsidRPr="001F68CE">
        <w:rPr>
          <w:rFonts w:ascii="Arial" w:hAnsi="Arial" w:cs="Arial"/>
          <w:sz w:val="20"/>
          <w:shd w:val="clear" w:color="auto" w:fill="FFFFFF"/>
        </w:rPr>
        <w:t>La evaluación sobre el tránsito de alumnos de un grado, nivel o tipo educativos a otro, certificación de egresados, asignación de estímulos y las decisiones respecto de personas o instituciones en lo particular, basadas en los resultados de los procesos de evaluación para el reconocimiento, serán competencia de la autoridad educativa conforme a sus atribuciones.</w:t>
      </w:r>
    </w:p>
    <w:p w:rsidR="002054DB" w:rsidRPr="001F68CE" w:rsidRDefault="002054DB" w:rsidP="002054DB">
      <w:pPr>
        <w:jc w:val="both"/>
        <w:rPr>
          <w:rFonts w:ascii="Arial" w:hAnsi="Arial" w:cs="Arial"/>
          <w:sz w:val="20"/>
          <w:shd w:val="clear" w:color="auto" w:fill="FFFFFF"/>
        </w:rPr>
      </w:pP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 xml:space="preserve">ARTÍCULO 73 Bis.- </w:t>
      </w:r>
      <w:r w:rsidRPr="001F68CE">
        <w:rPr>
          <w:rFonts w:ascii="Arial" w:hAnsi="Arial" w:cs="Arial"/>
          <w:sz w:val="20"/>
        </w:rPr>
        <w:t>Las autoridades educativas, en el ámbito de su competencia y en los términos de la Ley del Instituto Nacional para la Evaluación de la Educación, deberán:</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I.-</w:t>
      </w:r>
      <w:r w:rsidRPr="001F68CE">
        <w:rPr>
          <w:rFonts w:ascii="Arial" w:hAnsi="Arial" w:cs="Arial"/>
          <w:sz w:val="20"/>
        </w:rPr>
        <w:t xml:space="preserve"> Promover la congruencia de los planes, programas y acciones que emprenda con las directrices que, con base en los resultados de la evaluación, emita el Instituto Nacional para la Evaluación de la Educación;</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II.-</w:t>
      </w:r>
      <w:r w:rsidRPr="001F68CE">
        <w:rPr>
          <w:rFonts w:ascii="Arial" w:hAnsi="Arial" w:cs="Arial"/>
          <w:sz w:val="20"/>
        </w:rPr>
        <w:t xml:space="preserve"> Proveer al Instituto Nacional para la Evaluación de la Educación la información necesaria para el ejercicio de sus funciones;</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III.-</w:t>
      </w:r>
      <w:r w:rsidRPr="001F68CE">
        <w:rPr>
          <w:rFonts w:ascii="Arial" w:hAnsi="Arial" w:cs="Arial"/>
          <w:sz w:val="20"/>
        </w:rPr>
        <w:t xml:space="preserve"> Cumplir los lineamientos y atender las directrices que emita el Instituto Nacional para la Evaluación de la Educación e informar sobre los resultados de la evaluación;</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IV.-</w:t>
      </w:r>
      <w:r w:rsidRPr="001F68CE">
        <w:rPr>
          <w:rFonts w:ascii="Arial" w:hAnsi="Arial" w:cs="Arial"/>
          <w:sz w:val="20"/>
        </w:rPr>
        <w:t xml:space="preserve"> Recopilar, sistematizar y difundir la información derivada de las evaluaciones que lleve a cabo;</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V.-</w:t>
      </w:r>
      <w:r w:rsidRPr="001F68CE">
        <w:rPr>
          <w:rFonts w:ascii="Arial" w:hAnsi="Arial" w:cs="Arial"/>
          <w:sz w:val="20"/>
        </w:rPr>
        <w:t xml:space="preserve"> Proponer al Instituto Nacional para la Evaluación de la Educación criterios de contextualización que orienten el diseño y la interpretación de las evaluaciones;</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VI.-</w:t>
      </w:r>
      <w:r w:rsidRPr="001F68CE">
        <w:rPr>
          <w:rFonts w:ascii="Arial" w:hAnsi="Arial" w:cs="Arial"/>
          <w:sz w:val="20"/>
        </w:rPr>
        <w:t xml:space="preserve"> Hacer recomendaciones técnicas sobre los instrumentos de evaluación, su aplicación y el uso de sus resultados;</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VII.-</w:t>
      </w:r>
      <w:r w:rsidRPr="001F68CE">
        <w:rPr>
          <w:rFonts w:ascii="Arial" w:hAnsi="Arial" w:cs="Arial"/>
          <w:sz w:val="20"/>
        </w:rPr>
        <w:t xml:space="preserve"> Opinar sobre los informes anuales que rinda el Presidente del Instituto Nacional para la Evaluación de la Educación, aportando elementos para valorar el nivel de logro de los objetivos establecidos, y</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VIII.-</w:t>
      </w:r>
      <w:r w:rsidRPr="001F68CE">
        <w:rPr>
          <w:rFonts w:ascii="Arial" w:hAnsi="Arial" w:cs="Arial"/>
          <w:sz w:val="20"/>
        </w:rPr>
        <w:t xml:space="preserve"> Las demás que se establezcan en otras disposiciones normativas y que sean necesarias para el funcionamiento del Sistema Nacional de Evaluación Educativa.</w:t>
      </w:r>
    </w:p>
    <w:p w:rsidR="002054DB" w:rsidRPr="001F68CE" w:rsidRDefault="00922A99" w:rsidP="002054DB">
      <w:pPr>
        <w:shd w:val="clear" w:color="auto" w:fill="FFFFFF"/>
        <w:spacing w:after="240"/>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74.- </w:t>
      </w:r>
      <w:r w:rsidR="002054DB" w:rsidRPr="001F68CE">
        <w:rPr>
          <w:rFonts w:ascii="Arial" w:hAnsi="Arial" w:cs="Arial"/>
          <w:sz w:val="20"/>
        </w:rPr>
        <w:t>Las autoridades escolares de las instituciones educativas establecidas por el Estado por sus organismos descentralizados y por los particulares con autorización o con reconocimiento de validez oficial de estudios, además de las que se establecen en la legislación federal, tendrán las obligaciones siguientes:</w:t>
      </w:r>
    </w:p>
    <w:p w:rsidR="002054DB" w:rsidRPr="001F68CE" w:rsidRDefault="002054DB" w:rsidP="002054DB">
      <w:pPr>
        <w:shd w:val="clear" w:color="auto" w:fill="FFFFFF"/>
        <w:spacing w:after="240"/>
        <w:jc w:val="both"/>
        <w:rPr>
          <w:rFonts w:ascii="Arial" w:eastAsia="Arial Bold" w:hAnsi="Arial" w:cs="Arial"/>
          <w:sz w:val="20"/>
        </w:rPr>
      </w:pPr>
      <w:r w:rsidRPr="001F68CE">
        <w:rPr>
          <w:rFonts w:ascii="Arial" w:hAnsi="Arial" w:cs="Arial"/>
          <w:b/>
          <w:sz w:val="20"/>
        </w:rPr>
        <w:t>I.-</w:t>
      </w:r>
      <w:r w:rsidRPr="001F68CE">
        <w:rPr>
          <w:rFonts w:ascii="Arial" w:hAnsi="Arial" w:cs="Arial"/>
          <w:sz w:val="20"/>
        </w:rPr>
        <w:t xml:space="preserve"> Otorgar al Instituto Nacional para la Evaluación de la Educación y a las autoridades educativas las facilidades y colaboración para la evaluación a que se refiere la Ley del Instituto Nacional para la Evaluación de la Educación;</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II.-</w:t>
      </w:r>
      <w:r w:rsidRPr="001F68CE">
        <w:rPr>
          <w:rFonts w:ascii="Arial" w:hAnsi="Arial" w:cs="Arial"/>
          <w:sz w:val="20"/>
        </w:rPr>
        <w:t xml:space="preserve"> Proporcionar oportunamente la información que se les requiera;</w:t>
      </w:r>
    </w:p>
    <w:p w:rsidR="002054DB" w:rsidRPr="001F68CE" w:rsidRDefault="002054DB" w:rsidP="002054DB">
      <w:pPr>
        <w:shd w:val="clear" w:color="auto" w:fill="FFFFFF"/>
        <w:spacing w:after="240"/>
        <w:jc w:val="both"/>
        <w:rPr>
          <w:rFonts w:ascii="Arial" w:eastAsia="Arial Bold" w:hAnsi="Arial" w:cs="Arial"/>
          <w:sz w:val="20"/>
        </w:rPr>
      </w:pPr>
      <w:r w:rsidRPr="001F68CE">
        <w:rPr>
          <w:rFonts w:ascii="Arial" w:hAnsi="Arial" w:cs="Arial"/>
          <w:b/>
          <w:sz w:val="20"/>
        </w:rPr>
        <w:t>III.-</w:t>
      </w:r>
      <w:r w:rsidRPr="001F68CE">
        <w:rPr>
          <w:rFonts w:ascii="Arial" w:hAnsi="Arial" w:cs="Arial"/>
          <w:sz w:val="20"/>
        </w:rPr>
        <w:t xml:space="preserve"> Tomar las medidas que permitan la colaboración efectiva de alumnos, maestros, directivos y demás participantes en los procesos de evaluación; y</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IV.-</w:t>
      </w:r>
      <w:r w:rsidRPr="001F68CE">
        <w:rPr>
          <w:rFonts w:ascii="Arial" w:hAnsi="Arial" w:cs="Arial"/>
          <w:sz w:val="20"/>
        </w:rPr>
        <w:t xml:space="preserve"> Facilitar que las autoridades educativas y el Instituto realicen actividades de evaluación para fines estadísticos y de diagnóstico y recaben directamente en las escuelas la información necesaria para realizar la evaluación.</w:t>
      </w:r>
    </w:p>
    <w:p w:rsidR="002054DB" w:rsidRPr="001F68CE" w:rsidRDefault="00922A99" w:rsidP="002054DB">
      <w:pPr>
        <w:jc w:val="both"/>
        <w:rPr>
          <w:rFonts w:ascii="Arial" w:hAnsi="Arial" w:cs="Arial"/>
          <w:sz w:val="20"/>
        </w:rPr>
      </w:pPr>
      <w:r w:rsidRPr="001F68CE">
        <w:rPr>
          <w:rFonts w:ascii="Arial" w:hAnsi="Arial" w:cs="Arial"/>
          <w:b/>
          <w:sz w:val="20"/>
        </w:rPr>
        <w:lastRenderedPageBreak/>
        <w:t>ARTÍ</w:t>
      </w:r>
      <w:r w:rsidR="008E1FEE" w:rsidRPr="001F68CE">
        <w:rPr>
          <w:rFonts w:ascii="Arial" w:hAnsi="Arial" w:cs="Arial"/>
          <w:b/>
          <w:sz w:val="20"/>
        </w:rPr>
        <w:t>CULO 75.-</w:t>
      </w:r>
      <w:r w:rsidR="008E1FEE" w:rsidRPr="001F68CE">
        <w:rPr>
          <w:rFonts w:ascii="Arial" w:hAnsi="Arial" w:cs="Arial"/>
          <w:sz w:val="20"/>
        </w:rPr>
        <w:t xml:space="preserve"> </w:t>
      </w:r>
      <w:r w:rsidR="002054DB" w:rsidRPr="001F68CE">
        <w:rPr>
          <w:rFonts w:ascii="Arial" w:hAnsi="Arial" w:cs="Arial"/>
          <w:sz w:val="20"/>
        </w:rPr>
        <w:t xml:space="preserve">El Instituto Nacional para la Evaluación de la Educación y las autoridades educativas darán a conocer a los maestros, alumnos, padres de familia y a la sociedad en general, los resultados que permitan medir el desarrollo y los avances de la educación nacional y en la entidad. </w:t>
      </w:r>
    </w:p>
    <w:p w:rsidR="002054DB" w:rsidRPr="001F68CE" w:rsidRDefault="002054DB" w:rsidP="002054DB">
      <w:pPr>
        <w:jc w:val="both"/>
        <w:rPr>
          <w:rFonts w:ascii="Arial" w:hAnsi="Arial" w:cs="Arial"/>
          <w:sz w:val="16"/>
          <w:szCs w:val="16"/>
        </w:rPr>
      </w:pPr>
    </w:p>
    <w:p w:rsidR="002054DB" w:rsidRPr="001F68CE" w:rsidRDefault="002054DB" w:rsidP="002054DB">
      <w:pPr>
        <w:jc w:val="both"/>
        <w:rPr>
          <w:rFonts w:ascii="Arial" w:hAnsi="Arial" w:cs="Arial"/>
          <w:sz w:val="20"/>
        </w:rPr>
      </w:pPr>
      <w:r w:rsidRPr="001F68CE">
        <w:rPr>
          <w:rFonts w:ascii="Arial" w:hAnsi="Arial" w:cs="Arial"/>
          <w:sz w:val="20"/>
        </w:rPr>
        <w:t xml:space="preserve">Las autoridades educativas </w:t>
      </w:r>
      <w:proofErr w:type="gramStart"/>
      <w:r w:rsidRPr="001F68CE">
        <w:rPr>
          <w:rFonts w:ascii="Arial" w:hAnsi="Arial" w:cs="Arial"/>
          <w:sz w:val="20"/>
        </w:rPr>
        <w:t>estatal</w:t>
      </w:r>
      <w:proofErr w:type="gramEnd"/>
      <w:r w:rsidRPr="001F68CE">
        <w:rPr>
          <w:rFonts w:ascii="Arial" w:hAnsi="Arial" w:cs="Arial"/>
          <w:sz w:val="20"/>
        </w:rPr>
        <w:t xml:space="preserve"> y municipales  se reunirán periódicamente con el propósito de analizar e intercambiar opiniones sobre el desarrollo del Sistema Educativo Estatal, formular recomendaciones y convenir acciones para apoyar la función  social educativa. Estas reuniones serán presididas por la Secretaría.</w:t>
      </w:r>
    </w:p>
    <w:p w:rsidR="00E62EFE" w:rsidRPr="001F68CE" w:rsidRDefault="00E62EFE" w:rsidP="00922A99">
      <w:pPr>
        <w:jc w:val="both"/>
        <w:rPr>
          <w:rFonts w:ascii="Arial" w:hAnsi="Arial" w:cs="Arial"/>
          <w:sz w:val="16"/>
          <w:szCs w:val="16"/>
        </w:rPr>
      </w:pPr>
    </w:p>
    <w:p w:rsidR="002054DB" w:rsidRPr="001F68CE" w:rsidRDefault="002054DB" w:rsidP="002054DB">
      <w:pPr>
        <w:spacing w:line="360" w:lineRule="auto"/>
        <w:jc w:val="center"/>
        <w:rPr>
          <w:rFonts w:ascii="Arial" w:eastAsia="Arial Bold" w:hAnsi="Arial" w:cs="Arial"/>
          <w:b/>
          <w:sz w:val="20"/>
        </w:rPr>
      </w:pPr>
      <w:r w:rsidRPr="001F68CE">
        <w:rPr>
          <w:rFonts w:ascii="Arial" w:hAnsi="Arial" w:cs="Arial"/>
          <w:b/>
          <w:sz w:val="20"/>
        </w:rPr>
        <w:t>SECCIÓN SEXTA</w:t>
      </w:r>
    </w:p>
    <w:p w:rsidR="002054DB" w:rsidRPr="001F68CE" w:rsidRDefault="002054DB" w:rsidP="002054DB">
      <w:pPr>
        <w:spacing w:line="360" w:lineRule="auto"/>
        <w:jc w:val="center"/>
        <w:rPr>
          <w:rFonts w:ascii="Arial" w:eastAsia="Arial Bold" w:hAnsi="Arial" w:cs="Arial"/>
          <w:b/>
          <w:sz w:val="20"/>
        </w:rPr>
      </w:pPr>
      <w:r w:rsidRPr="001F68CE">
        <w:rPr>
          <w:rFonts w:ascii="Arial" w:hAnsi="Arial" w:cs="Arial"/>
          <w:b/>
          <w:sz w:val="20"/>
        </w:rPr>
        <w:t>DEL SERVICIO PROFESIONAL DOCENTE</w:t>
      </w:r>
    </w:p>
    <w:p w:rsidR="002054DB" w:rsidRPr="001F68CE" w:rsidRDefault="002054DB" w:rsidP="00922A99">
      <w:pPr>
        <w:jc w:val="both"/>
        <w:rPr>
          <w:rFonts w:ascii="Arial" w:hAnsi="Arial" w:cs="Arial"/>
          <w:sz w:val="16"/>
          <w:szCs w:val="16"/>
        </w:rPr>
      </w:pPr>
    </w:p>
    <w:p w:rsidR="00A55E96" w:rsidRPr="001F68CE" w:rsidRDefault="00922A99" w:rsidP="00A55E96">
      <w:pPr>
        <w:jc w:val="both"/>
        <w:rPr>
          <w:rFonts w:ascii="Arial" w:eastAsia="Arial Bold" w:hAnsi="Arial" w:cs="Arial"/>
          <w:sz w:val="20"/>
        </w:rPr>
      </w:pPr>
      <w:r w:rsidRPr="001F68CE">
        <w:rPr>
          <w:rFonts w:ascii="Arial" w:hAnsi="Arial" w:cs="Arial"/>
          <w:b/>
          <w:sz w:val="20"/>
        </w:rPr>
        <w:t>ARTÍ</w:t>
      </w:r>
      <w:r w:rsidR="008E1FEE" w:rsidRPr="001F68CE">
        <w:rPr>
          <w:rFonts w:ascii="Arial" w:hAnsi="Arial" w:cs="Arial"/>
          <w:b/>
          <w:sz w:val="20"/>
        </w:rPr>
        <w:t xml:space="preserve">CULO 76.- </w:t>
      </w:r>
      <w:r w:rsidR="00A55E96" w:rsidRPr="001F68CE">
        <w:rPr>
          <w:rFonts w:ascii="Arial" w:hAnsi="Arial" w:cs="Arial"/>
          <w:sz w:val="20"/>
        </w:rPr>
        <w:t>En la Educación Básica y Media Superior el ingreso, la promoción, el reconocimiento y la permanencia de docentes y de personal con funciones de dirección y de supervisión, en las instituciones educativas dependientes del estado y sus organismos descentralizados, así como de los ayuntamientos, se sujetará a lo dispuesto por la Ley General del Servicio Profesional Docente, la Ley General de Educación, la Ley del Instituto Nacional para la Evaluación de la Educación y el presente ordenamiento.</w:t>
      </w:r>
    </w:p>
    <w:p w:rsidR="00A55E96" w:rsidRPr="001F68CE" w:rsidRDefault="00A55E96" w:rsidP="00A55E96">
      <w:pPr>
        <w:jc w:val="both"/>
        <w:rPr>
          <w:rFonts w:ascii="Arial" w:eastAsia="Arial Bold" w:hAnsi="Arial" w:cs="Arial"/>
          <w:sz w:val="16"/>
          <w:szCs w:val="16"/>
        </w:rPr>
      </w:pPr>
    </w:p>
    <w:p w:rsidR="00A55E96" w:rsidRPr="001F68CE" w:rsidRDefault="00A55E96" w:rsidP="00A55E96">
      <w:pPr>
        <w:jc w:val="both"/>
        <w:rPr>
          <w:rFonts w:ascii="Arial" w:hAnsi="Arial" w:cs="Arial"/>
          <w:sz w:val="20"/>
        </w:rPr>
      </w:pPr>
      <w:r w:rsidRPr="001F68CE">
        <w:rPr>
          <w:rFonts w:ascii="Arial" w:hAnsi="Arial" w:cs="Arial"/>
          <w:sz w:val="20"/>
        </w:rPr>
        <w:t>La Autoridad Educativa, para los efectos del Servicio Profesional Docente, deberá realizar acciones de coordinación con los Ayuntamientos.</w:t>
      </w:r>
    </w:p>
    <w:p w:rsidR="002054DB" w:rsidRPr="001F68CE" w:rsidRDefault="002054DB">
      <w:pPr>
        <w:rPr>
          <w:rFonts w:ascii="Arial" w:hAnsi="Arial" w:cs="Arial"/>
          <w:sz w:val="20"/>
        </w:rPr>
      </w:pPr>
    </w:p>
    <w:p w:rsidR="00A55E96" w:rsidRPr="001F68CE" w:rsidRDefault="00A55E96" w:rsidP="00A55E96">
      <w:pPr>
        <w:jc w:val="both"/>
        <w:rPr>
          <w:rFonts w:ascii="Arial" w:eastAsia="Arial Bold" w:hAnsi="Arial" w:cs="Arial"/>
          <w:sz w:val="20"/>
        </w:rPr>
      </w:pPr>
      <w:r w:rsidRPr="001F68CE">
        <w:rPr>
          <w:rFonts w:ascii="Arial" w:hAnsi="Arial" w:cs="Arial"/>
          <w:b/>
          <w:sz w:val="20"/>
        </w:rPr>
        <w:t xml:space="preserve">ARTÍCULO 76 Bis.- </w:t>
      </w:r>
      <w:r w:rsidRPr="001F68CE">
        <w:rPr>
          <w:rFonts w:ascii="Arial" w:hAnsi="Arial" w:cs="Arial"/>
          <w:sz w:val="20"/>
        </w:rPr>
        <w:t>La evaluación interna deberá ser una actividad permanente, de carácter formativo y tendiente al mejoramiento de la práctica profesional de los docentes y al avance continuo de la escuela y de la zona escolar.</w:t>
      </w:r>
    </w:p>
    <w:p w:rsidR="00A55E96" w:rsidRPr="001F68CE" w:rsidRDefault="00A55E96" w:rsidP="00A55E96">
      <w:pPr>
        <w:jc w:val="both"/>
        <w:rPr>
          <w:rFonts w:ascii="Arial" w:eastAsia="Arial Bold" w:hAnsi="Arial" w:cs="Arial"/>
          <w:sz w:val="16"/>
          <w:szCs w:val="16"/>
        </w:rPr>
      </w:pPr>
    </w:p>
    <w:p w:rsidR="00A55E96" w:rsidRPr="001F68CE" w:rsidRDefault="00A55E96" w:rsidP="00A55E96">
      <w:pPr>
        <w:jc w:val="both"/>
        <w:rPr>
          <w:rFonts w:ascii="Arial" w:eastAsia="Arial Bold" w:hAnsi="Arial" w:cs="Arial"/>
          <w:sz w:val="20"/>
        </w:rPr>
      </w:pPr>
      <w:r w:rsidRPr="001F68CE">
        <w:rPr>
          <w:rFonts w:ascii="Arial" w:hAnsi="Arial" w:cs="Arial"/>
          <w:sz w:val="20"/>
        </w:rPr>
        <w:t>Dicha evaluación se llevará a cabo bajo la coordinación y liderazgo del Director. Los docentes tendrán la obligación de colaborar en esta actividad.</w:t>
      </w:r>
    </w:p>
    <w:p w:rsidR="00D741BD" w:rsidRPr="001F68CE" w:rsidRDefault="00D741BD" w:rsidP="00A55E96">
      <w:pPr>
        <w:jc w:val="both"/>
        <w:rPr>
          <w:rFonts w:ascii="Arial" w:eastAsia="Arial Bold" w:hAnsi="Arial" w:cs="Arial"/>
          <w:sz w:val="16"/>
          <w:szCs w:val="16"/>
        </w:rPr>
      </w:pPr>
    </w:p>
    <w:p w:rsidR="00A55E96" w:rsidRPr="001F68CE" w:rsidRDefault="00A55E96" w:rsidP="00A55E96">
      <w:pPr>
        <w:jc w:val="both"/>
        <w:rPr>
          <w:rFonts w:ascii="Arial" w:hAnsi="Arial" w:cs="Arial"/>
          <w:sz w:val="20"/>
        </w:rPr>
      </w:pPr>
      <w:r w:rsidRPr="001F68CE">
        <w:rPr>
          <w:rFonts w:ascii="Arial" w:hAnsi="Arial" w:cs="Arial"/>
          <w:sz w:val="20"/>
        </w:rPr>
        <w:t>Para el impulso de la evaluación interna y el servicio de asistencia técnica a las escuelas, la Secretaría de Educación de Tamaulipas y los Organismos Descentralizados, se sujetarán a lo establecido por el Capítulo II, del Título Segundo de la Ley General del Servicio Profesional Docente y la Ley General de Educación.</w:t>
      </w:r>
    </w:p>
    <w:p w:rsidR="00FD4D62" w:rsidRPr="001F68CE" w:rsidRDefault="00FD4D62" w:rsidP="00A55E96">
      <w:pPr>
        <w:jc w:val="both"/>
        <w:rPr>
          <w:rFonts w:ascii="Arial" w:eastAsia="Arial Bold" w:hAnsi="Arial" w:cs="Arial"/>
          <w:sz w:val="20"/>
        </w:rPr>
      </w:pPr>
    </w:p>
    <w:p w:rsidR="00A55E96" w:rsidRPr="001F68CE" w:rsidRDefault="00A55E96" w:rsidP="00A55E96">
      <w:pPr>
        <w:jc w:val="both"/>
        <w:rPr>
          <w:rFonts w:ascii="Arial" w:hAnsi="Arial" w:cs="Arial"/>
          <w:sz w:val="20"/>
        </w:rPr>
      </w:pPr>
      <w:r w:rsidRPr="001F68CE">
        <w:rPr>
          <w:rFonts w:ascii="Arial" w:hAnsi="Arial" w:cs="Arial"/>
          <w:b/>
          <w:sz w:val="20"/>
        </w:rPr>
        <w:t xml:space="preserve">ARTÍCULO 76 Ter.- </w:t>
      </w:r>
      <w:r w:rsidRPr="001F68CE">
        <w:rPr>
          <w:rFonts w:ascii="Arial" w:hAnsi="Arial" w:cs="Arial"/>
          <w:sz w:val="20"/>
        </w:rPr>
        <w:t>El ingreso al Servicio en la Educación Básica y Media Superior que imparta la Secretaría de Educación de Tamaulipas y los Organismos Descentralizados, se llevará a cabo mediante concursos de oposición, preferentemente anuales, que garanticen la idoneidad de los conocimientos y las capacidades necesarias.</w:t>
      </w:r>
    </w:p>
    <w:p w:rsidR="00A55E96" w:rsidRPr="001F68CE" w:rsidRDefault="00A55E96" w:rsidP="00A55E96">
      <w:pPr>
        <w:jc w:val="both"/>
        <w:rPr>
          <w:rFonts w:ascii="Arial" w:hAnsi="Arial" w:cs="Arial"/>
          <w:b/>
          <w:sz w:val="16"/>
          <w:szCs w:val="16"/>
        </w:rPr>
      </w:pPr>
    </w:p>
    <w:p w:rsidR="00A55E96" w:rsidRPr="001F68CE" w:rsidRDefault="00A55E96" w:rsidP="00A55E96">
      <w:pPr>
        <w:jc w:val="both"/>
        <w:rPr>
          <w:rFonts w:ascii="Arial" w:hAnsi="Arial" w:cs="Arial"/>
          <w:sz w:val="20"/>
        </w:rPr>
      </w:pPr>
      <w:r w:rsidRPr="001F68CE">
        <w:rPr>
          <w:rFonts w:ascii="Arial" w:hAnsi="Arial" w:cs="Arial"/>
          <w:sz w:val="20"/>
        </w:rPr>
        <w:t xml:space="preserve">Para el ingreso al Servicio Profesional Docente en la Educación Básica y Media Superior, la Secretaría de Educación de Tamaulipas se sujetará a lo establecido por el Capítulo III del Título Segundo, de la Ley General del Servicio Profesional Docente. </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b/>
          <w:sz w:val="20"/>
        </w:rPr>
      </w:pPr>
      <w:r w:rsidRPr="001F68CE">
        <w:rPr>
          <w:rFonts w:ascii="Arial" w:hAnsi="Arial" w:cs="Arial"/>
          <w:b/>
          <w:sz w:val="20"/>
        </w:rPr>
        <w:t xml:space="preserve">ARTÍCULO 76 </w:t>
      </w:r>
      <w:proofErr w:type="spellStart"/>
      <w:r w:rsidRPr="001F68CE">
        <w:rPr>
          <w:rFonts w:ascii="Arial" w:hAnsi="Arial" w:cs="Arial"/>
          <w:b/>
          <w:sz w:val="20"/>
        </w:rPr>
        <w:t>Quater</w:t>
      </w:r>
      <w:proofErr w:type="spellEnd"/>
      <w:r w:rsidRPr="001F68CE">
        <w:rPr>
          <w:rFonts w:ascii="Arial" w:hAnsi="Arial" w:cs="Arial"/>
          <w:b/>
          <w:sz w:val="20"/>
        </w:rPr>
        <w:t xml:space="preserve">.- </w:t>
      </w:r>
      <w:r w:rsidRPr="001F68CE">
        <w:rPr>
          <w:rFonts w:ascii="Arial" w:hAnsi="Arial" w:cs="Arial"/>
          <w:sz w:val="20"/>
        </w:rPr>
        <w:t>La promoción a cargos con funciones de dirección y de supervisión en la Educación Básica y Media Superior que imparte la Secretaría de Educación de Tamaulipas y los Organismos Descentralizados, se llevará a cabo mediante concursos de oposición que garanticen la idoneidad de los conocimientos y las capacidades necesarias, además de haber ejercido como docente un mínimo de dos años  y con sujeción a los términos y criterios previstos</w:t>
      </w:r>
      <w:r w:rsidRPr="001F68CE">
        <w:rPr>
          <w:rFonts w:ascii="Arial" w:hAnsi="Arial" w:cs="Arial"/>
          <w:b/>
          <w:sz w:val="20"/>
        </w:rPr>
        <w:t xml:space="preserve"> </w:t>
      </w:r>
      <w:r w:rsidRPr="001F68CE">
        <w:rPr>
          <w:rFonts w:ascii="Arial" w:hAnsi="Arial" w:cs="Arial"/>
          <w:sz w:val="20"/>
        </w:rPr>
        <w:t>por el artículo 26 de la Ley General del Servicio Profesional Docente.</w:t>
      </w:r>
    </w:p>
    <w:p w:rsidR="00833AF0" w:rsidRPr="001F68CE" w:rsidRDefault="00833AF0" w:rsidP="00A55E96">
      <w:pPr>
        <w:jc w:val="both"/>
        <w:rPr>
          <w:rFonts w:ascii="Arial" w:hAnsi="Arial" w:cs="Arial"/>
          <w:b/>
          <w:sz w:val="16"/>
          <w:szCs w:val="16"/>
        </w:rPr>
      </w:pPr>
    </w:p>
    <w:p w:rsidR="00A55E96" w:rsidRPr="001F68CE" w:rsidRDefault="00A55E96" w:rsidP="00A55E96">
      <w:pPr>
        <w:jc w:val="both"/>
        <w:rPr>
          <w:rFonts w:ascii="Arial" w:hAnsi="Arial" w:cs="Arial"/>
          <w:sz w:val="20"/>
        </w:rPr>
      </w:pPr>
      <w:r w:rsidRPr="001F68CE">
        <w:rPr>
          <w:rFonts w:ascii="Arial" w:hAnsi="Arial" w:cs="Arial"/>
          <w:sz w:val="20"/>
        </w:rPr>
        <w:t xml:space="preserve">En todo lo relacionado a la promoción a cargos con funciones de dirección y de supervisión en la Educación Básica y Media Superior que imparta el Estado, la Secretaría de Educación de Tamaulipas y los Organismos Descentralizados, se sujetarán a lo dispuesto en el Capítulo IV del Título Segundo, de la Ley General del Servicio Profesional Docente.  </w:t>
      </w:r>
    </w:p>
    <w:p w:rsidR="00A55E96" w:rsidRPr="001F68CE" w:rsidRDefault="00A55E96" w:rsidP="00A55E96">
      <w:pPr>
        <w:jc w:val="both"/>
        <w:rPr>
          <w:rFonts w:ascii="Arial" w:hAnsi="Arial" w:cs="Arial"/>
          <w:sz w:val="16"/>
          <w:szCs w:val="16"/>
        </w:rPr>
      </w:pPr>
    </w:p>
    <w:p w:rsidR="00A55E96" w:rsidRPr="001F68CE" w:rsidRDefault="00A55E96" w:rsidP="00A55E96">
      <w:pPr>
        <w:jc w:val="both"/>
        <w:rPr>
          <w:rFonts w:ascii="Arial" w:hAnsi="Arial" w:cs="Arial"/>
          <w:sz w:val="20"/>
        </w:rPr>
      </w:pPr>
      <w:r w:rsidRPr="001F68CE">
        <w:rPr>
          <w:rFonts w:ascii="Arial" w:hAnsi="Arial" w:cs="Arial"/>
          <w:sz w:val="20"/>
        </w:rPr>
        <w:t xml:space="preserve">En todo lo relacionado con las promociones distintas a las previstas para cargos con funciones de dirección y de supervisión en la Educación Básica y Media Superior que imparta la Secretaría de </w:t>
      </w:r>
      <w:r w:rsidRPr="001F68CE">
        <w:rPr>
          <w:rFonts w:ascii="Arial" w:hAnsi="Arial" w:cs="Arial"/>
          <w:sz w:val="20"/>
        </w:rPr>
        <w:lastRenderedPageBreak/>
        <w:t xml:space="preserve">Educación de Tamaulipas y los Organismos Descentralizados, se aplicará lo dispuesto por el Capítulo V del Título Segundo de la Ley General del Servicio Profesional Docente. </w:t>
      </w:r>
    </w:p>
    <w:p w:rsidR="00A55E96" w:rsidRPr="001F68CE" w:rsidRDefault="00A55E96" w:rsidP="00A55E96">
      <w:pPr>
        <w:jc w:val="both"/>
        <w:rPr>
          <w:rFonts w:ascii="Arial" w:eastAsia="Arial Bold" w:hAnsi="Arial" w:cs="Arial"/>
          <w:b/>
          <w:sz w:val="20"/>
        </w:rPr>
      </w:pPr>
    </w:p>
    <w:p w:rsidR="00A55E96" w:rsidRPr="001F68CE" w:rsidRDefault="00A55E96" w:rsidP="00A55E96">
      <w:pPr>
        <w:jc w:val="both"/>
        <w:rPr>
          <w:rFonts w:ascii="Arial" w:hAnsi="Arial" w:cs="Arial"/>
          <w:sz w:val="20"/>
        </w:rPr>
      </w:pPr>
      <w:r w:rsidRPr="001F68CE">
        <w:rPr>
          <w:rFonts w:ascii="Arial" w:hAnsi="Arial" w:cs="Arial"/>
          <w:b/>
          <w:sz w:val="20"/>
        </w:rPr>
        <w:t xml:space="preserve">ARTÍCULO 76 </w:t>
      </w:r>
      <w:proofErr w:type="spellStart"/>
      <w:r w:rsidRPr="001F68CE">
        <w:rPr>
          <w:rFonts w:ascii="Arial" w:hAnsi="Arial" w:cs="Arial"/>
          <w:b/>
          <w:sz w:val="20"/>
        </w:rPr>
        <w:t>Quinquies</w:t>
      </w:r>
      <w:proofErr w:type="spellEnd"/>
      <w:r w:rsidRPr="001F68CE">
        <w:rPr>
          <w:rFonts w:ascii="Arial" w:hAnsi="Arial" w:cs="Arial"/>
          <w:b/>
          <w:sz w:val="20"/>
        </w:rPr>
        <w:t xml:space="preserve">.- </w:t>
      </w:r>
      <w:r w:rsidRPr="001F68CE">
        <w:rPr>
          <w:rFonts w:ascii="Arial" w:hAnsi="Arial" w:cs="Arial"/>
          <w:sz w:val="20"/>
        </w:rPr>
        <w:t>El nombramiento como personal docente con funciones de asesoría técnica pedagógica, será considerado como una promoción. La selección se llevará a cabo mediante concurso de oposición, de conformidad con lo señalado en el Título Segundo, Capítulo IV de la Ley General del Servicio Profesional Docente. El personal seleccionado estará sujeto a un período de inducción con duración de dos años ininterrumpidos, a cursos de actualización profesional y a una evaluación para determinar si cumple con las exigencias propias de la función.</w:t>
      </w:r>
    </w:p>
    <w:p w:rsidR="00A55E96" w:rsidRPr="001F68CE" w:rsidRDefault="00A55E96" w:rsidP="00A55E96">
      <w:pPr>
        <w:jc w:val="both"/>
        <w:rPr>
          <w:rFonts w:ascii="Arial" w:hAnsi="Arial" w:cs="Arial"/>
          <w:sz w:val="16"/>
          <w:szCs w:val="16"/>
        </w:rPr>
      </w:pPr>
    </w:p>
    <w:p w:rsidR="00A55E96" w:rsidRPr="001F68CE" w:rsidRDefault="00A55E96" w:rsidP="00A55E96">
      <w:pPr>
        <w:jc w:val="both"/>
        <w:rPr>
          <w:rFonts w:ascii="Arial" w:hAnsi="Arial" w:cs="Arial"/>
          <w:sz w:val="20"/>
        </w:rPr>
      </w:pPr>
      <w:r w:rsidRPr="001F68CE">
        <w:rPr>
          <w:rFonts w:ascii="Arial" w:hAnsi="Arial" w:cs="Arial"/>
          <w:sz w:val="20"/>
        </w:rPr>
        <w:t>Durante el período de inducción, el personal recibirá incentivos temporales y continuará con su plaza docente. En caso de que acredite suficiencia en el nivel desempeñado correspondiente al término del período de inducción, la Autoridad Educativa u Organismo Descentralizado, otorgará el nombramiento definitivo, con la categoría de asesor técnico pedagógico, prevista en la estructura ocupacional autorizada.</w:t>
      </w:r>
    </w:p>
    <w:p w:rsidR="00A55E96" w:rsidRPr="001F68CE" w:rsidRDefault="00A55E96" w:rsidP="00A55E96">
      <w:pPr>
        <w:jc w:val="both"/>
        <w:rPr>
          <w:rFonts w:ascii="Arial" w:hAnsi="Arial" w:cs="Arial"/>
          <w:sz w:val="16"/>
          <w:szCs w:val="16"/>
        </w:rPr>
      </w:pPr>
    </w:p>
    <w:p w:rsidR="00A55E96" w:rsidRPr="001F68CE" w:rsidRDefault="00A55E96" w:rsidP="00A55E96">
      <w:pPr>
        <w:jc w:val="both"/>
        <w:rPr>
          <w:rFonts w:ascii="Arial" w:hAnsi="Arial" w:cs="Arial"/>
          <w:sz w:val="20"/>
        </w:rPr>
      </w:pPr>
      <w:r w:rsidRPr="001F68CE">
        <w:rPr>
          <w:rFonts w:ascii="Arial" w:hAnsi="Arial" w:cs="Arial"/>
          <w:sz w:val="20"/>
        </w:rPr>
        <w:t>El personal que incumpla este período de inducción, con la obligación de evaluación o cuando en ésta se identifique la insuficiencia en el nivel de desempeño correspondiente, volverá a su función docente en la escuela en que hubiere estado asignado.</w:t>
      </w:r>
    </w:p>
    <w:p w:rsidR="00A55E96" w:rsidRPr="001F68CE" w:rsidRDefault="00A55E96" w:rsidP="00A55E96">
      <w:pPr>
        <w:jc w:val="both"/>
        <w:rPr>
          <w:rFonts w:ascii="Arial" w:eastAsia="Arial Bold" w:hAnsi="Arial" w:cs="Arial"/>
          <w:sz w:val="20"/>
        </w:rPr>
      </w:pPr>
    </w:p>
    <w:p w:rsidR="00A55E96" w:rsidRPr="001F68CE" w:rsidRDefault="00A55E96" w:rsidP="00A55E96">
      <w:pPr>
        <w:jc w:val="both"/>
        <w:rPr>
          <w:rFonts w:ascii="Arial" w:eastAsia="Arial Bold" w:hAnsi="Arial" w:cs="Arial"/>
          <w:sz w:val="20"/>
        </w:rPr>
      </w:pPr>
      <w:r w:rsidRPr="001F68CE">
        <w:rPr>
          <w:rFonts w:ascii="Arial" w:hAnsi="Arial" w:cs="Arial"/>
          <w:b/>
          <w:sz w:val="20"/>
        </w:rPr>
        <w:t xml:space="preserve">ARTÍCULO 76 </w:t>
      </w:r>
      <w:proofErr w:type="spellStart"/>
      <w:r w:rsidRPr="001F68CE">
        <w:rPr>
          <w:rFonts w:ascii="Arial" w:hAnsi="Arial" w:cs="Arial"/>
          <w:b/>
          <w:sz w:val="20"/>
        </w:rPr>
        <w:t>Sexies</w:t>
      </w:r>
      <w:proofErr w:type="spellEnd"/>
      <w:r w:rsidRPr="001F68CE">
        <w:rPr>
          <w:rFonts w:ascii="Arial" w:hAnsi="Arial" w:cs="Arial"/>
          <w:b/>
          <w:sz w:val="20"/>
        </w:rPr>
        <w:t xml:space="preserve">.- </w:t>
      </w:r>
      <w:r w:rsidRPr="001F68CE">
        <w:rPr>
          <w:rFonts w:ascii="Arial" w:hAnsi="Arial" w:cs="Arial"/>
          <w:sz w:val="20"/>
        </w:rPr>
        <w:t xml:space="preserve">En lo referente a las promociones que se mencionan en el artículo 76 </w:t>
      </w:r>
      <w:proofErr w:type="spellStart"/>
      <w:r w:rsidRPr="001F68CE">
        <w:rPr>
          <w:rFonts w:ascii="Arial" w:hAnsi="Arial" w:cs="Arial"/>
          <w:sz w:val="20"/>
        </w:rPr>
        <w:t>quater</w:t>
      </w:r>
      <w:proofErr w:type="spellEnd"/>
      <w:r w:rsidRPr="001F68CE">
        <w:rPr>
          <w:rFonts w:ascii="Arial" w:hAnsi="Arial" w:cs="Arial"/>
          <w:sz w:val="20"/>
        </w:rPr>
        <w:t>, se aplicará la normatividad prevista en el Capítulo VI del Título Segundo, de la Ley General del Servicio Profesional Docente.</w:t>
      </w:r>
    </w:p>
    <w:p w:rsidR="00A55E96" w:rsidRPr="001F68CE" w:rsidRDefault="00A55E96" w:rsidP="00A55E96">
      <w:pPr>
        <w:jc w:val="both"/>
        <w:rPr>
          <w:rFonts w:ascii="Arial" w:eastAsia="Arial Bold"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 xml:space="preserve">El personal docente y el personal con funciones de dirección y de supervisión que destaque en su desempeño y, en consecuencia, en el cumplimiento de su responsabilidad, será objeto del reconocimiento que al efecto otorgue la Autoridad Educativa u Organismo Descentralizado.  Los programas de reconocimiento para docentes en servicio, tomarán en cuenta lo establecido por el artículo 45 de la Ley General del Servicio Profesional Docente. </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En todo lo relacionado con el reconocimiento en el servicio, deberá estarse a las disposiciones contenidas en el Capítulo VII del Título Segundo de la Ley General del Servicio Profesional Docente.</w:t>
      </w:r>
    </w:p>
    <w:p w:rsidR="00A55E96" w:rsidRPr="001F68CE" w:rsidRDefault="00A55E96" w:rsidP="00A55E96">
      <w:pPr>
        <w:jc w:val="both"/>
        <w:rPr>
          <w:rFonts w:ascii="Arial" w:eastAsia="Arial Bold" w:hAnsi="Arial" w:cs="Arial"/>
          <w:sz w:val="20"/>
        </w:rPr>
      </w:pPr>
    </w:p>
    <w:p w:rsidR="00A55E96" w:rsidRPr="001F68CE" w:rsidRDefault="00A55E96" w:rsidP="00A55E96">
      <w:pPr>
        <w:jc w:val="both"/>
        <w:rPr>
          <w:rFonts w:ascii="Arial" w:hAnsi="Arial" w:cs="Arial"/>
          <w:sz w:val="20"/>
        </w:rPr>
      </w:pPr>
      <w:r w:rsidRPr="001F68CE">
        <w:rPr>
          <w:rFonts w:ascii="Arial" w:hAnsi="Arial" w:cs="Arial"/>
          <w:b/>
          <w:sz w:val="20"/>
        </w:rPr>
        <w:t xml:space="preserve">ARTÍCULO 76 </w:t>
      </w:r>
      <w:proofErr w:type="spellStart"/>
      <w:r w:rsidRPr="001F68CE">
        <w:rPr>
          <w:rFonts w:ascii="Arial" w:hAnsi="Arial" w:cs="Arial"/>
          <w:b/>
          <w:sz w:val="20"/>
        </w:rPr>
        <w:t>Septies</w:t>
      </w:r>
      <w:proofErr w:type="spellEnd"/>
      <w:r w:rsidRPr="001F68CE">
        <w:rPr>
          <w:rFonts w:ascii="Arial" w:hAnsi="Arial" w:cs="Arial"/>
          <w:b/>
          <w:sz w:val="20"/>
        </w:rPr>
        <w:t xml:space="preserve">.- </w:t>
      </w:r>
      <w:r w:rsidRPr="001F68CE">
        <w:rPr>
          <w:rFonts w:ascii="Arial" w:hAnsi="Arial" w:cs="Arial"/>
          <w:sz w:val="20"/>
        </w:rPr>
        <w:t>La Secretaría de Educación del Estado y los Organismos Descentralizados, deberán evaluar el desempeño docente y de quienes ejerzan funciones de dirección y de supervisión en la Educación Básica y Media Superior que imparta el Estado.</w:t>
      </w:r>
    </w:p>
    <w:p w:rsidR="00A55E96" w:rsidRPr="001F68CE" w:rsidRDefault="00A55E96" w:rsidP="00A55E96">
      <w:pPr>
        <w:jc w:val="both"/>
        <w:rPr>
          <w:rFonts w:ascii="Arial" w:hAnsi="Arial" w:cs="Arial"/>
          <w:b/>
          <w:sz w:val="20"/>
        </w:rPr>
      </w:pPr>
    </w:p>
    <w:p w:rsidR="00A55E96" w:rsidRPr="001F68CE" w:rsidRDefault="00A55E96" w:rsidP="00A55E96">
      <w:pPr>
        <w:jc w:val="both"/>
        <w:rPr>
          <w:rFonts w:ascii="Arial" w:hAnsi="Arial" w:cs="Arial"/>
          <w:sz w:val="20"/>
        </w:rPr>
      </w:pPr>
      <w:r w:rsidRPr="001F68CE">
        <w:rPr>
          <w:rFonts w:ascii="Arial" w:hAnsi="Arial" w:cs="Arial"/>
          <w:sz w:val="20"/>
        </w:rPr>
        <w:t>La evaluación a que se refiere el párrafo anterior será obligatoria. El Instituto Nacional de Evaluación Educativa determinará su periodicidad, considerando por lo menos una evaluación cada cuatro años y vigilará su cumplimiento.</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En la evaluación de desempeño se utilizarán los perfiles, parámetros e indicadores y los instrumentos de evaluación que para fines de Permanencia sean definidos y autorizados conforme a la Ley General del Servicio Profesional Docente.</w:t>
      </w:r>
    </w:p>
    <w:p w:rsidR="002B7313" w:rsidRPr="001F68CE" w:rsidRDefault="002B7313"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Los evaluadores que participen en la evaluación del desempeño deberán estar evaluados y certificados por el Instituto Nacional de Evaluación Educativa.</w:t>
      </w:r>
    </w:p>
    <w:p w:rsidR="00A55E96" w:rsidRPr="001F68CE" w:rsidRDefault="00A55E96" w:rsidP="00A55E96">
      <w:pPr>
        <w:jc w:val="both"/>
        <w:rPr>
          <w:rFonts w:ascii="Arial" w:eastAsia="Arial Bold" w:hAnsi="Arial" w:cs="Arial"/>
          <w:b/>
          <w:sz w:val="20"/>
        </w:rPr>
      </w:pPr>
    </w:p>
    <w:p w:rsidR="00A55E96" w:rsidRPr="001F68CE" w:rsidRDefault="00A55E96" w:rsidP="00A55E96">
      <w:pPr>
        <w:jc w:val="both"/>
        <w:rPr>
          <w:rFonts w:ascii="Arial" w:eastAsia="Arial Bold" w:hAnsi="Arial" w:cs="Arial"/>
          <w:sz w:val="20"/>
        </w:rPr>
      </w:pPr>
      <w:r w:rsidRPr="001F68CE">
        <w:rPr>
          <w:rFonts w:ascii="Arial" w:hAnsi="Arial" w:cs="Arial"/>
          <w:b/>
          <w:sz w:val="20"/>
        </w:rPr>
        <w:t xml:space="preserve">ARTÍCULO 76 </w:t>
      </w:r>
      <w:proofErr w:type="spellStart"/>
      <w:r w:rsidRPr="001F68CE">
        <w:rPr>
          <w:rFonts w:ascii="Arial" w:hAnsi="Arial" w:cs="Arial"/>
          <w:b/>
          <w:sz w:val="20"/>
        </w:rPr>
        <w:t>Octies</w:t>
      </w:r>
      <w:proofErr w:type="spellEnd"/>
      <w:r w:rsidRPr="001F68CE">
        <w:rPr>
          <w:rFonts w:ascii="Arial" w:hAnsi="Arial" w:cs="Arial"/>
          <w:b/>
          <w:sz w:val="20"/>
        </w:rPr>
        <w:t xml:space="preserve">.- </w:t>
      </w:r>
      <w:r w:rsidRPr="001F68CE">
        <w:rPr>
          <w:rFonts w:ascii="Arial" w:hAnsi="Arial" w:cs="Arial"/>
          <w:sz w:val="20"/>
        </w:rPr>
        <w:t>Las disposiciones legales que regulan la permanencia en el servicio contenidas en el Capítulo VIII del Título Segundo de la Ley General del Servicio Profesional Docente, serán de observancia obligatoria para la Secretaría de Educación del Estado y los Organismos Descentralizados.</w:t>
      </w:r>
    </w:p>
    <w:p w:rsidR="00A55E96" w:rsidRPr="001F68CE" w:rsidRDefault="00A55E96" w:rsidP="00A55E96">
      <w:pPr>
        <w:jc w:val="both"/>
        <w:rPr>
          <w:rFonts w:ascii="Arial" w:eastAsia="Arial Bold"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Para la determinación de los perfiles, parámetros e indicadores, en el ámbito de la Educación Básica y Media Superior, la Secretaría de Educación del Estado y los Organismos Descentralizados, se sujetarán a lo previsto en el Título III de la Ley General del Servicio Profesional Docente.</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lastRenderedPageBreak/>
        <w:t>Quienes participen en el Servicio Profesional Docente, tendrán los derechos previstos en el artículo 68 de la Ley General del Servicio Profesional Docente</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El personal docente y el personal con funciones de dirección o de supervisión en la Educación Básica y Media Superior, tendrán las obligaciones contempladas por el artículo 69 de la Ley General del Servicio Profesional Docente.</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Los servidores públicos de la Secretaría de Educación del Estado, de los Organismos Descentralizados y los municipios, así como quienes presten servicio docente en instituciones educativas particulares, que incumplan con lo previsto en la Ley General del Servicio Profesional Docente y en el presente ordenamiento, estarán sujetos a las responsabilidades que procedan.</w:t>
      </w:r>
    </w:p>
    <w:p w:rsidR="00A55E96" w:rsidRPr="001F68CE" w:rsidRDefault="00A55E96" w:rsidP="00A55E96">
      <w:pPr>
        <w:jc w:val="both"/>
        <w:rPr>
          <w:rFonts w:ascii="Arial" w:eastAsia="Arial Bold" w:hAnsi="Arial" w:cs="Arial"/>
          <w:b/>
          <w:sz w:val="20"/>
        </w:rPr>
      </w:pPr>
    </w:p>
    <w:p w:rsidR="00A55E96" w:rsidRPr="001F68CE" w:rsidRDefault="00A55E96" w:rsidP="00A55E96">
      <w:pPr>
        <w:jc w:val="both"/>
        <w:rPr>
          <w:rFonts w:ascii="Arial" w:hAnsi="Arial" w:cs="Arial"/>
          <w:sz w:val="20"/>
        </w:rPr>
      </w:pPr>
      <w:r w:rsidRPr="001F68CE">
        <w:rPr>
          <w:rFonts w:ascii="Arial" w:hAnsi="Arial" w:cs="Arial"/>
          <w:b/>
          <w:sz w:val="20"/>
        </w:rPr>
        <w:t xml:space="preserve">ARTÍCULO 76 </w:t>
      </w:r>
      <w:proofErr w:type="spellStart"/>
      <w:r w:rsidRPr="001F68CE">
        <w:rPr>
          <w:rFonts w:ascii="Arial" w:hAnsi="Arial" w:cs="Arial"/>
          <w:b/>
          <w:sz w:val="20"/>
        </w:rPr>
        <w:t>Nonies</w:t>
      </w:r>
      <w:proofErr w:type="spellEnd"/>
      <w:r w:rsidRPr="001F68CE">
        <w:rPr>
          <w:rFonts w:ascii="Arial" w:hAnsi="Arial" w:cs="Arial"/>
          <w:b/>
          <w:sz w:val="20"/>
        </w:rPr>
        <w:t xml:space="preserve">.- </w:t>
      </w:r>
      <w:r w:rsidRPr="001F68CE">
        <w:rPr>
          <w:rFonts w:ascii="Arial" w:hAnsi="Arial" w:cs="Arial"/>
          <w:sz w:val="20"/>
        </w:rPr>
        <w:t>Será nula y, en consecuencia, no surtirá efecto alguno, todo forma de ingreso o de promoción distinta a lo establecido en la Ley General del Servicio Profesional Docente y en esta Ley. Dicha nulidad será decretada por el área competente, aplicando para ello el procedimiento previsto por el artículo 75 de la Ley General del Servicio Profesional Docente.</w:t>
      </w:r>
    </w:p>
    <w:p w:rsidR="002741E4" w:rsidRPr="001F68CE" w:rsidRDefault="002741E4" w:rsidP="00A55E96">
      <w:pPr>
        <w:jc w:val="both"/>
        <w:rPr>
          <w:rFonts w:ascii="Arial" w:hAnsi="Arial" w:cs="Arial"/>
          <w:b/>
          <w:sz w:val="20"/>
        </w:rPr>
      </w:pPr>
    </w:p>
    <w:p w:rsidR="00A55E96" w:rsidRPr="001F68CE" w:rsidRDefault="00A55E96" w:rsidP="00A55E96">
      <w:pPr>
        <w:jc w:val="both"/>
        <w:rPr>
          <w:rFonts w:ascii="Arial" w:hAnsi="Arial" w:cs="Arial"/>
          <w:sz w:val="20"/>
        </w:rPr>
      </w:pPr>
      <w:r w:rsidRPr="001F68CE">
        <w:rPr>
          <w:rFonts w:ascii="Arial" w:hAnsi="Arial" w:cs="Arial"/>
          <w:sz w:val="20"/>
        </w:rPr>
        <w:t>Será separado del servicio público sin responsabilidad para el Gobierno del Estado, la Secretaría de Educación del Estado o para el Organismo Descentralizado, y sin necesidad de que exista resolución previa del Tribunal de Conciliación y Arbitraje para los Trabajadores al Servicio del Estado y los Municipios, el Evaluador que no se excuse de intervenir en la atención, tramitación o resolución de asuntos en los que tenga interés personal, familiar o de negocios, incluyendo aquéllos de los que pueda resultar algún beneficio para él, su cónyuge, su concubina o concubinario, o parientes consanguíneos o por afinidad hasta el cuarto grado, o parientes civiles.</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Lo anterior, sin perjuicio del derecho del interesado de impugnar la resolución respectiva ante las instancias jurisdiccionales que correspondan.</w:t>
      </w:r>
    </w:p>
    <w:p w:rsidR="00A55E96" w:rsidRPr="001F68CE" w:rsidRDefault="00A55E96" w:rsidP="00A55E96">
      <w:pPr>
        <w:jc w:val="both"/>
        <w:rPr>
          <w:rFonts w:ascii="Arial" w:eastAsia="Arial Bold" w:hAnsi="Arial" w:cs="Arial"/>
          <w:b/>
          <w:sz w:val="20"/>
        </w:rPr>
      </w:pPr>
    </w:p>
    <w:p w:rsidR="00A55E96" w:rsidRPr="001F68CE" w:rsidRDefault="00A55E96" w:rsidP="00A55E96">
      <w:pPr>
        <w:jc w:val="both"/>
        <w:rPr>
          <w:rFonts w:ascii="Arial" w:hAnsi="Arial" w:cs="Arial"/>
          <w:sz w:val="20"/>
        </w:rPr>
      </w:pPr>
      <w:r w:rsidRPr="001F68CE">
        <w:rPr>
          <w:rFonts w:ascii="Arial" w:hAnsi="Arial" w:cs="Arial"/>
          <w:b/>
          <w:sz w:val="20"/>
        </w:rPr>
        <w:t xml:space="preserve">ARTÍCULO 76 </w:t>
      </w:r>
      <w:proofErr w:type="spellStart"/>
      <w:r w:rsidRPr="001F68CE">
        <w:rPr>
          <w:rFonts w:ascii="Arial" w:hAnsi="Arial" w:cs="Arial"/>
          <w:b/>
          <w:sz w:val="20"/>
        </w:rPr>
        <w:t>Decies</w:t>
      </w:r>
      <w:proofErr w:type="spellEnd"/>
      <w:r w:rsidRPr="001F68CE">
        <w:rPr>
          <w:rFonts w:ascii="Arial" w:hAnsi="Arial" w:cs="Arial"/>
          <w:b/>
          <w:sz w:val="20"/>
        </w:rPr>
        <w:t xml:space="preserve">.- </w:t>
      </w:r>
      <w:r w:rsidRPr="001F68CE">
        <w:rPr>
          <w:rFonts w:ascii="Arial" w:hAnsi="Arial" w:cs="Arial"/>
          <w:sz w:val="20"/>
        </w:rPr>
        <w:t>La Secretaría de Educación del Estado y los Organismos Descentralizados, deberán revisar y cotejar la documentación presentada por los aspirantes en los concursos de oposición a que se refiere la Ley General del Servicio Profesional Docente y esta Ley.</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De comprobarse que la documentación es apócrifa o ha sido alterada, se desechará el trámite. En cualquier caso se dará parte a las autoridades competentes para los efectos legales que procedan.</w:t>
      </w:r>
    </w:p>
    <w:p w:rsidR="00A55E96" w:rsidRPr="001F68CE" w:rsidRDefault="00A55E96" w:rsidP="00A55E96">
      <w:pPr>
        <w:jc w:val="both"/>
        <w:rPr>
          <w:rFonts w:ascii="Arial" w:eastAsia="Arial Bold" w:hAnsi="Arial" w:cs="Arial"/>
          <w:b/>
          <w:sz w:val="20"/>
        </w:rPr>
      </w:pPr>
    </w:p>
    <w:p w:rsidR="00A55E96" w:rsidRPr="001F68CE" w:rsidRDefault="00A55E96" w:rsidP="00A55E96">
      <w:pPr>
        <w:jc w:val="both"/>
        <w:rPr>
          <w:rFonts w:ascii="Arial" w:hAnsi="Arial" w:cs="Arial"/>
          <w:sz w:val="20"/>
        </w:rPr>
      </w:pPr>
      <w:r w:rsidRPr="001F68CE">
        <w:rPr>
          <w:rFonts w:ascii="Arial" w:hAnsi="Arial" w:cs="Arial"/>
          <w:b/>
          <w:sz w:val="20"/>
        </w:rPr>
        <w:t xml:space="preserve">ARTÍCULO 76 </w:t>
      </w:r>
      <w:proofErr w:type="spellStart"/>
      <w:r w:rsidRPr="001F68CE">
        <w:rPr>
          <w:rFonts w:ascii="Arial" w:hAnsi="Arial" w:cs="Arial"/>
          <w:b/>
          <w:sz w:val="20"/>
        </w:rPr>
        <w:t>Undecies</w:t>
      </w:r>
      <w:proofErr w:type="spellEnd"/>
      <w:r w:rsidRPr="001F68CE">
        <w:rPr>
          <w:rFonts w:ascii="Arial" w:hAnsi="Arial" w:cs="Arial"/>
          <w:b/>
          <w:sz w:val="20"/>
        </w:rPr>
        <w:t xml:space="preserve">.- </w:t>
      </w:r>
      <w:r w:rsidRPr="001F68CE">
        <w:rPr>
          <w:rFonts w:ascii="Arial" w:hAnsi="Arial" w:cs="Arial"/>
          <w:sz w:val="20"/>
        </w:rPr>
        <w:t>El incumplimiento de las obligaciones establecidas en el artículo 69 de la Ley General del Servicio Profesional Docente y en lo previsto en esta Ley, dará lugar a la terminación de los efectos del Nombramiento correspondiente sin responsabilidad para la Autoridad Educativa o para el Organismo Descentralizado, y sin necesidad de que exista resolución previa del Tribunal de Conciliación y Arbitraje para los Trabajadores al Servicio del Estado y los Municipios.</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Lo anterior, sin perjuicio del derecho del interesado de impugnar la resolución respectiva ante las instancias jurisdiccionales que correspondan.</w:t>
      </w:r>
    </w:p>
    <w:p w:rsidR="00833AF0" w:rsidRPr="001F68CE" w:rsidRDefault="00833AF0" w:rsidP="00A55E96">
      <w:pPr>
        <w:jc w:val="both"/>
        <w:rPr>
          <w:rFonts w:ascii="Arial" w:eastAsia="Arial Bold" w:hAnsi="Arial" w:cs="Arial"/>
          <w:b/>
          <w:sz w:val="20"/>
        </w:rPr>
      </w:pPr>
    </w:p>
    <w:p w:rsidR="00A55E96" w:rsidRPr="001F68CE" w:rsidRDefault="00A55E96" w:rsidP="00A55E96">
      <w:pPr>
        <w:jc w:val="both"/>
        <w:rPr>
          <w:rFonts w:ascii="Arial" w:hAnsi="Arial" w:cs="Arial"/>
          <w:sz w:val="20"/>
        </w:rPr>
      </w:pPr>
      <w:r w:rsidRPr="001F68CE">
        <w:rPr>
          <w:rFonts w:ascii="Arial" w:hAnsi="Arial" w:cs="Arial"/>
          <w:b/>
          <w:sz w:val="20"/>
        </w:rPr>
        <w:t xml:space="preserve">ARTÍCULO 76 </w:t>
      </w:r>
      <w:proofErr w:type="spellStart"/>
      <w:r w:rsidRPr="001F68CE">
        <w:rPr>
          <w:rFonts w:ascii="Arial" w:hAnsi="Arial" w:cs="Arial"/>
          <w:b/>
          <w:sz w:val="20"/>
        </w:rPr>
        <w:t>Duodecies</w:t>
      </w:r>
      <w:proofErr w:type="spellEnd"/>
      <w:r w:rsidRPr="001F68CE">
        <w:rPr>
          <w:rFonts w:ascii="Arial" w:hAnsi="Arial" w:cs="Arial"/>
          <w:b/>
          <w:sz w:val="20"/>
        </w:rPr>
        <w:t xml:space="preserve">.- </w:t>
      </w:r>
      <w:r w:rsidRPr="001F68CE">
        <w:rPr>
          <w:rFonts w:ascii="Arial" w:hAnsi="Arial" w:cs="Arial"/>
          <w:sz w:val="20"/>
        </w:rPr>
        <w:t>Cuando el Gobierno del Estado, la Secretaría de Educación del Estado, o el Organismo Descentralizado, consideren que existen causas justificadas que ameriten la imposición de sanciones, lo hará del conocimiento del probable infractor para que, dentro de un plazo de diez días hábiles, manifieste lo que a su derecho convenga y proporcione los documentos y demás elementos de prueba que considere pertinentes.</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La Secretaría de Educación del Estado o el Organismo Descentralizado dictará resolución en un plazo máximo de diez días hábiles con base en los datos aportados por el probable infractor y demás constancias que obren en el expediente respectivo.</w:t>
      </w:r>
    </w:p>
    <w:p w:rsidR="00A55E96" w:rsidRDefault="00A55E96" w:rsidP="00A55E96">
      <w:pPr>
        <w:jc w:val="both"/>
        <w:rPr>
          <w:rFonts w:ascii="Arial" w:eastAsia="Arial Bold" w:hAnsi="Arial" w:cs="Arial"/>
          <w:b/>
          <w:sz w:val="20"/>
        </w:rPr>
      </w:pPr>
    </w:p>
    <w:p w:rsidR="00576239" w:rsidRPr="001F68CE" w:rsidRDefault="00576239" w:rsidP="00A55E96">
      <w:pPr>
        <w:jc w:val="both"/>
        <w:rPr>
          <w:rFonts w:ascii="Arial" w:eastAsia="Arial Bold" w:hAnsi="Arial" w:cs="Arial"/>
          <w:b/>
          <w:sz w:val="20"/>
        </w:rPr>
      </w:pPr>
    </w:p>
    <w:p w:rsidR="00A55E96" w:rsidRPr="001F68CE" w:rsidRDefault="00A55E96" w:rsidP="00A55E96">
      <w:pPr>
        <w:jc w:val="both"/>
        <w:rPr>
          <w:rFonts w:ascii="Arial" w:hAnsi="Arial" w:cs="Arial"/>
          <w:sz w:val="20"/>
        </w:rPr>
      </w:pPr>
      <w:r w:rsidRPr="001F68CE">
        <w:rPr>
          <w:rFonts w:ascii="Arial" w:hAnsi="Arial" w:cs="Arial"/>
          <w:b/>
          <w:sz w:val="20"/>
        </w:rPr>
        <w:lastRenderedPageBreak/>
        <w:t xml:space="preserve">ARTÍCULO 76 </w:t>
      </w:r>
      <w:proofErr w:type="spellStart"/>
      <w:r w:rsidRPr="001F68CE">
        <w:rPr>
          <w:rFonts w:ascii="Arial" w:hAnsi="Arial" w:cs="Arial"/>
          <w:b/>
          <w:sz w:val="20"/>
        </w:rPr>
        <w:t>Terdecies</w:t>
      </w:r>
      <w:proofErr w:type="spellEnd"/>
      <w:r w:rsidRPr="001F68CE">
        <w:rPr>
          <w:rFonts w:ascii="Arial" w:hAnsi="Arial" w:cs="Arial"/>
          <w:b/>
          <w:sz w:val="20"/>
        </w:rPr>
        <w:t xml:space="preserve">.- </w:t>
      </w:r>
      <w:r w:rsidRPr="001F68CE">
        <w:rPr>
          <w:rFonts w:ascii="Arial" w:hAnsi="Arial" w:cs="Arial"/>
          <w:sz w:val="20"/>
        </w:rPr>
        <w:t>Con el propósito de asegurar la continuidad en el servicio educativo, el personal docente y el personal con funciones de dirección o de supervisión en la Educación Básica y Media Superior, de la Secretaría de Educación del Estado y, en su caso, de los Municipios, que incumpla con la asistencia a sus labores por más de tres días consecutivos o discontinuos, en un periodo de treinta días naturales, sin causa justificada será separado del servicio sin responsabilidad para el Gobierno del Estado, la Secretaría de Educación de Tamaulipas, para el Organismo Descentralizado, y para los Municipios, sin necesidad de que exista resolución previa del Tribunal de Conciliación y Arbitraje para los Trabajadores al Servicio del Estado y los Municipios, aplicando para ello el procedimiento previsto en el artículo 75 de la Ley General del Servicio Profesional Docente y en lo previsto por esta Ley.</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Lo anterior, sin perjuicio del derecho del interesado de impugnar la resolución respectiva ante las instancias jurisdiccionales que correspondan.</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Las sanciones que prevé la Ley General del Servicio Profesional Docente y el presente ordenamiento, se aplicarán sin perjuicio de las previstas en otras disposiciones legales, reglamentarias o administrativas.</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Las personas que decidan aceptar el desempeño de un empleo, cargo o comisión que impidan el ejercicio de su función docente, de dirección o supervisión, deberán separarse del Servicio, sin goce de sueldo, mientras dure el empleo, cargo o comisión.</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b/>
          <w:sz w:val="20"/>
        </w:rPr>
        <w:t xml:space="preserve">ARTÍCULO 76 </w:t>
      </w:r>
      <w:proofErr w:type="spellStart"/>
      <w:r w:rsidRPr="001F68CE">
        <w:rPr>
          <w:rFonts w:ascii="Arial" w:hAnsi="Arial" w:cs="Arial"/>
          <w:b/>
          <w:sz w:val="20"/>
        </w:rPr>
        <w:t>Quaterdecies</w:t>
      </w:r>
      <w:proofErr w:type="spellEnd"/>
      <w:r w:rsidRPr="001F68CE">
        <w:rPr>
          <w:rFonts w:ascii="Arial" w:hAnsi="Arial" w:cs="Arial"/>
          <w:b/>
          <w:sz w:val="20"/>
        </w:rPr>
        <w:t xml:space="preserve">.- </w:t>
      </w:r>
      <w:r w:rsidRPr="001F68CE">
        <w:rPr>
          <w:rFonts w:ascii="Arial" w:hAnsi="Arial" w:cs="Arial"/>
          <w:sz w:val="20"/>
        </w:rPr>
        <w:t>Los conflictos que se susciten entre los trabajadores que formen parte del Servicio Profesional Docente y las Instituciones Educativas dependientes del Estado y sus Organismos Descentralizados, así como de los Ayuntamientos, serán dirimidos por el Tribunal de Conciliación y Arbitraje de los Trabajadores al Servicio del Estado y los Municipios.</w:t>
      </w:r>
    </w:p>
    <w:p w:rsidR="004F1102" w:rsidRPr="001F68CE" w:rsidRDefault="004F1102">
      <w:pPr>
        <w:rPr>
          <w:rFonts w:ascii="Arial" w:hAnsi="Arial" w:cs="Arial"/>
          <w:sz w:val="20"/>
        </w:rPr>
      </w:pPr>
    </w:p>
    <w:p w:rsidR="008E1FEE" w:rsidRPr="001F68CE" w:rsidRDefault="00C77BD8">
      <w:pPr>
        <w:pStyle w:val="Ttulo2"/>
        <w:rPr>
          <w:rFonts w:cs="Arial"/>
          <w:sz w:val="20"/>
          <w:lang w:val="es-ES"/>
        </w:rPr>
      </w:pPr>
      <w:r w:rsidRPr="001F68CE">
        <w:rPr>
          <w:rFonts w:cs="Arial"/>
          <w:sz w:val="20"/>
          <w:lang w:val="es-ES"/>
        </w:rPr>
        <w:t>CAPÍ</w:t>
      </w:r>
      <w:r w:rsidR="008E1FEE" w:rsidRPr="001F68CE">
        <w:rPr>
          <w:rFonts w:cs="Arial"/>
          <w:sz w:val="20"/>
          <w:lang w:val="es-ES"/>
        </w:rPr>
        <w:t>TULO VII</w:t>
      </w:r>
    </w:p>
    <w:p w:rsidR="008E1FEE" w:rsidRPr="00A737BE" w:rsidRDefault="008E1FEE">
      <w:pPr>
        <w:jc w:val="center"/>
        <w:rPr>
          <w:rFonts w:ascii="Arial" w:hAnsi="Arial" w:cs="Arial"/>
          <w:b/>
          <w:sz w:val="12"/>
        </w:rPr>
      </w:pPr>
    </w:p>
    <w:p w:rsidR="008E1FEE" w:rsidRPr="001F68CE" w:rsidRDefault="008E1FEE">
      <w:pPr>
        <w:jc w:val="center"/>
        <w:rPr>
          <w:rFonts w:ascii="Arial" w:hAnsi="Arial" w:cs="Arial"/>
          <w:b/>
          <w:sz w:val="20"/>
        </w:rPr>
      </w:pPr>
      <w:r w:rsidRPr="001F68CE">
        <w:rPr>
          <w:rFonts w:ascii="Arial" w:hAnsi="Arial" w:cs="Arial"/>
          <w:b/>
          <w:sz w:val="20"/>
        </w:rPr>
        <w:t>DE LA EQUIDAD EN</w:t>
      </w:r>
      <w:r w:rsidR="00C77BD8" w:rsidRPr="001F68CE">
        <w:rPr>
          <w:rFonts w:ascii="Arial" w:hAnsi="Arial" w:cs="Arial"/>
          <w:b/>
          <w:sz w:val="20"/>
        </w:rPr>
        <w:t xml:space="preserve"> LA EDUCACIÓ</w:t>
      </w:r>
      <w:r w:rsidRPr="001F68CE">
        <w:rPr>
          <w:rFonts w:ascii="Arial" w:hAnsi="Arial" w:cs="Arial"/>
          <w:b/>
          <w:sz w:val="20"/>
        </w:rPr>
        <w:t>N</w:t>
      </w:r>
    </w:p>
    <w:p w:rsidR="008E1FEE" w:rsidRPr="00A737BE" w:rsidRDefault="008E1FEE">
      <w:pPr>
        <w:jc w:val="center"/>
        <w:rPr>
          <w:rFonts w:ascii="Arial" w:hAnsi="Arial" w:cs="Arial"/>
          <w:sz w:val="8"/>
        </w:rPr>
      </w:pPr>
    </w:p>
    <w:p w:rsidR="00A55E96" w:rsidRPr="001F68CE" w:rsidRDefault="00C77BD8" w:rsidP="00A55E96">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77.-</w:t>
      </w:r>
      <w:r w:rsidR="008E1FEE" w:rsidRPr="001F68CE">
        <w:rPr>
          <w:rFonts w:ascii="Arial" w:hAnsi="Arial" w:cs="Arial"/>
          <w:sz w:val="20"/>
        </w:rPr>
        <w:t xml:space="preserve"> </w:t>
      </w:r>
      <w:r w:rsidR="00A55E96" w:rsidRPr="001F68CE">
        <w:rPr>
          <w:rFonts w:ascii="Arial" w:hAnsi="Arial" w:cs="Arial"/>
          <w:sz w:val="20"/>
        </w:rPr>
        <w:t xml:space="preserve">Las autoridades educativas </w:t>
      </w:r>
      <w:proofErr w:type="gramStart"/>
      <w:r w:rsidR="00A55E96" w:rsidRPr="001F68CE">
        <w:rPr>
          <w:rFonts w:ascii="Arial" w:hAnsi="Arial" w:cs="Arial"/>
          <w:sz w:val="20"/>
        </w:rPr>
        <w:t>estatal</w:t>
      </w:r>
      <w:proofErr w:type="gramEnd"/>
      <w:r w:rsidR="00A55E96" w:rsidRPr="001F68CE">
        <w:rPr>
          <w:rFonts w:ascii="Arial" w:hAnsi="Arial" w:cs="Arial"/>
          <w:sz w:val="20"/>
        </w:rPr>
        <w:t xml:space="preserve"> y municipales, tomarán medidas tendientes a establecer condiciones que permitan el ejercicio pleno del derecho a la educación de calidad de cada individuo, una mayor equidad educativa, así como el logro de la efectiva igualdad en oportunidades de acceso y permanencia en los servicios educativos. </w:t>
      </w:r>
    </w:p>
    <w:p w:rsidR="00A55E96" w:rsidRPr="001F68CE" w:rsidRDefault="00A55E96" w:rsidP="00CD5225">
      <w:pPr>
        <w:ind w:right="48"/>
        <w:jc w:val="both"/>
        <w:rPr>
          <w:rFonts w:ascii="Arial" w:hAnsi="Arial" w:cs="Arial"/>
          <w:sz w:val="20"/>
          <w:lang w:val="es-ES_tradnl"/>
        </w:rPr>
      </w:pPr>
    </w:p>
    <w:p w:rsidR="00F16D03" w:rsidRPr="001F68CE" w:rsidRDefault="00F16D03" w:rsidP="00CD5225">
      <w:pPr>
        <w:ind w:right="48"/>
        <w:jc w:val="both"/>
        <w:rPr>
          <w:rFonts w:ascii="Arial" w:hAnsi="Arial" w:cs="Arial"/>
          <w:sz w:val="20"/>
          <w:lang w:val="es-ES_tradnl"/>
        </w:rPr>
      </w:pPr>
      <w:r w:rsidRPr="001F68CE">
        <w:rPr>
          <w:rFonts w:ascii="Arial" w:hAnsi="Arial" w:cs="Arial"/>
          <w:sz w:val="20"/>
          <w:lang w:val="es-ES_tradnl"/>
        </w:rPr>
        <w:t>Dichas medidas atenderán preferentemente a los grupos y regiones con mayor rezago educativo o que enfrenten condiciones económicas y sociales de desventaja. El Estado promoverá y defenderá la equidad entre las instituciones educativas públicas, tanto rurales como urbanas, con el propósito de elevar la calidad de la educación y la igualdad de oportunidades para todas las personas que habitan la entidad federativa.</w:t>
      </w:r>
    </w:p>
    <w:p w:rsidR="008E1FEE" w:rsidRPr="001F68CE" w:rsidRDefault="008E1FEE" w:rsidP="00C77BD8">
      <w:pPr>
        <w:jc w:val="both"/>
        <w:rPr>
          <w:rFonts w:ascii="Arial" w:hAnsi="Arial" w:cs="Arial"/>
          <w:sz w:val="20"/>
        </w:rPr>
      </w:pPr>
    </w:p>
    <w:p w:rsidR="00A55E96" w:rsidRPr="001F68CE" w:rsidRDefault="00C77BD8" w:rsidP="00A55E96">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78.-</w:t>
      </w:r>
      <w:r w:rsidR="008E1FEE" w:rsidRPr="001F68CE">
        <w:rPr>
          <w:rFonts w:ascii="Arial" w:hAnsi="Arial" w:cs="Arial"/>
          <w:sz w:val="20"/>
        </w:rPr>
        <w:t xml:space="preserve"> </w:t>
      </w:r>
      <w:r w:rsidR="00A55E96" w:rsidRPr="001F68CE">
        <w:rPr>
          <w:rFonts w:ascii="Arial" w:hAnsi="Arial" w:cs="Arial"/>
          <w:sz w:val="20"/>
        </w:rPr>
        <w:t xml:space="preserve">Para alcanzar la equidad en la educación </w:t>
      </w:r>
      <w:proofErr w:type="gramStart"/>
      <w:r w:rsidR="00A55E96" w:rsidRPr="001F68CE">
        <w:rPr>
          <w:rFonts w:ascii="Arial" w:hAnsi="Arial" w:cs="Arial"/>
          <w:sz w:val="20"/>
        </w:rPr>
        <w:t>las autoridades educativas estatal y municipales</w:t>
      </w:r>
      <w:proofErr w:type="gramEnd"/>
      <w:r w:rsidR="00A55E96" w:rsidRPr="001F68CE">
        <w:rPr>
          <w:rFonts w:ascii="Arial" w:hAnsi="Arial" w:cs="Arial"/>
          <w:sz w:val="20"/>
        </w:rPr>
        <w:t>, en el ámbito de sus respectivas competencias, y con la participación que en términos de la Ley General de Educación corresponda a la autoridad educativa federal, llevarán a cabo las actividades siguientes:</w:t>
      </w:r>
    </w:p>
    <w:p w:rsidR="00A55E96" w:rsidRPr="001F68CE" w:rsidRDefault="00A55E96" w:rsidP="00C77BD8">
      <w:pPr>
        <w:jc w:val="both"/>
        <w:rPr>
          <w:rFonts w:ascii="Arial" w:hAnsi="Arial" w:cs="Arial"/>
          <w:sz w:val="20"/>
        </w:rPr>
      </w:pPr>
    </w:p>
    <w:p w:rsidR="008E1FEE" w:rsidRPr="001F68CE" w:rsidRDefault="008E1FEE" w:rsidP="00C77BD8">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Atenderán de manera especial las escuelas que por estar en localidades aisladas o zonas urbanas marginadas, presenten mayor posibilidad de atrasos o deserciones, mediante la asignación de elementos de mejor calidad para enfrentar los problemas educativos de dichas localidades;</w:t>
      </w:r>
    </w:p>
    <w:p w:rsidR="008E1FEE" w:rsidRPr="001F68CE" w:rsidRDefault="008E1FEE" w:rsidP="00C77BD8">
      <w:pPr>
        <w:jc w:val="both"/>
        <w:rPr>
          <w:rFonts w:ascii="Arial" w:hAnsi="Arial" w:cs="Arial"/>
          <w:b/>
          <w:sz w:val="20"/>
        </w:rPr>
      </w:pPr>
    </w:p>
    <w:p w:rsidR="008E1FEE" w:rsidRPr="001F68CE" w:rsidRDefault="008E1FEE" w:rsidP="00C77BD8">
      <w:pPr>
        <w:jc w:val="both"/>
        <w:rPr>
          <w:rFonts w:ascii="Arial" w:hAnsi="Arial" w:cs="Arial"/>
          <w:sz w:val="20"/>
        </w:rPr>
      </w:pPr>
      <w:r w:rsidRPr="001F68CE">
        <w:rPr>
          <w:rFonts w:ascii="Arial" w:hAnsi="Arial" w:cs="Arial"/>
          <w:b/>
          <w:sz w:val="20"/>
        </w:rPr>
        <w:t>II.-</w:t>
      </w:r>
      <w:r w:rsidR="00F16D03" w:rsidRPr="001F68CE">
        <w:rPr>
          <w:rFonts w:ascii="Arial" w:hAnsi="Arial" w:cs="Arial"/>
          <w:sz w:val="20"/>
        </w:rPr>
        <w:t xml:space="preserve"> </w:t>
      </w:r>
      <w:r w:rsidR="00F16D03" w:rsidRPr="001F68CE">
        <w:rPr>
          <w:rFonts w:ascii="Arial" w:hAnsi="Arial" w:cs="Arial"/>
          <w:sz w:val="20"/>
          <w:lang w:val="es-ES_tradnl"/>
        </w:rPr>
        <w:t>Desarrollarán programas de apoyo al magisterio que realice actividad docente en localidades aisladas o zonas urbanas marginadas, a fin de fomentar el arraigo en sus comunidades</w:t>
      </w:r>
      <w:r w:rsidRPr="001F68CE">
        <w:rPr>
          <w:rFonts w:ascii="Arial" w:hAnsi="Arial" w:cs="Arial"/>
          <w:sz w:val="20"/>
        </w:rPr>
        <w:t>;</w:t>
      </w:r>
    </w:p>
    <w:p w:rsidR="008E1FEE" w:rsidRPr="001F68CE" w:rsidRDefault="008E1FEE" w:rsidP="00C77BD8">
      <w:pPr>
        <w:jc w:val="both"/>
        <w:rPr>
          <w:rFonts w:ascii="Arial" w:hAnsi="Arial" w:cs="Arial"/>
          <w:sz w:val="20"/>
        </w:rPr>
      </w:pPr>
    </w:p>
    <w:p w:rsidR="007F7BEB" w:rsidRPr="001F68CE" w:rsidRDefault="007F7BEB" w:rsidP="00C77BD8">
      <w:pPr>
        <w:jc w:val="both"/>
        <w:rPr>
          <w:rFonts w:ascii="Arial" w:hAnsi="Arial" w:cs="Arial"/>
          <w:sz w:val="20"/>
        </w:rPr>
      </w:pPr>
      <w:r w:rsidRPr="001F68CE">
        <w:rPr>
          <w:rFonts w:ascii="Arial" w:hAnsi="Arial" w:cs="Arial"/>
          <w:b/>
          <w:sz w:val="20"/>
        </w:rPr>
        <w:t xml:space="preserve">II Bis.- </w:t>
      </w:r>
      <w:r w:rsidRPr="001F68CE">
        <w:rPr>
          <w:rFonts w:ascii="Arial" w:hAnsi="Arial" w:cs="Arial"/>
          <w:sz w:val="20"/>
        </w:rPr>
        <w:t>Desarrollarán, bajo el principio de inclusión, programas de capacitación, asesoría y apoyo a los maestros que atiendan alumnos con discapacidad y con aptitudes sobresalientes, en términos de lo dispuesto en el artículo 29 de la presente Ley;</w:t>
      </w:r>
    </w:p>
    <w:p w:rsidR="007F7BEB" w:rsidRPr="001F68CE" w:rsidRDefault="007F7BEB" w:rsidP="00C77BD8">
      <w:pPr>
        <w:jc w:val="both"/>
        <w:rPr>
          <w:rFonts w:ascii="Arial" w:hAnsi="Arial" w:cs="Arial"/>
          <w:sz w:val="20"/>
        </w:rPr>
      </w:pPr>
    </w:p>
    <w:p w:rsidR="008E1FEE" w:rsidRPr="001F68CE" w:rsidRDefault="008E1FEE" w:rsidP="00C77BD8">
      <w:pPr>
        <w:jc w:val="both"/>
        <w:rPr>
          <w:rFonts w:ascii="Arial" w:hAnsi="Arial" w:cs="Arial"/>
          <w:sz w:val="20"/>
        </w:rPr>
      </w:pPr>
      <w:r w:rsidRPr="001F68CE">
        <w:rPr>
          <w:rFonts w:ascii="Arial" w:hAnsi="Arial" w:cs="Arial"/>
          <w:b/>
          <w:sz w:val="20"/>
        </w:rPr>
        <w:lastRenderedPageBreak/>
        <w:t>III.-</w:t>
      </w:r>
      <w:r w:rsidRPr="001F68CE">
        <w:rPr>
          <w:rFonts w:ascii="Arial" w:hAnsi="Arial" w:cs="Arial"/>
          <w:sz w:val="20"/>
        </w:rPr>
        <w:t xml:space="preserve"> Promoverán centros de desarrollo infantil, centros de integración social, internados, albergues escolares e infantiles y demás planteles que apoyen en forma continua y estable el aprendizaje y el aprovechamiento de los alumnos;</w:t>
      </w:r>
    </w:p>
    <w:p w:rsidR="008E1FEE" w:rsidRPr="001F68CE" w:rsidRDefault="008E1FEE" w:rsidP="00C77BD8">
      <w:pPr>
        <w:jc w:val="both"/>
        <w:rPr>
          <w:rFonts w:ascii="Arial" w:hAnsi="Arial" w:cs="Arial"/>
          <w:sz w:val="20"/>
        </w:rPr>
      </w:pPr>
    </w:p>
    <w:p w:rsidR="00A55E96" w:rsidRPr="001F68CE" w:rsidRDefault="008E1FEE" w:rsidP="00A55E96">
      <w:pPr>
        <w:pStyle w:val="Default"/>
        <w:jc w:val="both"/>
        <w:rPr>
          <w:sz w:val="20"/>
          <w:szCs w:val="20"/>
          <w:u w:color="000000"/>
          <w:bdr w:val="nil"/>
          <w:lang w:val="es-ES_tradnl" w:eastAsia="es-MX"/>
        </w:rPr>
      </w:pPr>
      <w:r w:rsidRPr="001F68CE">
        <w:rPr>
          <w:b/>
          <w:sz w:val="20"/>
          <w:szCs w:val="20"/>
        </w:rPr>
        <w:t>IV.-</w:t>
      </w:r>
      <w:r w:rsidRPr="001F68CE">
        <w:rPr>
          <w:sz w:val="20"/>
          <w:szCs w:val="20"/>
        </w:rPr>
        <w:t xml:space="preserve"> </w:t>
      </w:r>
      <w:r w:rsidR="00A55E96" w:rsidRPr="001F68CE">
        <w:rPr>
          <w:rFonts w:eastAsia="Arial Unicode MS"/>
          <w:sz w:val="20"/>
          <w:szCs w:val="20"/>
          <w:u w:color="000000"/>
          <w:bdr w:val="nil"/>
          <w:lang w:val="es-ES_tradnl" w:eastAsia="es-MX"/>
        </w:rPr>
        <w:t>Prestarán servicios educativos para atender a quienes abandonaron el sistema regular y se encuentran en situación de rezago educativo para que concluyan la educación básica y media superior, otorgando facilidades de acceso, reingreso, permanencia, y egreso a las mujeres;</w:t>
      </w:r>
    </w:p>
    <w:p w:rsidR="008E1FEE" w:rsidRPr="001F68CE" w:rsidRDefault="008E1FEE" w:rsidP="00C77BD8">
      <w:pPr>
        <w:jc w:val="both"/>
        <w:rPr>
          <w:rFonts w:ascii="Arial" w:hAnsi="Arial" w:cs="Arial"/>
          <w:sz w:val="20"/>
        </w:rPr>
      </w:pPr>
    </w:p>
    <w:p w:rsidR="008E1FEE" w:rsidRPr="001F68CE" w:rsidRDefault="008E1FEE" w:rsidP="00C77BD8">
      <w:pPr>
        <w:jc w:val="both"/>
        <w:rPr>
          <w:rFonts w:ascii="Arial" w:hAnsi="Arial" w:cs="Arial"/>
          <w:sz w:val="20"/>
        </w:rPr>
      </w:pPr>
      <w:r w:rsidRPr="001F68CE">
        <w:rPr>
          <w:rFonts w:ascii="Arial" w:hAnsi="Arial" w:cs="Arial"/>
          <w:b/>
          <w:sz w:val="20"/>
        </w:rPr>
        <w:t>V.-</w:t>
      </w:r>
      <w:r w:rsidRPr="001F68CE">
        <w:rPr>
          <w:rFonts w:ascii="Arial" w:hAnsi="Arial" w:cs="Arial"/>
          <w:sz w:val="20"/>
        </w:rPr>
        <w:t xml:space="preserve"> Otorgarán apoyos pedagógicos a grupos con requerimientos educativos específicos, tales como programas encaminados a recuperar retrasos en el aprovechamiento escolar de los alumnos; </w:t>
      </w:r>
    </w:p>
    <w:p w:rsidR="008E1FEE" w:rsidRPr="001F68CE" w:rsidRDefault="008E1FEE" w:rsidP="00C77BD8">
      <w:pPr>
        <w:jc w:val="both"/>
        <w:rPr>
          <w:rFonts w:ascii="Arial" w:hAnsi="Arial" w:cs="Arial"/>
          <w:sz w:val="20"/>
        </w:rPr>
      </w:pPr>
    </w:p>
    <w:p w:rsidR="00F715D2" w:rsidRPr="001F68CE" w:rsidRDefault="008E1FEE" w:rsidP="002B7313">
      <w:pPr>
        <w:pStyle w:val="Default"/>
        <w:jc w:val="both"/>
        <w:rPr>
          <w:rFonts w:eastAsia="Arial Unicode MS"/>
          <w:sz w:val="20"/>
          <w:szCs w:val="20"/>
          <w:u w:color="000000"/>
          <w:bdr w:val="nil"/>
          <w:lang w:val="es-ES_tradnl" w:eastAsia="es-MX"/>
        </w:rPr>
      </w:pPr>
      <w:r w:rsidRPr="001F68CE">
        <w:rPr>
          <w:b/>
          <w:sz w:val="20"/>
          <w:szCs w:val="20"/>
        </w:rPr>
        <w:t>VI.-</w:t>
      </w:r>
      <w:r w:rsidR="00F715D2" w:rsidRPr="001F68CE">
        <w:rPr>
          <w:rFonts w:eastAsia="Arial Unicode MS"/>
          <w:sz w:val="20"/>
          <w:szCs w:val="20"/>
          <w:u w:color="000000"/>
          <w:bdr w:val="nil"/>
          <w:lang w:val="es-ES_tradnl" w:eastAsia="es-MX"/>
        </w:rPr>
        <w:t xml:space="preserve"> Establecerán y fortalecerán los sis</w:t>
      </w:r>
      <w:r w:rsidR="002B7313" w:rsidRPr="001F68CE">
        <w:rPr>
          <w:rFonts w:eastAsia="Arial Unicode MS"/>
          <w:sz w:val="20"/>
          <w:szCs w:val="20"/>
          <w:u w:color="000000"/>
          <w:bdr w:val="nil"/>
          <w:lang w:val="es-ES_tradnl" w:eastAsia="es-MX"/>
        </w:rPr>
        <w:t>temas de educación a distancia;</w:t>
      </w:r>
    </w:p>
    <w:p w:rsidR="002B7313" w:rsidRPr="001F68CE" w:rsidRDefault="002B7313" w:rsidP="002B7313">
      <w:pPr>
        <w:pStyle w:val="Default"/>
        <w:jc w:val="both"/>
        <w:rPr>
          <w:rFonts w:eastAsia="Arial Unicode MS"/>
          <w:sz w:val="20"/>
          <w:szCs w:val="20"/>
          <w:u w:color="000000"/>
          <w:bdr w:val="nil"/>
          <w:lang w:val="es-ES_tradnl" w:eastAsia="es-MX"/>
        </w:rPr>
      </w:pPr>
    </w:p>
    <w:p w:rsidR="008E1FEE" w:rsidRPr="001F68CE" w:rsidRDefault="008E1FEE" w:rsidP="002B7313">
      <w:pPr>
        <w:jc w:val="both"/>
        <w:rPr>
          <w:rFonts w:ascii="Arial" w:hAnsi="Arial" w:cs="Arial"/>
          <w:sz w:val="20"/>
        </w:rPr>
      </w:pPr>
      <w:r w:rsidRPr="001F68CE">
        <w:rPr>
          <w:rFonts w:ascii="Arial" w:hAnsi="Arial" w:cs="Arial"/>
          <w:b/>
          <w:sz w:val="20"/>
        </w:rPr>
        <w:t>VII.-</w:t>
      </w:r>
      <w:r w:rsidRPr="001F68CE">
        <w:rPr>
          <w:rFonts w:ascii="Arial" w:hAnsi="Arial" w:cs="Arial"/>
          <w:sz w:val="20"/>
        </w:rPr>
        <w:t xml:space="preserve"> Realizarán campañas educativas que tiendan a elevar los niveles culturales, sociales y de bienestar de la población, tales como programas de alfabetización y de educación comunitaria;</w:t>
      </w:r>
    </w:p>
    <w:p w:rsidR="002741E4" w:rsidRPr="00A737BE" w:rsidRDefault="002741E4" w:rsidP="00C77BD8">
      <w:pPr>
        <w:jc w:val="both"/>
        <w:rPr>
          <w:rFonts w:ascii="Arial" w:hAnsi="Arial" w:cs="Arial"/>
          <w:sz w:val="16"/>
        </w:rPr>
      </w:pPr>
    </w:p>
    <w:p w:rsidR="00F715D2" w:rsidRPr="001F68CE" w:rsidRDefault="008E1FEE" w:rsidP="00F715D2">
      <w:pPr>
        <w:pStyle w:val="Default"/>
        <w:jc w:val="both"/>
        <w:rPr>
          <w:rFonts w:eastAsia="Arial Unicode MS"/>
          <w:sz w:val="20"/>
          <w:szCs w:val="20"/>
          <w:u w:color="000000"/>
          <w:bdr w:val="nil"/>
          <w:lang w:val="es-ES_tradnl" w:eastAsia="es-MX"/>
        </w:rPr>
      </w:pPr>
      <w:r w:rsidRPr="001F68CE">
        <w:rPr>
          <w:b/>
          <w:sz w:val="20"/>
          <w:szCs w:val="20"/>
        </w:rPr>
        <w:t>VIII.-</w:t>
      </w:r>
      <w:r w:rsidRPr="001F68CE">
        <w:rPr>
          <w:sz w:val="20"/>
          <w:szCs w:val="20"/>
        </w:rPr>
        <w:t xml:space="preserve"> </w:t>
      </w:r>
      <w:r w:rsidR="00F715D2" w:rsidRPr="001F68CE">
        <w:rPr>
          <w:rFonts w:eastAsia="Arial Unicode MS"/>
          <w:sz w:val="20"/>
          <w:szCs w:val="20"/>
          <w:u w:color="000000"/>
          <w:bdr w:val="nil"/>
          <w:lang w:val="es-ES_tradnl" w:eastAsia="es-MX"/>
        </w:rPr>
        <w:t>Impulsarán programas y escuelas dirigidos a los padres de familia o tutores, que les permitan dar mejor atención a sus hijos para lo cual se aprovechará la capacidad escolar instalada, en horarios y días en que no se presten los servicios educativos ordinarios, estableciendo además el programa de Escuela para Padres que se regulará por  el Reglamento que al efecto se expida. Apoyarán y desarrollarán programas, cursos y actividades que fortalezcan la enseñanza de los padres de familia respecto al valor de la igualdad y solidaridad entre las hijas e hijos, la prevención de la violencia escolar desde el hogar y el respeto a sus maestros;</w:t>
      </w:r>
    </w:p>
    <w:p w:rsidR="00F715D2" w:rsidRPr="001F68CE" w:rsidRDefault="00F715D2" w:rsidP="00C77BD8">
      <w:pPr>
        <w:jc w:val="both"/>
        <w:rPr>
          <w:rFonts w:ascii="Arial" w:hAnsi="Arial" w:cs="Arial"/>
          <w:sz w:val="20"/>
        </w:rPr>
      </w:pPr>
    </w:p>
    <w:p w:rsidR="008E1FEE" w:rsidRDefault="008E1FEE" w:rsidP="00C77BD8">
      <w:pPr>
        <w:jc w:val="both"/>
        <w:rPr>
          <w:rFonts w:ascii="Arial" w:hAnsi="Arial" w:cs="Arial"/>
          <w:sz w:val="20"/>
        </w:rPr>
      </w:pPr>
      <w:r w:rsidRPr="001F68CE">
        <w:rPr>
          <w:rFonts w:ascii="Arial" w:hAnsi="Arial" w:cs="Arial"/>
          <w:b/>
          <w:sz w:val="20"/>
        </w:rPr>
        <w:t>IX.-</w:t>
      </w:r>
      <w:r w:rsidR="00F16D03" w:rsidRPr="001F68CE">
        <w:rPr>
          <w:rFonts w:ascii="Arial" w:hAnsi="Arial" w:cs="Arial"/>
          <w:sz w:val="20"/>
        </w:rPr>
        <w:t xml:space="preserve"> </w:t>
      </w:r>
      <w:r w:rsidR="00F16D03" w:rsidRPr="001F68CE">
        <w:rPr>
          <w:rFonts w:ascii="Arial" w:hAnsi="Arial" w:cs="Arial"/>
          <w:sz w:val="20"/>
          <w:lang w:val="es-ES_tradnl"/>
        </w:rPr>
        <w:t>Fomentarán la creación y desarrollo de asociaciones civiles y organizaciones magisteriales que se dediquen a la enseñanza y a la investigación educativa</w:t>
      </w:r>
      <w:r w:rsidRPr="001F68CE">
        <w:rPr>
          <w:rFonts w:ascii="Arial" w:hAnsi="Arial" w:cs="Arial"/>
          <w:sz w:val="20"/>
        </w:rPr>
        <w:t>;</w:t>
      </w:r>
    </w:p>
    <w:p w:rsidR="006E4BB7" w:rsidRPr="001F68CE" w:rsidRDefault="006E4BB7" w:rsidP="00C77BD8">
      <w:pPr>
        <w:jc w:val="both"/>
        <w:rPr>
          <w:rFonts w:ascii="Arial" w:hAnsi="Arial" w:cs="Arial"/>
          <w:sz w:val="20"/>
        </w:rPr>
      </w:pPr>
    </w:p>
    <w:p w:rsidR="008E1FEE" w:rsidRPr="001F68CE" w:rsidRDefault="008E1FEE" w:rsidP="00C77BD8">
      <w:pPr>
        <w:jc w:val="both"/>
        <w:rPr>
          <w:rFonts w:ascii="Arial" w:hAnsi="Arial" w:cs="Arial"/>
          <w:sz w:val="20"/>
        </w:rPr>
      </w:pPr>
      <w:r w:rsidRPr="001F68CE">
        <w:rPr>
          <w:rFonts w:ascii="Arial" w:hAnsi="Arial" w:cs="Arial"/>
          <w:b/>
          <w:sz w:val="20"/>
        </w:rPr>
        <w:t>X.-</w:t>
      </w:r>
      <w:r w:rsidRPr="001F68CE">
        <w:rPr>
          <w:rFonts w:ascii="Arial" w:hAnsi="Arial" w:cs="Arial"/>
          <w:sz w:val="20"/>
        </w:rPr>
        <w:t xml:space="preserve"> Promoverán mayor participación de la sociedad en la educación, así como el apoyo de los particulares al financiamiento y a las actividades a que se refiere este Capítulo;</w:t>
      </w:r>
    </w:p>
    <w:p w:rsidR="008E1FEE" w:rsidRPr="006E4BB7" w:rsidRDefault="008E1FEE" w:rsidP="00C77BD8">
      <w:pPr>
        <w:jc w:val="both"/>
        <w:rPr>
          <w:rFonts w:ascii="Arial" w:hAnsi="Arial" w:cs="Arial"/>
          <w:sz w:val="20"/>
        </w:rPr>
      </w:pPr>
    </w:p>
    <w:p w:rsidR="00637A9F" w:rsidRPr="001F68CE" w:rsidRDefault="00637A9F" w:rsidP="00C77BD8">
      <w:pPr>
        <w:autoSpaceDE w:val="0"/>
        <w:autoSpaceDN w:val="0"/>
        <w:adjustRightInd w:val="0"/>
        <w:jc w:val="both"/>
        <w:rPr>
          <w:rFonts w:ascii="Arial" w:hAnsi="Arial" w:cs="Arial"/>
          <w:sz w:val="20"/>
        </w:rPr>
      </w:pPr>
      <w:r w:rsidRPr="001F68CE">
        <w:rPr>
          <w:rFonts w:ascii="Arial" w:hAnsi="Arial" w:cs="Arial"/>
          <w:b/>
          <w:bCs/>
          <w:sz w:val="20"/>
        </w:rPr>
        <w:t>XI</w:t>
      </w:r>
      <w:r w:rsidRPr="001F68CE">
        <w:rPr>
          <w:rFonts w:ascii="Arial" w:hAnsi="Arial" w:cs="Arial"/>
          <w:b/>
          <w:sz w:val="20"/>
        </w:rPr>
        <w:t>.-</w:t>
      </w:r>
      <w:r w:rsidRPr="001F68CE">
        <w:rPr>
          <w:rFonts w:ascii="Arial" w:hAnsi="Arial" w:cs="Arial"/>
          <w:sz w:val="20"/>
        </w:rPr>
        <w:t xml:space="preserve"> Concederán reconocimientos y distinciones a quienes contribuyan a la consecución de los propósitos mencionados en el artículo anterior; </w:t>
      </w:r>
    </w:p>
    <w:p w:rsidR="00637A9F" w:rsidRPr="006E4BB7" w:rsidRDefault="00637A9F" w:rsidP="00C77BD8">
      <w:pPr>
        <w:autoSpaceDE w:val="0"/>
        <w:autoSpaceDN w:val="0"/>
        <w:adjustRightInd w:val="0"/>
        <w:jc w:val="both"/>
        <w:rPr>
          <w:rFonts w:ascii="Arial" w:hAnsi="Arial" w:cs="Arial"/>
          <w:sz w:val="20"/>
        </w:rPr>
      </w:pPr>
    </w:p>
    <w:p w:rsidR="00C23493" w:rsidRPr="001F68CE" w:rsidRDefault="00637A9F" w:rsidP="00C23493">
      <w:pPr>
        <w:pStyle w:val="Default"/>
        <w:jc w:val="both"/>
        <w:rPr>
          <w:rFonts w:eastAsia="Arial Unicode MS"/>
          <w:sz w:val="20"/>
          <w:szCs w:val="20"/>
          <w:u w:color="000000"/>
          <w:bdr w:val="nil"/>
          <w:lang w:val="es-ES_tradnl" w:eastAsia="es-MX"/>
        </w:rPr>
      </w:pPr>
      <w:r w:rsidRPr="001F68CE">
        <w:rPr>
          <w:b/>
          <w:bCs/>
          <w:sz w:val="20"/>
          <w:szCs w:val="20"/>
        </w:rPr>
        <w:t>XII</w:t>
      </w:r>
      <w:r w:rsidRPr="001F68CE">
        <w:rPr>
          <w:b/>
          <w:sz w:val="20"/>
          <w:szCs w:val="20"/>
        </w:rPr>
        <w:t xml:space="preserve">.- </w:t>
      </w:r>
      <w:r w:rsidR="00C23493" w:rsidRPr="001F68CE">
        <w:rPr>
          <w:rFonts w:eastAsia="Arial Unicode MS"/>
          <w:sz w:val="20"/>
          <w:szCs w:val="20"/>
          <w:u w:color="000000"/>
          <w:bdr w:val="nil"/>
          <w:lang w:val="es-ES_tradnl" w:eastAsia="es-MX"/>
        </w:rPr>
        <w:t xml:space="preserve">Realizarán las demás actividades que permitan mejorar la calidad y ampliar la cobertura de los servicios educativos, y alcanzar los propósitos mencionados en el artículo anterior; </w:t>
      </w:r>
    </w:p>
    <w:p w:rsidR="00A86875" w:rsidRPr="006E4BB7" w:rsidRDefault="00A86875" w:rsidP="00C77BD8">
      <w:pPr>
        <w:pStyle w:val="sangria"/>
        <w:spacing w:before="0" w:beforeAutospacing="0" w:after="0" w:afterAutospacing="0"/>
        <w:ind w:left="0"/>
        <w:rPr>
          <w:rStyle w:val="negritas"/>
          <w:rFonts w:ascii="Arial" w:hAnsi="Arial" w:cs="Arial"/>
          <w:sz w:val="18"/>
          <w:szCs w:val="20"/>
        </w:rPr>
      </w:pPr>
    </w:p>
    <w:p w:rsidR="00637A9F" w:rsidRPr="001F68CE" w:rsidRDefault="00637A9F" w:rsidP="00C77BD8">
      <w:pPr>
        <w:pStyle w:val="sangria"/>
        <w:spacing w:before="0" w:beforeAutospacing="0" w:after="0" w:afterAutospacing="0"/>
        <w:ind w:left="0"/>
        <w:rPr>
          <w:rStyle w:val="negritas"/>
          <w:rFonts w:ascii="Arial" w:hAnsi="Arial" w:cs="Arial"/>
          <w:sz w:val="20"/>
          <w:szCs w:val="20"/>
        </w:rPr>
      </w:pPr>
      <w:r w:rsidRPr="001F68CE">
        <w:rPr>
          <w:rStyle w:val="negritas"/>
          <w:rFonts w:ascii="Arial" w:hAnsi="Arial" w:cs="Arial"/>
          <w:sz w:val="20"/>
          <w:szCs w:val="20"/>
        </w:rPr>
        <w:t>XIII.-</w:t>
      </w:r>
      <w:r w:rsidR="00F16D03" w:rsidRPr="001F68CE">
        <w:rPr>
          <w:rStyle w:val="negritas"/>
          <w:rFonts w:ascii="Arial" w:hAnsi="Arial" w:cs="Arial"/>
          <w:sz w:val="20"/>
          <w:szCs w:val="20"/>
        </w:rPr>
        <w:t xml:space="preserve"> </w:t>
      </w:r>
      <w:r w:rsidR="00F16D03" w:rsidRPr="001F68CE">
        <w:rPr>
          <w:rFonts w:ascii="Arial" w:hAnsi="Arial" w:cs="Arial"/>
          <w:sz w:val="20"/>
          <w:szCs w:val="20"/>
          <w:lang w:val="es-ES_tradnl"/>
        </w:rPr>
        <w:t>Implementarán mecanismos inquebrantables, enfocados a prevenir, atender, erradicar y sancionar los casos de acoso u hostigamiento sexual, privilegiando las condiciones de igualdad entre estudiantes. Al mismo tiempo, adoptarán las medidas necesarias para prevenir y sancionar cualquier manifestación de violencia de género entre estudiantes y entre éstos y las autoridades escolares</w:t>
      </w:r>
      <w:r w:rsidRPr="001F68CE">
        <w:rPr>
          <w:rStyle w:val="negritas"/>
          <w:rFonts w:ascii="Arial" w:hAnsi="Arial" w:cs="Arial"/>
          <w:b w:val="0"/>
          <w:sz w:val="20"/>
          <w:szCs w:val="20"/>
        </w:rPr>
        <w:t>;</w:t>
      </w:r>
      <w:r w:rsidRPr="001F68CE">
        <w:rPr>
          <w:rStyle w:val="negritas"/>
          <w:rFonts w:ascii="Arial" w:hAnsi="Arial" w:cs="Arial"/>
          <w:sz w:val="20"/>
          <w:szCs w:val="20"/>
        </w:rPr>
        <w:t xml:space="preserve"> </w:t>
      </w:r>
    </w:p>
    <w:p w:rsidR="00637A9F" w:rsidRPr="00A737BE" w:rsidRDefault="00637A9F" w:rsidP="00C77BD8">
      <w:pPr>
        <w:pStyle w:val="sangria"/>
        <w:spacing w:before="0" w:beforeAutospacing="0" w:after="0" w:afterAutospacing="0"/>
        <w:ind w:left="0"/>
        <w:rPr>
          <w:rStyle w:val="negritas"/>
          <w:rFonts w:ascii="Arial" w:hAnsi="Arial" w:cs="Arial"/>
          <w:sz w:val="16"/>
          <w:szCs w:val="20"/>
        </w:rPr>
      </w:pPr>
    </w:p>
    <w:p w:rsidR="00637A9F" w:rsidRPr="001F68CE" w:rsidRDefault="00637A9F" w:rsidP="00C77BD8">
      <w:pPr>
        <w:pStyle w:val="sangria"/>
        <w:spacing w:before="0" w:beforeAutospacing="0" w:after="0" w:afterAutospacing="0"/>
        <w:ind w:left="0"/>
        <w:rPr>
          <w:rFonts w:ascii="Arial" w:hAnsi="Arial" w:cs="Arial"/>
          <w:b/>
          <w:sz w:val="20"/>
          <w:szCs w:val="20"/>
        </w:rPr>
      </w:pPr>
      <w:r w:rsidRPr="001F68CE">
        <w:rPr>
          <w:rStyle w:val="negritas"/>
          <w:rFonts w:ascii="Arial" w:hAnsi="Arial" w:cs="Arial"/>
          <w:sz w:val="20"/>
          <w:szCs w:val="20"/>
        </w:rPr>
        <w:t xml:space="preserve">XIV.- </w:t>
      </w:r>
      <w:r w:rsidRPr="001F68CE">
        <w:rPr>
          <w:rStyle w:val="negritas"/>
          <w:rFonts w:ascii="Arial" w:hAnsi="Arial" w:cs="Arial"/>
          <w:b w:val="0"/>
          <w:sz w:val="20"/>
          <w:szCs w:val="20"/>
        </w:rPr>
        <w:t xml:space="preserve">Evitarán la discriminación en cualquiera de sus modalidades; </w:t>
      </w:r>
    </w:p>
    <w:p w:rsidR="00637A9F" w:rsidRPr="006E4BB7" w:rsidRDefault="00637A9F" w:rsidP="00C77BD8">
      <w:pPr>
        <w:pStyle w:val="sangria"/>
        <w:spacing w:before="0" w:beforeAutospacing="0" w:after="0" w:afterAutospacing="0"/>
        <w:ind w:left="0"/>
        <w:rPr>
          <w:rFonts w:ascii="Arial" w:hAnsi="Arial" w:cs="Arial"/>
          <w:b/>
          <w:sz w:val="20"/>
          <w:szCs w:val="20"/>
        </w:rPr>
      </w:pPr>
    </w:p>
    <w:p w:rsidR="00C23493" w:rsidRPr="001F68CE" w:rsidRDefault="00637A9F" w:rsidP="00D9796D">
      <w:pPr>
        <w:pStyle w:val="Default"/>
        <w:autoSpaceDE/>
        <w:autoSpaceDN/>
        <w:adjustRightInd/>
        <w:spacing w:after="180"/>
        <w:jc w:val="both"/>
        <w:rPr>
          <w:rFonts w:eastAsia="Arial Unicode MS"/>
          <w:sz w:val="20"/>
          <w:szCs w:val="20"/>
          <w:u w:color="000000"/>
          <w:bdr w:val="nil"/>
          <w:lang w:val="es-ES_tradnl" w:eastAsia="es-MX"/>
        </w:rPr>
      </w:pPr>
      <w:r w:rsidRPr="001F68CE">
        <w:rPr>
          <w:b/>
          <w:sz w:val="20"/>
          <w:szCs w:val="20"/>
        </w:rPr>
        <w:t xml:space="preserve">XV.- </w:t>
      </w:r>
      <w:r w:rsidR="00C23493" w:rsidRPr="001F68CE">
        <w:rPr>
          <w:rFonts w:eastAsia="Arial Unicode MS"/>
          <w:sz w:val="20"/>
          <w:szCs w:val="20"/>
          <w:u w:color="000000"/>
          <w:bdr w:val="nil"/>
          <w:lang w:val="es-ES_tradnl" w:eastAsia="es-MX"/>
        </w:rPr>
        <w:t xml:space="preserve">Capacitarán a los docentes y demás autoridades escolares sobre la forma de detectar y evitar las conductas de acoso u hostigamiento sexual en las instituciones educativas, que atenten contra la dignidad de las personas y que tengan por efecto la inequidad y desigualdad en el ejercicio del derecho a la educación; </w:t>
      </w:r>
    </w:p>
    <w:p w:rsidR="00C23493" w:rsidRPr="001F68CE" w:rsidRDefault="00C23493" w:rsidP="00D9796D">
      <w:pPr>
        <w:pBdr>
          <w:top w:val="nil"/>
          <w:left w:val="nil"/>
          <w:bottom w:val="nil"/>
          <w:right w:val="nil"/>
          <w:between w:val="nil"/>
          <w:bar w:val="nil"/>
        </w:pBdr>
        <w:spacing w:after="18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XVI.-</w:t>
      </w:r>
      <w:r w:rsidRPr="001F68CE">
        <w:rPr>
          <w:rFonts w:ascii="Arial" w:eastAsia="Arial Unicode MS" w:hAnsi="Arial" w:cs="Arial"/>
          <w:color w:val="000000"/>
          <w:sz w:val="20"/>
          <w:u w:color="000000"/>
          <w:bdr w:val="nil"/>
          <w:lang w:val="es-ES_tradnl" w:eastAsia="es-MX"/>
        </w:rPr>
        <w:t xml:space="preserve"> Establecerán, de forma paulatina y conforme a la suficiencia presupuestal, escuelas de tiempo completo, con jornadas de entre 6 y 8 horas diarias, para aprovechar mejor el tiempo disponible para el desarrollo académico, deportivo y cultural;</w:t>
      </w:r>
    </w:p>
    <w:p w:rsidR="00C23493" w:rsidRPr="001F68CE" w:rsidRDefault="00C23493" w:rsidP="00D9796D">
      <w:pPr>
        <w:pBdr>
          <w:top w:val="nil"/>
          <w:left w:val="nil"/>
          <w:bottom w:val="nil"/>
          <w:right w:val="nil"/>
          <w:between w:val="nil"/>
          <w:bar w:val="nil"/>
        </w:pBdr>
        <w:spacing w:after="18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 xml:space="preserve">XVII.- </w:t>
      </w:r>
      <w:r w:rsidR="00D75EBB" w:rsidRPr="00D75EBB">
        <w:rPr>
          <w:rFonts w:ascii="Arial" w:eastAsia="Arial Unicode MS" w:hAnsi="Arial" w:cs="Arial"/>
          <w:color w:val="000000"/>
          <w:sz w:val="20"/>
          <w:u w:color="000000"/>
          <w:bdr w:val="nil"/>
          <w:lang w:eastAsia="es-MX"/>
        </w:rPr>
        <w:t>Impulsarán esquemas eficientes para el suministro de alimentos nutritivos para alumnos, a partir de microempresas locales, en aquellas escuelas que lo necesiten, conforme a los índices de pobreza, marginación y condición alimentaria;</w:t>
      </w:r>
    </w:p>
    <w:p w:rsidR="00C23493" w:rsidRPr="001F68CE" w:rsidRDefault="00C23493" w:rsidP="00D9796D">
      <w:pPr>
        <w:pBdr>
          <w:top w:val="nil"/>
          <w:left w:val="nil"/>
          <w:bottom w:val="nil"/>
          <w:right w:val="nil"/>
          <w:between w:val="nil"/>
          <w:bar w:val="nil"/>
        </w:pBdr>
        <w:spacing w:after="18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lastRenderedPageBreak/>
        <w:t>XVIII.-</w:t>
      </w:r>
      <w:r w:rsidRPr="001F68CE">
        <w:rPr>
          <w:rFonts w:ascii="Arial" w:eastAsia="Arial Unicode MS" w:hAnsi="Arial" w:cs="Arial"/>
          <w:color w:val="000000"/>
          <w:sz w:val="20"/>
          <w:u w:color="000000"/>
          <w:bdr w:val="nil"/>
          <w:lang w:val="es-ES_tradnl" w:eastAsia="es-MX"/>
        </w:rPr>
        <w:t xml:space="preserve"> Fortalecerán la educación especial y la educación inicial, incluyendo a las personas con discapacidad.</w:t>
      </w:r>
    </w:p>
    <w:p w:rsidR="0062492F" w:rsidRPr="001F68CE" w:rsidRDefault="0062492F" w:rsidP="0062492F">
      <w:pPr>
        <w:pStyle w:val="Sinespaciado"/>
        <w:ind w:right="48"/>
        <w:jc w:val="both"/>
        <w:rPr>
          <w:rFonts w:ascii="Arial" w:hAnsi="Arial" w:cs="Arial"/>
          <w:sz w:val="20"/>
          <w:szCs w:val="20"/>
          <w:lang w:val="es-ES_tradnl"/>
        </w:rPr>
      </w:pPr>
      <w:r w:rsidRPr="001F68CE">
        <w:rPr>
          <w:rFonts w:ascii="Arial" w:hAnsi="Arial" w:cs="Arial"/>
          <w:sz w:val="20"/>
          <w:szCs w:val="20"/>
          <w:lang w:val="es-ES_tradnl"/>
        </w:rPr>
        <w:t>El Estado y los Municipios también llevarán a cabo programas asistenciales, ayudas alimenticias, campañas de salubridad, de cuidado al medio ambiente y el desarrollo sustentable y demás medidas tendientes a contrarrestar las condiciones sociales y culturales que afectan en la efectiva igualdad de oportunidades de acceso y permanencia en los servicios educativos.</w:t>
      </w:r>
    </w:p>
    <w:p w:rsidR="00C23493" w:rsidRPr="00A737BE" w:rsidRDefault="00C23493" w:rsidP="0062492F">
      <w:pPr>
        <w:pStyle w:val="Sinespaciado"/>
        <w:ind w:right="48"/>
        <w:jc w:val="both"/>
        <w:rPr>
          <w:rFonts w:ascii="Arial" w:hAnsi="Arial" w:cs="Arial"/>
          <w:sz w:val="14"/>
          <w:szCs w:val="18"/>
          <w:lang w:val="es-ES_tradnl"/>
        </w:rPr>
      </w:pPr>
    </w:p>
    <w:p w:rsidR="00C23493" w:rsidRPr="001F68CE" w:rsidRDefault="00C23493" w:rsidP="00C23493">
      <w:pPr>
        <w:jc w:val="both"/>
        <w:rPr>
          <w:rFonts w:ascii="Arial" w:hAnsi="Arial" w:cs="Arial"/>
          <w:sz w:val="20"/>
        </w:rPr>
      </w:pPr>
      <w:r w:rsidRPr="001F68CE">
        <w:rPr>
          <w:rFonts w:ascii="Arial" w:hAnsi="Arial" w:cs="Arial"/>
          <w:sz w:val="20"/>
        </w:rPr>
        <w:t>Además de las actividades enumeradas en este artículo, la Autoridad Educativa aplicará los programas compensatorios implementados de manera conjunta con la Autoridad Educativa Federal, a través de los recursos específicos que para tal efecto designe esta última, considerando preferentemente las regiones con mayores rezagos educativos, previa celebración de convenios en los que se concierten las proporciones de financiamiento y las acciones específicas que las autoridades educativas deban realizar para reducir y superar dichos rezagos.</w:t>
      </w:r>
    </w:p>
    <w:p w:rsidR="00C23493" w:rsidRPr="001F68CE" w:rsidRDefault="00C23493" w:rsidP="00C23493">
      <w:pPr>
        <w:jc w:val="both"/>
        <w:rPr>
          <w:rFonts w:ascii="Arial" w:eastAsia="Arial Bold" w:hAnsi="Arial" w:cs="Arial"/>
          <w:sz w:val="18"/>
          <w:szCs w:val="18"/>
        </w:rPr>
      </w:pPr>
    </w:p>
    <w:p w:rsidR="007A59B4" w:rsidRPr="007A59B4" w:rsidRDefault="007A59B4" w:rsidP="007A59B4">
      <w:pPr>
        <w:autoSpaceDE w:val="0"/>
        <w:autoSpaceDN w:val="0"/>
        <w:adjustRightInd w:val="0"/>
        <w:ind w:right="-20"/>
        <w:jc w:val="both"/>
        <w:rPr>
          <w:rFonts w:ascii="Arial" w:hAnsi="Arial" w:cs="Arial"/>
          <w:sz w:val="20"/>
          <w:lang w:val="es-MX" w:eastAsia="es-MX"/>
        </w:rPr>
      </w:pPr>
      <w:r w:rsidRPr="007A59B4">
        <w:rPr>
          <w:rFonts w:ascii="Arial" w:hAnsi="Arial" w:cs="Arial"/>
          <w:spacing w:val="-4"/>
          <w:sz w:val="20"/>
          <w:lang w:val="es-MX" w:eastAsia="es-MX"/>
        </w:rPr>
        <w:t>E</w:t>
      </w:r>
      <w:r w:rsidRPr="007A59B4">
        <w:rPr>
          <w:rFonts w:ascii="Arial" w:hAnsi="Arial" w:cs="Arial"/>
          <w:sz w:val="20"/>
          <w:lang w:val="es-MX" w:eastAsia="es-MX"/>
        </w:rPr>
        <w:t>l</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Instit</w:t>
      </w:r>
      <w:r w:rsidRPr="007A59B4">
        <w:rPr>
          <w:rFonts w:ascii="Arial" w:hAnsi="Arial" w:cs="Arial"/>
          <w:spacing w:val="-5"/>
          <w:sz w:val="20"/>
          <w:lang w:val="es-MX" w:eastAsia="es-MX"/>
        </w:rPr>
        <w:t>u</w:t>
      </w:r>
      <w:r w:rsidRPr="007A59B4">
        <w:rPr>
          <w:rFonts w:ascii="Arial" w:hAnsi="Arial" w:cs="Arial"/>
          <w:spacing w:val="-3"/>
          <w:sz w:val="20"/>
          <w:lang w:val="es-MX" w:eastAsia="es-MX"/>
        </w:rPr>
        <w:t>t</w:t>
      </w:r>
      <w:r w:rsidRPr="007A59B4">
        <w:rPr>
          <w:rFonts w:ascii="Arial" w:hAnsi="Arial" w:cs="Arial"/>
          <w:sz w:val="20"/>
          <w:lang w:val="es-MX" w:eastAsia="es-MX"/>
        </w:rPr>
        <w:t>o</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Naciona</w:t>
      </w:r>
      <w:r w:rsidRPr="007A59B4">
        <w:rPr>
          <w:rFonts w:ascii="Arial" w:hAnsi="Arial" w:cs="Arial"/>
          <w:sz w:val="20"/>
          <w:lang w:val="es-MX" w:eastAsia="es-MX"/>
        </w:rPr>
        <w:t>l</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par</w:t>
      </w:r>
      <w:r w:rsidRPr="007A59B4">
        <w:rPr>
          <w:rFonts w:ascii="Arial" w:hAnsi="Arial" w:cs="Arial"/>
          <w:sz w:val="20"/>
          <w:lang w:val="es-MX" w:eastAsia="es-MX"/>
        </w:rPr>
        <w:t>a</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l</w:t>
      </w:r>
      <w:r w:rsidRPr="007A59B4">
        <w:rPr>
          <w:rFonts w:ascii="Arial" w:hAnsi="Arial" w:cs="Arial"/>
          <w:sz w:val="20"/>
          <w:lang w:val="es-MX" w:eastAsia="es-MX"/>
        </w:rPr>
        <w:t>a</w:t>
      </w:r>
      <w:r w:rsidRPr="007A59B4">
        <w:rPr>
          <w:rFonts w:ascii="Arial" w:hAnsi="Arial" w:cs="Arial"/>
          <w:spacing w:val="28"/>
          <w:sz w:val="20"/>
          <w:lang w:val="es-MX" w:eastAsia="es-MX"/>
        </w:rPr>
        <w:t xml:space="preserve"> </w:t>
      </w:r>
      <w:r w:rsidRPr="007A59B4">
        <w:rPr>
          <w:rFonts w:ascii="Arial" w:hAnsi="Arial" w:cs="Arial"/>
          <w:spacing w:val="-3"/>
          <w:sz w:val="20"/>
          <w:lang w:val="es-MX" w:eastAsia="es-MX"/>
        </w:rPr>
        <w:t>E</w:t>
      </w:r>
      <w:r w:rsidRPr="007A59B4">
        <w:rPr>
          <w:rFonts w:ascii="Arial" w:hAnsi="Arial" w:cs="Arial"/>
          <w:spacing w:val="-4"/>
          <w:sz w:val="20"/>
          <w:lang w:val="es-MX" w:eastAsia="es-MX"/>
        </w:rPr>
        <w:t>valuació</w:t>
      </w:r>
      <w:r w:rsidRPr="007A59B4">
        <w:rPr>
          <w:rFonts w:ascii="Arial" w:hAnsi="Arial" w:cs="Arial"/>
          <w:sz w:val="20"/>
          <w:lang w:val="es-MX" w:eastAsia="es-MX"/>
        </w:rPr>
        <w:t>n</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d</w:t>
      </w:r>
      <w:r w:rsidRPr="007A59B4">
        <w:rPr>
          <w:rFonts w:ascii="Arial" w:hAnsi="Arial" w:cs="Arial"/>
          <w:sz w:val="20"/>
          <w:lang w:val="es-MX" w:eastAsia="es-MX"/>
        </w:rPr>
        <w:t>e</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l</w:t>
      </w:r>
      <w:r w:rsidRPr="007A59B4">
        <w:rPr>
          <w:rFonts w:ascii="Arial" w:hAnsi="Arial" w:cs="Arial"/>
          <w:sz w:val="20"/>
          <w:lang w:val="es-MX" w:eastAsia="es-MX"/>
        </w:rPr>
        <w:t>a</w:t>
      </w:r>
      <w:r w:rsidRPr="007A59B4">
        <w:rPr>
          <w:rFonts w:ascii="Arial" w:hAnsi="Arial" w:cs="Arial"/>
          <w:spacing w:val="29"/>
          <w:sz w:val="20"/>
          <w:lang w:val="es-MX" w:eastAsia="es-MX"/>
        </w:rPr>
        <w:t xml:space="preserve"> </w:t>
      </w:r>
      <w:r w:rsidRPr="007A59B4">
        <w:rPr>
          <w:rFonts w:ascii="Arial" w:hAnsi="Arial" w:cs="Arial"/>
          <w:spacing w:val="-4"/>
          <w:sz w:val="20"/>
          <w:lang w:val="es-MX" w:eastAsia="es-MX"/>
        </w:rPr>
        <w:t>Edu</w:t>
      </w:r>
      <w:r w:rsidRPr="007A59B4">
        <w:rPr>
          <w:rFonts w:ascii="Arial" w:hAnsi="Arial" w:cs="Arial"/>
          <w:spacing w:val="-2"/>
          <w:sz w:val="20"/>
          <w:lang w:val="es-MX" w:eastAsia="es-MX"/>
        </w:rPr>
        <w:t>c</w:t>
      </w:r>
      <w:r w:rsidRPr="007A59B4">
        <w:rPr>
          <w:rFonts w:ascii="Arial" w:hAnsi="Arial" w:cs="Arial"/>
          <w:spacing w:val="-4"/>
          <w:sz w:val="20"/>
          <w:lang w:val="es-MX" w:eastAsia="es-MX"/>
        </w:rPr>
        <w:t>ació</w:t>
      </w:r>
      <w:r w:rsidRPr="007A59B4">
        <w:rPr>
          <w:rFonts w:ascii="Arial" w:hAnsi="Arial" w:cs="Arial"/>
          <w:sz w:val="20"/>
          <w:lang w:val="es-MX" w:eastAsia="es-MX"/>
        </w:rPr>
        <w:t>n</w:t>
      </w:r>
      <w:r w:rsidRPr="007A59B4">
        <w:rPr>
          <w:rFonts w:ascii="Arial" w:hAnsi="Arial" w:cs="Arial"/>
          <w:spacing w:val="29"/>
          <w:sz w:val="20"/>
          <w:lang w:val="es-MX" w:eastAsia="es-MX"/>
        </w:rPr>
        <w:t xml:space="preserve"> </w:t>
      </w:r>
      <w:r w:rsidRPr="007A59B4">
        <w:rPr>
          <w:rFonts w:ascii="Arial" w:hAnsi="Arial" w:cs="Arial"/>
          <w:sz w:val="20"/>
          <w:lang w:val="es-MX" w:eastAsia="es-MX"/>
        </w:rPr>
        <w:t>y</w:t>
      </w:r>
      <w:r w:rsidRPr="007A59B4">
        <w:rPr>
          <w:rFonts w:ascii="Arial" w:hAnsi="Arial" w:cs="Arial"/>
          <w:spacing w:val="26"/>
          <w:sz w:val="20"/>
          <w:lang w:val="es-MX" w:eastAsia="es-MX"/>
        </w:rPr>
        <w:t xml:space="preserve"> </w:t>
      </w:r>
      <w:r w:rsidRPr="007A59B4">
        <w:rPr>
          <w:rFonts w:ascii="Arial" w:hAnsi="Arial" w:cs="Arial"/>
          <w:spacing w:val="-3"/>
          <w:sz w:val="20"/>
          <w:lang w:val="es-MX" w:eastAsia="es-MX"/>
        </w:rPr>
        <w:t>l</w:t>
      </w:r>
      <w:r w:rsidRPr="007A59B4">
        <w:rPr>
          <w:rFonts w:ascii="Arial" w:hAnsi="Arial" w:cs="Arial"/>
          <w:spacing w:val="-4"/>
          <w:sz w:val="20"/>
          <w:lang w:val="es-MX" w:eastAsia="es-MX"/>
        </w:rPr>
        <w:t>a</w:t>
      </w:r>
      <w:r w:rsidRPr="007A59B4">
        <w:rPr>
          <w:rFonts w:ascii="Arial" w:hAnsi="Arial" w:cs="Arial"/>
          <w:sz w:val="20"/>
          <w:lang w:val="es-MX" w:eastAsia="es-MX"/>
        </w:rPr>
        <w:t>s</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autoridade</w:t>
      </w:r>
      <w:r w:rsidRPr="007A59B4">
        <w:rPr>
          <w:rFonts w:ascii="Arial" w:hAnsi="Arial" w:cs="Arial"/>
          <w:sz w:val="20"/>
          <w:lang w:val="es-MX" w:eastAsia="es-MX"/>
        </w:rPr>
        <w:t>s</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educa</w:t>
      </w:r>
      <w:r w:rsidRPr="007A59B4">
        <w:rPr>
          <w:rFonts w:ascii="Arial" w:hAnsi="Arial" w:cs="Arial"/>
          <w:spacing w:val="-3"/>
          <w:sz w:val="20"/>
          <w:lang w:val="es-MX" w:eastAsia="es-MX"/>
        </w:rPr>
        <w:t>t</w:t>
      </w:r>
      <w:r w:rsidRPr="007A59B4">
        <w:rPr>
          <w:rFonts w:ascii="Arial" w:hAnsi="Arial" w:cs="Arial"/>
          <w:spacing w:val="-4"/>
          <w:sz w:val="20"/>
          <w:lang w:val="es-MX" w:eastAsia="es-MX"/>
        </w:rPr>
        <w:t>iva</w:t>
      </w:r>
      <w:r w:rsidRPr="007A59B4">
        <w:rPr>
          <w:rFonts w:ascii="Arial" w:hAnsi="Arial" w:cs="Arial"/>
          <w:sz w:val="20"/>
          <w:lang w:val="es-MX" w:eastAsia="es-MX"/>
        </w:rPr>
        <w:t>s</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d</w:t>
      </w:r>
      <w:r w:rsidRPr="007A59B4">
        <w:rPr>
          <w:rFonts w:ascii="Arial" w:hAnsi="Arial" w:cs="Arial"/>
          <w:sz w:val="20"/>
          <w:lang w:val="es-MX" w:eastAsia="es-MX"/>
        </w:rPr>
        <w:t>e</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conformida</w:t>
      </w:r>
      <w:r w:rsidRPr="007A59B4">
        <w:rPr>
          <w:rFonts w:ascii="Arial" w:hAnsi="Arial" w:cs="Arial"/>
          <w:sz w:val="20"/>
          <w:lang w:val="es-MX" w:eastAsia="es-MX"/>
        </w:rPr>
        <w:t>d</w:t>
      </w:r>
      <w:r w:rsidRPr="007A59B4">
        <w:rPr>
          <w:rFonts w:ascii="Arial" w:hAnsi="Arial" w:cs="Arial"/>
          <w:spacing w:val="28"/>
          <w:sz w:val="20"/>
          <w:lang w:val="es-MX" w:eastAsia="es-MX"/>
        </w:rPr>
        <w:t xml:space="preserve"> </w:t>
      </w:r>
      <w:r w:rsidRPr="007A59B4">
        <w:rPr>
          <w:rFonts w:ascii="Arial" w:hAnsi="Arial" w:cs="Arial"/>
          <w:sz w:val="20"/>
          <w:lang w:val="es-MX" w:eastAsia="es-MX"/>
        </w:rPr>
        <w:t>a</w:t>
      </w:r>
      <w:r w:rsidRPr="007A59B4">
        <w:rPr>
          <w:rFonts w:ascii="Arial" w:hAnsi="Arial" w:cs="Arial"/>
          <w:spacing w:val="26"/>
          <w:sz w:val="20"/>
          <w:lang w:val="es-MX" w:eastAsia="es-MX"/>
        </w:rPr>
        <w:t xml:space="preserve"> </w:t>
      </w:r>
      <w:r w:rsidRPr="007A59B4">
        <w:rPr>
          <w:rFonts w:ascii="Arial" w:hAnsi="Arial" w:cs="Arial"/>
          <w:spacing w:val="-4"/>
          <w:sz w:val="20"/>
          <w:lang w:val="es-MX" w:eastAsia="es-MX"/>
        </w:rPr>
        <w:t>los</w:t>
      </w:r>
      <w:r>
        <w:rPr>
          <w:rFonts w:ascii="Arial" w:hAnsi="Arial" w:cs="Arial"/>
          <w:sz w:val="20"/>
          <w:lang w:val="es-MX" w:eastAsia="es-MX"/>
        </w:rPr>
        <w:t xml:space="preserve"> </w:t>
      </w:r>
      <w:r w:rsidRPr="007A59B4">
        <w:rPr>
          <w:rFonts w:ascii="Arial" w:hAnsi="Arial" w:cs="Arial"/>
          <w:spacing w:val="-4"/>
          <w:sz w:val="20"/>
          <w:lang w:val="es-MX" w:eastAsia="es-MX"/>
        </w:rPr>
        <w:t>lineamiento</w:t>
      </w:r>
      <w:r w:rsidRPr="007A59B4">
        <w:rPr>
          <w:rFonts w:ascii="Arial" w:hAnsi="Arial" w:cs="Arial"/>
          <w:sz w:val="20"/>
          <w:lang w:val="es-MX" w:eastAsia="es-MX"/>
        </w:rPr>
        <w:t>s</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qu</w:t>
      </w:r>
      <w:r w:rsidRPr="007A59B4">
        <w:rPr>
          <w:rFonts w:ascii="Arial" w:hAnsi="Arial" w:cs="Arial"/>
          <w:sz w:val="20"/>
          <w:lang w:val="es-MX" w:eastAsia="es-MX"/>
        </w:rPr>
        <w:t>e</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par</w:t>
      </w:r>
      <w:r w:rsidRPr="007A59B4">
        <w:rPr>
          <w:rFonts w:ascii="Arial" w:hAnsi="Arial" w:cs="Arial"/>
          <w:sz w:val="20"/>
          <w:lang w:val="es-MX" w:eastAsia="es-MX"/>
        </w:rPr>
        <w:t>a</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ta</w:t>
      </w:r>
      <w:r w:rsidRPr="007A59B4">
        <w:rPr>
          <w:rFonts w:ascii="Arial" w:hAnsi="Arial" w:cs="Arial"/>
          <w:sz w:val="20"/>
          <w:lang w:val="es-MX" w:eastAsia="es-MX"/>
        </w:rPr>
        <w:t>l</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efect</w:t>
      </w:r>
      <w:r w:rsidRPr="007A59B4">
        <w:rPr>
          <w:rFonts w:ascii="Arial" w:hAnsi="Arial" w:cs="Arial"/>
          <w:sz w:val="20"/>
          <w:lang w:val="es-MX" w:eastAsia="es-MX"/>
        </w:rPr>
        <w:t>o</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expid</w:t>
      </w:r>
      <w:r w:rsidRPr="007A59B4">
        <w:rPr>
          <w:rFonts w:ascii="Arial" w:hAnsi="Arial" w:cs="Arial"/>
          <w:sz w:val="20"/>
          <w:lang w:val="es-MX" w:eastAsia="es-MX"/>
        </w:rPr>
        <w:t>a</w:t>
      </w:r>
      <w:r w:rsidRPr="007A59B4">
        <w:rPr>
          <w:rFonts w:ascii="Arial" w:hAnsi="Arial" w:cs="Arial"/>
          <w:spacing w:val="-1"/>
          <w:sz w:val="20"/>
          <w:lang w:val="es-MX" w:eastAsia="es-MX"/>
        </w:rPr>
        <w:t xml:space="preserve"> </w:t>
      </w:r>
      <w:r w:rsidRPr="007A59B4">
        <w:rPr>
          <w:rFonts w:ascii="Arial" w:hAnsi="Arial" w:cs="Arial"/>
          <w:spacing w:val="-4"/>
          <w:sz w:val="20"/>
          <w:lang w:val="es-MX" w:eastAsia="es-MX"/>
        </w:rPr>
        <w:t>e</w:t>
      </w:r>
      <w:r w:rsidRPr="007A59B4">
        <w:rPr>
          <w:rFonts w:ascii="Arial" w:hAnsi="Arial" w:cs="Arial"/>
          <w:sz w:val="20"/>
          <w:lang w:val="es-MX" w:eastAsia="es-MX"/>
        </w:rPr>
        <w:t>l</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Inst</w:t>
      </w:r>
      <w:r w:rsidRPr="007A59B4">
        <w:rPr>
          <w:rFonts w:ascii="Arial" w:hAnsi="Arial" w:cs="Arial"/>
          <w:spacing w:val="-5"/>
          <w:sz w:val="20"/>
          <w:lang w:val="es-MX" w:eastAsia="es-MX"/>
        </w:rPr>
        <w:t>i</w:t>
      </w:r>
      <w:r w:rsidRPr="007A59B4">
        <w:rPr>
          <w:rFonts w:ascii="Arial" w:hAnsi="Arial" w:cs="Arial"/>
          <w:spacing w:val="-3"/>
          <w:sz w:val="20"/>
          <w:lang w:val="es-MX" w:eastAsia="es-MX"/>
        </w:rPr>
        <w:t>t</w:t>
      </w:r>
      <w:r w:rsidRPr="007A59B4">
        <w:rPr>
          <w:rFonts w:ascii="Arial" w:hAnsi="Arial" w:cs="Arial"/>
          <w:spacing w:val="-4"/>
          <w:sz w:val="20"/>
          <w:lang w:val="es-MX" w:eastAsia="es-MX"/>
        </w:rPr>
        <w:t>ut</w:t>
      </w:r>
      <w:r w:rsidRPr="007A59B4">
        <w:rPr>
          <w:rFonts w:ascii="Arial" w:hAnsi="Arial" w:cs="Arial"/>
          <w:spacing w:val="-5"/>
          <w:sz w:val="20"/>
          <w:lang w:val="es-MX" w:eastAsia="es-MX"/>
        </w:rPr>
        <w:t>o</w:t>
      </w:r>
      <w:r w:rsidRPr="007A59B4">
        <w:rPr>
          <w:rFonts w:ascii="Arial" w:hAnsi="Arial" w:cs="Arial"/>
          <w:sz w:val="20"/>
          <w:lang w:val="es-MX" w:eastAsia="es-MX"/>
        </w:rPr>
        <w:t>,</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evaluará</w:t>
      </w:r>
      <w:r w:rsidRPr="007A59B4">
        <w:rPr>
          <w:rFonts w:ascii="Arial" w:hAnsi="Arial" w:cs="Arial"/>
          <w:sz w:val="20"/>
          <w:lang w:val="es-MX" w:eastAsia="es-MX"/>
        </w:rPr>
        <w:t>n</w:t>
      </w:r>
      <w:r w:rsidRPr="007A59B4">
        <w:rPr>
          <w:rFonts w:ascii="Arial" w:hAnsi="Arial" w:cs="Arial"/>
          <w:spacing w:val="-3"/>
          <w:sz w:val="20"/>
          <w:lang w:val="es-MX" w:eastAsia="es-MX"/>
        </w:rPr>
        <w:t xml:space="preserve"> </w:t>
      </w:r>
      <w:r w:rsidRPr="007A59B4">
        <w:rPr>
          <w:rFonts w:ascii="Arial" w:hAnsi="Arial" w:cs="Arial"/>
          <w:spacing w:val="-4"/>
          <w:sz w:val="20"/>
          <w:lang w:val="es-MX" w:eastAsia="es-MX"/>
        </w:rPr>
        <w:t>e</w:t>
      </w:r>
      <w:r w:rsidRPr="007A59B4">
        <w:rPr>
          <w:rFonts w:ascii="Arial" w:hAnsi="Arial" w:cs="Arial"/>
          <w:sz w:val="20"/>
          <w:lang w:val="es-MX" w:eastAsia="es-MX"/>
        </w:rPr>
        <w:t>n</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lo</w:t>
      </w:r>
      <w:r w:rsidRPr="007A59B4">
        <w:rPr>
          <w:rFonts w:ascii="Arial" w:hAnsi="Arial" w:cs="Arial"/>
          <w:sz w:val="20"/>
          <w:lang w:val="es-MX" w:eastAsia="es-MX"/>
        </w:rPr>
        <w:t>s</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ámbito</w:t>
      </w:r>
      <w:r w:rsidRPr="007A59B4">
        <w:rPr>
          <w:rFonts w:ascii="Arial" w:hAnsi="Arial" w:cs="Arial"/>
          <w:sz w:val="20"/>
          <w:lang w:val="es-MX" w:eastAsia="es-MX"/>
        </w:rPr>
        <w:t>s</w:t>
      </w:r>
      <w:r w:rsidRPr="007A59B4">
        <w:rPr>
          <w:rFonts w:ascii="Arial" w:hAnsi="Arial" w:cs="Arial"/>
          <w:spacing w:val="-4"/>
          <w:sz w:val="20"/>
          <w:lang w:val="es-MX" w:eastAsia="es-MX"/>
        </w:rPr>
        <w:t xml:space="preserve"> d</w:t>
      </w:r>
      <w:r w:rsidRPr="007A59B4">
        <w:rPr>
          <w:rFonts w:ascii="Arial" w:hAnsi="Arial" w:cs="Arial"/>
          <w:sz w:val="20"/>
          <w:lang w:val="es-MX" w:eastAsia="es-MX"/>
        </w:rPr>
        <w:t>e</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su</w:t>
      </w:r>
      <w:r w:rsidRPr="007A59B4">
        <w:rPr>
          <w:rFonts w:ascii="Arial" w:hAnsi="Arial" w:cs="Arial"/>
          <w:sz w:val="20"/>
          <w:lang w:val="es-MX" w:eastAsia="es-MX"/>
        </w:rPr>
        <w:t>s</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compet</w:t>
      </w:r>
      <w:r w:rsidRPr="007A59B4">
        <w:rPr>
          <w:rFonts w:ascii="Arial" w:hAnsi="Arial" w:cs="Arial"/>
          <w:spacing w:val="-5"/>
          <w:sz w:val="20"/>
          <w:lang w:val="es-MX" w:eastAsia="es-MX"/>
        </w:rPr>
        <w:t>e</w:t>
      </w:r>
      <w:r w:rsidRPr="007A59B4">
        <w:rPr>
          <w:rFonts w:ascii="Arial" w:hAnsi="Arial" w:cs="Arial"/>
          <w:spacing w:val="-4"/>
          <w:sz w:val="20"/>
          <w:lang w:val="es-MX" w:eastAsia="es-MX"/>
        </w:rPr>
        <w:t>ncia</w:t>
      </w:r>
      <w:r w:rsidRPr="007A59B4">
        <w:rPr>
          <w:rFonts w:ascii="Arial" w:hAnsi="Arial" w:cs="Arial"/>
          <w:sz w:val="20"/>
          <w:lang w:val="es-MX" w:eastAsia="es-MX"/>
        </w:rPr>
        <w:t>s</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lo</w:t>
      </w:r>
      <w:r w:rsidRPr="007A59B4">
        <w:rPr>
          <w:rFonts w:ascii="Arial" w:hAnsi="Arial" w:cs="Arial"/>
          <w:sz w:val="20"/>
          <w:lang w:val="es-MX" w:eastAsia="es-MX"/>
        </w:rPr>
        <w:t>s</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resu</w:t>
      </w:r>
      <w:r w:rsidRPr="007A59B4">
        <w:rPr>
          <w:rFonts w:ascii="Arial" w:hAnsi="Arial" w:cs="Arial"/>
          <w:spacing w:val="-5"/>
          <w:sz w:val="20"/>
          <w:lang w:val="es-MX" w:eastAsia="es-MX"/>
        </w:rPr>
        <w:t>l</w:t>
      </w:r>
      <w:r w:rsidRPr="007A59B4">
        <w:rPr>
          <w:rFonts w:ascii="Arial" w:hAnsi="Arial" w:cs="Arial"/>
          <w:spacing w:val="-4"/>
          <w:sz w:val="20"/>
          <w:lang w:val="es-MX" w:eastAsia="es-MX"/>
        </w:rPr>
        <w:t>tados</w:t>
      </w:r>
      <w:r>
        <w:rPr>
          <w:rFonts w:ascii="Arial" w:hAnsi="Arial" w:cs="Arial"/>
          <w:sz w:val="20"/>
          <w:lang w:val="es-MX" w:eastAsia="es-MX"/>
        </w:rPr>
        <w:t xml:space="preserve"> </w:t>
      </w:r>
      <w:r w:rsidRPr="007A59B4">
        <w:rPr>
          <w:rFonts w:ascii="Arial" w:hAnsi="Arial" w:cs="Arial"/>
          <w:spacing w:val="-4"/>
          <w:sz w:val="20"/>
          <w:lang w:val="es-MX" w:eastAsia="es-MX"/>
        </w:rPr>
        <w:t>d</w:t>
      </w:r>
      <w:r w:rsidRPr="007A59B4">
        <w:rPr>
          <w:rFonts w:ascii="Arial" w:hAnsi="Arial" w:cs="Arial"/>
          <w:sz w:val="20"/>
          <w:lang w:val="es-MX" w:eastAsia="es-MX"/>
        </w:rPr>
        <w:t>e</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calida</w:t>
      </w:r>
      <w:r w:rsidRPr="007A59B4">
        <w:rPr>
          <w:rFonts w:ascii="Arial" w:hAnsi="Arial" w:cs="Arial"/>
          <w:sz w:val="20"/>
          <w:lang w:val="es-MX" w:eastAsia="es-MX"/>
        </w:rPr>
        <w:t>d</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educativ</w:t>
      </w:r>
      <w:r w:rsidRPr="007A59B4">
        <w:rPr>
          <w:rFonts w:ascii="Arial" w:hAnsi="Arial" w:cs="Arial"/>
          <w:sz w:val="20"/>
          <w:lang w:val="es-MX" w:eastAsia="es-MX"/>
        </w:rPr>
        <w:t>a</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d</w:t>
      </w:r>
      <w:r w:rsidRPr="007A59B4">
        <w:rPr>
          <w:rFonts w:ascii="Arial" w:hAnsi="Arial" w:cs="Arial"/>
          <w:sz w:val="20"/>
          <w:lang w:val="es-MX" w:eastAsia="es-MX"/>
        </w:rPr>
        <w:t>e</w:t>
      </w:r>
      <w:r w:rsidRPr="007A59B4">
        <w:rPr>
          <w:rFonts w:ascii="Arial" w:hAnsi="Arial" w:cs="Arial"/>
          <w:spacing w:val="-9"/>
          <w:sz w:val="20"/>
          <w:lang w:val="es-MX" w:eastAsia="es-MX"/>
        </w:rPr>
        <w:t xml:space="preserve"> </w:t>
      </w:r>
      <w:r w:rsidRPr="007A59B4">
        <w:rPr>
          <w:rFonts w:ascii="Arial" w:hAnsi="Arial" w:cs="Arial"/>
          <w:spacing w:val="-4"/>
          <w:sz w:val="20"/>
          <w:lang w:val="es-MX" w:eastAsia="es-MX"/>
        </w:rPr>
        <w:t>lo</w:t>
      </w:r>
      <w:r w:rsidRPr="007A59B4">
        <w:rPr>
          <w:rFonts w:ascii="Arial" w:hAnsi="Arial" w:cs="Arial"/>
          <w:sz w:val="20"/>
          <w:lang w:val="es-MX" w:eastAsia="es-MX"/>
        </w:rPr>
        <w:t>s</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pr</w:t>
      </w:r>
      <w:r w:rsidRPr="007A59B4">
        <w:rPr>
          <w:rFonts w:ascii="Arial" w:hAnsi="Arial" w:cs="Arial"/>
          <w:spacing w:val="-5"/>
          <w:sz w:val="20"/>
          <w:lang w:val="es-MX" w:eastAsia="es-MX"/>
        </w:rPr>
        <w:t>o</w:t>
      </w:r>
      <w:r w:rsidRPr="007A59B4">
        <w:rPr>
          <w:rFonts w:ascii="Arial" w:hAnsi="Arial" w:cs="Arial"/>
          <w:spacing w:val="-4"/>
          <w:sz w:val="20"/>
          <w:lang w:val="es-MX" w:eastAsia="es-MX"/>
        </w:rPr>
        <w:t>grama</w:t>
      </w:r>
      <w:r w:rsidRPr="007A59B4">
        <w:rPr>
          <w:rFonts w:ascii="Arial" w:hAnsi="Arial" w:cs="Arial"/>
          <w:sz w:val="20"/>
          <w:lang w:val="es-MX" w:eastAsia="es-MX"/>
        </w:rPr>
        <w:t>s</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comp</w:t>
      </w:r>
      <w:r w:rsidRPr="007A59B4">
        <w:rPr>
          <w:rFonts w:ascii="Arial" w:hAnsi="Arial" w:cs="Arial"/>
          <w:spacing w:val="-5"/>
          <w:sz w:val="20"/>
          <w:lang w:val="es-MX" w:eastAsia="es-MX"/>
        </w:rPr>
        <w:t>e</w:t>
      </w:r>
      <w:r w:rsidRPr="007A59B4">
        <w:rPr>
          <w:rFonts w:ascii="Arial" w:hAnsi="Arial" w:cs="Arial"/>
          <w:spacing w:val="-4"/>
          <w:sz w:val="20"/>
          <w:lang w:val="es-MX" w:eastAsia="es-MX"/>
        </w:rPr>
        <w:t>nsatorio</w:t>
      </w:r>
      <w:r w:rsidRPr="007A59B4">
        <w:rPr>
          <w:rFonts w:ascii="Arial" w:hAnsi="Arial" w:cs="Arial"/>
          <w:sz w:val="20"/>
          <w:lang w:val="es-MX" w:eastAsia="es-MX"/>
        </w:rPr>
        <w:t>s</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a</w:t>
      </w:r>
      <w:r w:rsidRPr="007A59B4">
        <w:rPr>
          <w:rFonts w:ascii="Arial" w:hAnsi="Arial" w:cs="Arial"/>
          <w:spacing w:val="-5"/>
          <w:sz w:val="20"/>
          <w:lang w:val="es-MX" w:eastAsia="es-MX"/>
        </w:rPr>
        <w:t>n</w:t>
      </w:r>
      <w:r w:rsidRPr="007A59B4">
        <w:rPr>
          <w:rFonts w:ascii="Arial" w:hAnsi="Arial" w:cs="Arial"/>
          <w:spacing w:val="-4"/>
          <w:sz w:val="20"/>
          <w:lang w:val="es-MX" w:eastAsia="es-MX"/>
        </w:rPr>
        <w:t>te</w:t>
      </w:r>
      <w:r w:rsidRPr="007A59B4">
        <w:rPr>
          <w:rFonts w:ascii="Arial" w:hAnsi="Arial" w:cs="Arial"/>
          <w:sz w:val="20"/>
          <w:lang w:val="es-MX" w:eastAsia="es-MX"/>
        </w:rPr>
        <w:t>s</w:t>
      </w:r>
      <w:r w:rsidRPr="007A59B4">
        <w:rPr>
          <w:rFonts w:ascii="Arial" w:hAnsi="Arial" w:cs="Arial"/>
          <w:spacing w:val="-8"/>
          <w:sz w:val="20"/>
          <w:lang w:val="es-MX" w:eastAsia="es-MX"/>
        </w:rPr>
        <w:t xml:space="preserve"> </w:t>
      </w:r>
      <w:r w:rsidRPr="007A59B4">
        <w:rPr>
          <w:rFonts w:ascii="Arial" w:hAnsi="Arial" w:cs="Arial"/>
          <w:spacing w:val="-4"/>
          <w:sz w:val="20"/>
          <w:lang w:val="es-MX" w:eastAsia="es-MX"/>
        </w:rPr>
        <w:t>mencionados;</w:t>
      </w:r>
    </w:p>
    <w:p w:rsidR="007A59B4" w:rsidRPr="00D65024" w:rsidRDefault="007A59B4" w:rsidP="007A59B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119, del 7</w:t>
      </w:r>
      <w:r w:rsidRPr="00D65024">
        <w:rPr>
          <w:rFonts w:ascii="Arial" w:hAnsi="Arial" w:cs="Arial"/>
          <w:b/>
          <w:i/>
          <w:sz w:val="16"/>
          <w:szCs w:val="16"/>
          <w:lang w:val="es-MX"/>
        </w:rPr>
        <w:t xml:space="preserve"> de </w:t>
      </w:r>
      <w:r>
        <w:rPr>
          <w:rFonts w:ascii="Arial" w:hAnsi="Arial" w:cs="Arial"/>
          <w:b/>
          <w:i/>
          <w:sz w:val="16"/>
          <w:szCs w:val="16"/>
          <w:lang w:val="es-MX"/>
        </w:rPr>
        <w:t>octubre</w:t>
      </w:r>
      <w:r w:rsidRPr="00D65024">
        <w:rPr>
          <w:rFonts w:ascii="Arial" w:hAnsi="Arial" w:cs="Arial"/>
          <w:b/>
          <w:i/>
          <w:sz w:val="16"/>
          <w:szCs w:val="16"/>
          <w:lang w:val="es-MX"/>
        </w:rPr>
        <w:t xml:space="preserve"> de 2022.</w:t>
      </w:r>
    </w:p>
    <w:p w:rsidR="007A59B4" w:rsidRPr="007A59B4" w:rsidRDefault="0003444B" w:rsidP="007A59B4">
      <w:pPr>
        <w:jc w:val="right"/>
        <w:rPr>
          <w:rFonts w:ascii="Arial" w:hAnsi="Arial" w:cs="Arial"/>
          <w:b/>
          <w:i/>
          <w:sz w:val="16"/>
          <w:szCs w:val="16"/>
        </w:rPr>
      </w:pPr>
      <w:hyperlink r:id="rId25" w:history="1">
        <w:r w:rsidR="007A59B4" w:rsidRPr="007A59B4">
          <w:rPr>
            <w:rStyle w:val="Hipervnculo"/>
            <w:rFonts w:ascii="Arial" w:hAnsi="Arial" w:cs="Arial"/>
            <w:b/>
            <w:i/>
            <w:sz w:val="16"/>
            <w:szCs w:val="16"/>
          </w:rPr>
          <w:t>https://po.tamaulipas.gob.mx/wp-content/uploads/2022/10/cxlvii-119-051022F.pdf</w:t>
        </w:r>
      </w:hyperlink>
    </w:p>
    <w:p w:rsidR="00C23493" w:rsidRPr="00A737BE" w:rsidRDefault="00C23493" w:rsidP="0062492F">
      <w:pPr>
        <w:pStyle w:val="Sinespaciado"/>
        <w:ind w:right="48"/>
        <w:jc w:val="both"/>
        <w:rPr>
          <w:rFonts w:ascii="Arial" w:hAnsi="Arial" w:cs="Arial"/>
          <w:sz w:val="16"/>
          <w:szCs w:val="20"/>
          <w:lang w:val="es-ES_tradnl"/>
        </w:rPr>
      </w:pPr>
    </w:p>
    <w:p w:rsidR="007A59B4" w:rsidRPr="007A59B4" w:rsidRDefault="00D85854" w:rsidP="007A59B4">
      <w:pPr>
        <w:autoSpaceDE w:val="0"/>
        <w:autoSpaceDN w:val="0"/>
        <w:adjustRightInd w:val="0"/>
        <w:ind w:right="-20"/>
        <w:jc w:val="both"/>
        <w:rPr>
          <w:rFonts w:ascii="Arial" w:hAnsi="Arial" w:cs="Arial"/>
          <w:sz w:val="20"/>
          <w:lang w:val="es-MX" w:eastAsia="es-MX"/>
        </w:rPr>
      </w:pPr>
      <w:r w:rsidRPr="007A59B4">
        <w:rPr>
          <w:rFonts w:ascii="Arial" w:hAnsi="Arial" w:cs="Arial"/>
          <w:b/>
          <w:sz w:val="20"/>
        </w:rPr>
        <w:t xml:space="preserve">XIX.- </w:t>
      </w:r>
      <w:r w:rsidR="007A59B4" w:rsidRPr="007A59B4">
        <w:rPr>
          <w:rFonts w:ascii="Arial" w:hAnsi="Arial" w:cs="Arial"/>
          <w:spacing w:val="-4"/>
          <w:sz w:val="20"/>
          <w:lang w:val="es-MX" w:eastAsia="es-MX"/>
        </w:rPr>
        <w:t>D</w:t>
      </w:r>
      <w:r w:rsidR="007A59B4" w:rsidRPr="007A59B4">
        <w:rPr>
          <w:rFonts w:ascii="Arial" w:hAnsi="Arial" w:cs="Arial"/>
          <w:spacing w:val="-5"/>
          <w:sz w:val="20"/>
          <w:lang w:val="es-MX" w:eastAsia="es-MX"/>
        </w:rPr>
        <w:t>e</w:t>
      </w:r>
      <w:r w:rsidR="007A59B4" w:rsidRPr="007A59B4">
        <w:rPr>
          <w:rFonts w:ascii="Arial" w:hAnsi="Arial" w:cs="Arial"/>
          <w:spacing w:val="-4"/>
          <w:sz w:val="20"/>
          <w:lang w:val="es-MX" w:eastAsia="es-MX"/>
        </w:rPr>
        <w:t>sd</w:t>
      </w:r>
      <w:r w:rsidR="007A59B4" w:rsidRPr="007A59B4">
        <w:rPr>
          <w:rFonts w:ascii="Arial" w:hAnsi="Arial" w:cs="Arial"/>
          <w:sz w:val="20"/>
          <w:lang w:val="es-MX" w:eastAsia="es-MX"/>
        </w:rPr>
        <w:t>e</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un</w:t>
      </w:r>
      <w:r w:rsidR="007A59B4" w:rsidRPr="007A59B4">
        <w:rPr>
          <w:rFonts w:ascii="Arial" w:hAnsi="Arial" w:cs="Arial"/>
          <w:sz w:val="20"/>
          <w:lang w:val="es-MX" w:eastAsia="es-MX"/>
        </w:rPr>
        <w:t>a</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perspect</w:t>
      </w:r>
      <w:r w:rsidR="007A59B4" w:rsidRPr="007A59B4">
        <w:rPr>
          <w:rFonts w:ascii="Arial" w:hAnsi="Arial" w:cs="Arial"/>
          <w:spacing w:val="-5"/>
          <w:sz w:val="20"/>
          <w:lang w:val="es-MX" w:eastAsia="es-MX"/>
        </w:rPr>
        <w:t>i</w:t>
      </w:r>
      <w:r w:rsidR="007A59B4" w:rsidRPr="007A59B4">
        <w:rPr>
          <w:rFonts w:ascii="Arial" w:hAnsi="Arial" w:cs="Arial"/>
          <w:spacing w:val="-4"/>
          <w:sz w:val="20"/>
          <w:lang w:val="es-MX" w:eastAsia="es-MX"/>
        </w:rPr>
        <w:t>v</w:t>
      </w:r>
      <w:r w:rsidR="007A59B4" w:rsidRPr="007A59B4">
        <w:rPr>
          <w:rFonts w:ascii="Arial" w:hAnsi="Arial" w:cs="Arial"/>
          <w:sz w:val="20"/>
          <w:lang w:val="es-MX" w:eastAsia="es-MX"/>
        </w:rPr>
        <w:t>a</w:t>
      </w:r>
      <w:r w:rsidR="007A59B4" w:rsidRPr="007A59B4">
        <w:rPr>
          <w:rFonts w:ascii="Arial" w:hAnsi="Arial" w:cs="Arial"/>
          <w:spacing w:val="8"/>
          <w:sz w:val="20"/>
          <w:lang w:val="es-MX" w:eastAsia="es-MX"/>
        </w:rPr>
        <w:t xml:space="preserve"> </w:t>
      </w:r>
      <w:r w:rsidR="007A59B4" w:rsidRPr="007A59B4">
        <w:rPr>
          <w:rFonts w:ascii="Arial" w:hAnsi="Arial" w:cs="Arial"/>
          <w:spacing w:val="-5"/>
          <w:sz w:val="20"/>
          <w:lang w:val="es-MX" w:eastAsia="es-MX"/>
        </w:rPr>
        <w:t>d</w:t>
      </w:r>
      <w:r w:rsidR="007A59B4" w:rsidRPr="007A59B4">
        <w:rPr>
          <w:rFonts w:ascii="Arial" w:hAnsi="Arial" w:cs="Arial"/>
          <w:sz w:val="20"/>
          <w:lang w:val="es-MX" w:eastAsia="es-MX"/>
        </w:rPr>
        <w:t>e</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género</w:t>
      </w:r>
      <w:r w:rsidR="007A59B4" w:rsidRPr="007A59B4">
        <w:rPr>
          <w:rFonts w:ascii="Arial" w:hAnsi="Arial" w:cs="Arial"/>
          <w:sz w:val="20"/>
          <w:lang w:val="es-MX" w:eastAsia="es-MX"/>
        </w:rPr>
        <w:t>,</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s</w:t>
      </w:r>
      <w:r w:rsidR="007A59B4" w:rsidRPr="007A59B4">
        <w:rPr>
          <w:rFonts w:ascii="Arial" w:hAnsi="Arial" w:cs="Arial"/>
          <w:sz w:val="20"/>
          <w:lang w:val="es-MX" w:eastAsia="es-MX"/>
        </w:rPr>
        <w:t>e</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procurar</w:t>
      </w:r>
      <w:r w:rsidR="007A59B4" w:rsidRPr="007A59B4">
        <w:rPr>
          <w:rFonts w:ascii="Arial" w:hAnsi="Arial" w:cs="Arial"/>
          <w:sz w:val="20"/>
          <w:lang w:val="es-MX" w:eastAsia="es-MX"/>
        </w:rPr>
        <w:t>á</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f</w:t>
      </w:r>
      <w:r w:rsidR="007A59B4" w:rsidRPr="007A59B4">
        <w:rPr>
          <w:rFonts w:ascii="Arial" w:hAnsi="Arial" w:cs="Arial"/>
          <w:spacing w:val="-5"/>
          <w:sz w:val="20"/>
          <w:lang w:val="es-MX" w:eastAsia="es-MX"/>
        </w:rPr>
        <w:t>a</w:t>
      </w:r>
      <w:r w:rsidR="007A59B4" w:rsidRPr="007A59B4">
        <w:rPr>
          <w:rFonts w:ascii="Arial" w:hAnsi="Arial" w:cs="Arial"/>
          <w:spacing w:val="-4"/>
          <w:sz w:val="20"/>
          <w:lang w:val="es-MX" w:eastAsia="es-MX"/>
        </w:rPr>
        <w:t>cilit</w:t>
      </w:r>
      <w:r w:rsidR="007A59B4" w:rsidRPr="007A59B4">
        <w:rPr>
          <w:rFonts w:ascii="Arial" w:hAnsi="Arial" w:cs="Arial"/>
          <w:spacing w:val="-5"/>
          <w:sz w:val="20"/>
          <w:lang w:val="es-MX" w:eastAsia="es-MX"/>
        </w:rPr>
        <w:t>a</w:t>
      </w:r>
      <w:r w:rsidR="007A59B4" w:rsidRPr="007A59B4">
        <w:rPr>
          <w:rFonts w:ascii="Arial" w:hAnsi="Arial" w:cs="Arial"/>
          <w:sz w:val="20"/>
          <w:lang w:val="es-MX" w:eastAsia="es-MX"/>
        </w:rPr>
        <w:t>r</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d</w:t>
      </w:r>
      <w:r w:rsidR="007A59B4" w:rsidRPr="007A59B4">
        <w:rPr>
          <w:rFonts w:ascii="Arial" w:hAnsi="Arial" w:cs="Arial"/>
          <w:sz w:val="20"/>
          <w:lang w:val="es-MX" w:eastAsia="es-MX"/>
        </w:rPr>
        <w:t>e</w:t>
      </w:r>
      <w:r w:rsidR="007A59B4" w:rsidRPr="007A59B4">
        <w:rPr>
          <w:rFonts w:ascii="Arial" w:hAnsi="Arial" w:cs="Arial"/>
          <w:spacing w:val="9"/>
          <w:sz w:val="20"/>
          <w:lang w:val="es-MX" w:eastAsia="es-MX"/>
        </w:rPr>
        <w:t xml:space="preserve"> </w:t>
      </w:r>
      <w:r w:rsidR="007A59B4" w:rsidRPr="007A59B4">
        <w:rPr>
          <w:rFonts w:ascii="Arial" w:hAnsi="Arial" w:cs="Arial"/>
          <w:spacing w:val="-4"/>
          <w:sz w:val="20"/>
          <w:lang w:val="es-MX" w:eastAsia="es-MX"/>
        </w:rPr>
        <w:t>form</w:t>
      </w:r>
      <w:r w:rsidR="007A59B4" w:rsidRPr="007A59B4">
        <w:rPr>
          <w:rFonts w:ascii="Arial" w:hAnsi="Arial" w:cs="Arial"/>
          <w:sz w:val="20"/>
          <w:lang w:val="es-MX" w:eastAsia="es-MX"/>
        </w:rPr>
        <w:t>a</w:t>
      </w:r>
      <w:r w:rsidR="007A59B4" w:rsidRPr="007A59B4">
        <w:rPr>
          <w:rFonts w:ascii="Arial" w:hAnsi="Arial" w:cs="Arial"/>
          <w:spacing w:val="9"/>
          <w:sz w:val="20"/>
          <w:lang w:val="es-MX" w:eastAsia="es-MX"/>
        </w:rPr>
        <w:t xml:space="preserve"> </w:t>
      </w:r>
      <w:r w:rsidR="007A59B4" w:rsidRPr="007A59B4">
        <w:rPr>
          <w:rFonts w:ascii="Arial" w:hAnsi="Arial" w:cs="Arial"/>
          <w:spacing w:val="-4"/>
          <w:sz w:val="20"/>
          <w:lang w:val="es-MX" w:eastAsia="es-MX"/>
        </w:rPr>
        <w:t>gra</w:t>
      </w:r>
      <w:r w:rsidR="007A59B4" w:rsidRPr="007A59B4">
        <w:rPr>
          <w:rFonts w:ascii="Arial" w:hAnsi="Arial" w:cs="Arial"/>
          <w:spacing w:val="-5"/>
          <w:sz w:val="20"/>
          <w:lang w:val="es-MX" w:eastAsia="es-MX"/>
        </w:rPr>
        <w:t>d</w:t>
      </w:r>
      <w:r w:rsidR="007A59B4" w:rsidRPr="007A59B4">
        <w:rPr>
          <w:rFonts w:ascii="Arial" w:hAnsi="Arial" w:cs="Arial"/>
          <w:spacing w:val="-4"/>
          <w:sz w:val="20"/>
          <w:lang w:val="es-MX" w:eastAsia="es-MX"/>
        </w:rPr>
        <w:t>ua</w:t>
      </w:r>
      <w:r w:rsidR="007A59B4" w:rsidRPr="007A59B4">
        <w:rPr>
          <w:rFonts w:ascii="Arial" w:hAnsi="Arial" w:cs="Arial"/>
          <w:sz w:val="20"/>
          <w:lang w:val="es-MX" w:eastAsia="es-MX"/>
        </w:rPr>
        <w:t>l</w:t>
      </w:r>
      <w:r w:rsidR="007A59B4" w:rsidRPr="007A59B4">
        <w:rPr>
          <w:rFonts w:ascii="Arial" w:hAnsi="Arial" w:cs="Arial"/>
          <w:spacing w:val="10"/>
          <w:sz w:val="20"/>
          <w:lang w:val="es-MX" w:eastAsia="es-MX"/>
        </w:rPr>
        <w:t xml:space="preserve"> </w:t>
      </w:r>
      <w:r w:rsidR="007A59B4" w:rsidRPr="007A59B4">
        <w:rPr>
          <w:rFonts w:ascii="Arial" w:hAnsi="Arial" w:cs="Arial"/>
          <w:sz w:val="20"/>
          <w:lang w:val="es-MX" w:eastAsia="es-MX"/>
        </w:rPr>
        <w:t>y</w:t>
      </w:r>
      <w:r w:rsidR="007A59B4" w:rsidRPr="007A59B4">
        <w:rPr>
          <w:rFonts w:ascii="Arial" w:hAnsi="Arial" w:cs="Arial"/>
          <w:spacing w:val="6"/>
          <w:sz w:val="20"/>
          <w:lang w:val="es-MX" w:eastAsia="es-MX"/>
        </w:rPr>
        <w:t xml:space="preserve"> </w:t>
      </w:r>
      <w:r w:rsidR="007A59B4" w:rsidRPr="007A59B4">
        <w:rPr>
          <w:rFonts w:ascii="Arial" w:hAnsi="Arial" w:cs="Arial"/>
          <w:spacing w:val="-4"/>
          <w:sz w:val="20"/>
          <w:lang w:val="es-MX" w:eastAsia="es-MX"/>
        </w:rPr>
        <w:t>p</w:t>
      </w:r>
      <w:r w:rsidR="007A59B4" w:rsidRPr="007A59B4">
        <w:rPr>
          <w:rFonts w:ascii="Arial" w:hAnsi="Arial" w:cs="Arial"/>
          <w:spacing w:val="-3"/>
          <w:sz w:val="20"/>
          <w:lang w:val="es-MX" w:eastAsia="es-MX"/>
        </w:rPr>
        <w:t>r</w:t>
      </w:r>
      <w:r w:rsidR="007A59B4" w:rsidRPr="007A59B4">
        <w:rPr>
          <w:rFonts w:ascii="Arial" w:hAnsi="Arial" w:cs="Arial"/>
          <w:spacing w:val="-4"/>
          <w:sz w:val="20"/>
          <w:lang w:val="es-MX" w:eastAsia="es-MX"/>
        </w:rPr>
        <w:t>ogresiv</w:t>
      </w:r>
      <w:r w:rsidR="007A59B4" w:rsidRPr="007A59B4">
        <w:rPr>
          <w:rFonts w:ascii="Arial" w:hAnsi="Arial" w:cs="Arial"/>
          <w:sz w:val="20"/>
          <w:lang w:val="es-MX" w:eastAsia="es-MX"/>
        </w:rPr>
        <w:t>a</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d</w:t>
      </w:r>
      <w:r w:rsidR="007A59B4" w:rsidRPr="007A59B4">
        <w:rPr>
          <w:rFonts w:ascii="Arial" w:hAnsi="Arial" w:cs="Arial"/>
          <w:sz w:val="20"/>
          <w:lang w:val="es-MX" w:eastAsia="es-MX"/>
        </w:rPr>
        <w:t>e</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acuerd</w:t>
      </w:r>
      <w:r w:rsidR="007A59B4" w:rsidRPr="007A59B4">
        <w:rPr>
          <w:rFonts w:ascii="Arial" w:hAnsi="Arial" w:cs="Arial"/>
          <w:sz w:val="20"/>
          <w:lang w:val="es-MX" w:eastAsia="es-MX"/>
        </w:rPr>
        <w:t>o</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co</w:t>
      </w:r>
      <w:r w:rsidR="007A59B4" w:rsidRPr="007A59B4">
        <w:rPr>
          <w:rFonts w:ascii="Arial" w:hAnsi="Arial" w:cs="Arial"/>
          <w:sz w:val="20"/>
          <w:lang w:val="es-MX" w:eastAsia="es-MX"/>
        </w:rPr>
        <w:t>n</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la</w:t>
      </w:r>
      <w:r w:rsidR="007A59B4">
        <w:rPr>
          <w:rFonts w:ascii="Arial" w:hAnsi="Arial" w:cs="Arial"/>
          <w:sz w:val="20"/>
          <w:lang w:val="es-MX" w:eastAsia="es-MX"/>
        </w:rPr>
        <w:t xml:space="preserve"> </w:t>
      </w:r>
      <w:r w:rsidR="007A59B4" w:rsidRPr="007A59B4">
        <w:rPr>
          <w:rFonts w:ascii="Arial" w:hAnsi="Arial" w:cs="Arial"/>
          <w:spacing w:val="-4"/>
          <w:sz w:val="20"/>
          <w:lang w:val="es-MX" w:eastAsia="es-MX"/>
        </w:rPr>
        <w:t>suficienci</w:t>
      </w:r>
      <w:r w:rsidR="007A59B4" w:rsidRPr="007A59B4">
        <w:rPr>
          <w:rFonts w:ascii="Arial" w:hAnsi="Arial" w:cs="Arial"/>
          <w:sz w:val="20"/>
          <w:lang w:val="es-MX" w:eastAsia="es-MX"/>
        </w:rPr>
        <w:t>a</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presupuestal</w:t>
      </w:r>
      <w:r w:rsidR="007A59B4" w:rsidRPr="007A59B4">
        <w:rPr>
          <w:rFonts w:ascii="Arial" w:hAnsi="Arial" w:cs="Arial"/>
          <w:sz w:val="20"/>
          <w:lang w:val="es-MX" w:eastAsia="es-MX"/>
        </w:rPr>
        <w:t>,</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e</w:t>
      </w:r>
      <w:r w:rsidR="007A59B4" w:rsidRPr="007A59B4">
        <w:rPr>
          <w:rFonts w:ascii="Arial" w:hAnsi="Arial" w:cs="Arial"/>
          <w:sz w:val="20"/>
          <w:lang w:val="es-MX" w:eastAsia="es-MX"/>
        </w:rPr>
        <w:t>l</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acces</w:t>
      </w:r>
      <w:r w:rsidR="007A59B4" w:rsidRPr="007A59B4">
        <w:rPr>
          <w:rFonts w:ascii="Arial" w:hAnsi="Arial" w:cs="Arial"/>
          <w:sz w:val="20"/>
          <w:lang w:val="es-MX" w:eastAsia="es-MX"/>
        </w:rPr>
        <w:t>o</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gratuit</w:t>
      </w:r>
      <w:r w:rsidR="007A59B4" w:rsidRPr="007A59B4">
        <w:rPr>
          <w:rFonts w:ascii="Arial" w:hAnsi="Arial" w:cs="Arial"/>
          <w:sz w:val="20"/>
          <w:lang w:val="es-MX" w:eastAsia="es-MX"/>
        </w:rPr>
        <w:t>o</w:t>
      </w:r>
      <w:r w:rsidR="007A59B4" w:rsidRPr="007A59B4">
        <w:rPr>
          <w:rFonts w:ascii="Arial" w:hAnsi="Arial" w:cs="Arial"/>
          <w:spacing w:val="-1"/>
          <w:sz w:val="20"/>
          <w:lang w:val="es-MX" w:eastAsia="es-MX"/>
        </w:rPr>
        <w:t xml:space="preserve"> </w:t>
      </w:r>
      <w:r w:rsidR="007A59B4" w:rsidRPr="007A59B4">
        <w:rPr>
          <w:rFonts w:ascii="Arial" w:hAnsi="Arial" w:cs="Arial"/>
          <w:sz w:val="20"/>
          <w:lang w:val="es-MX" w:eastAsia="es-MX"/>
        </w:rPr>
        <w:t>a</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lo</w:t>
      </w:r>
      <w:r w:rsidR="007A59B4" w:rsidRPr="007A59B4">
        <w:rPr>
          <w:rFonts w:ascii="Arial" w:hAnsi="Arial" w:cs="Arial"/>
          <w:sz w:val="20"/>
          <w:lang w:val="es-MX" w:eastAsia="es-MX"/>
        </w:rPr>
        <w:t>s</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p</w:t>
      </w:r>
      <w:r w:rsidR="007A59B4" w:rsidRPr="007A59B4">
        <w:rPr>
          <w:rFonts w:ascii="Arial" w:hAnsi="Arial" w:cs="Arial"/>
          <w:spacing w:val="-2"/>
          <w:sz w:val="20"/>
          <w:lang w:val="es-MX" w:eastAsia="es-MX"/>
        </w:rPr>
        <w:t>r</w:t>
      </w:r>
      <w:r w:rsidR="007A59B4" w:rsidRPr="007A59B4">
        <w:rPr>
          <w:rFonts w:ascii="Arial" w:hAnsi="Arial" w:cs="Arial"/>
          <w:spacing w:val="-4"/>
          <w:sz w:val="20"/>
          <w:lang w:val="es-MX" w:eastAsia="es-MX"/>
        </w:rPr>
        <w:t>oducto</w:t>
      </w:r>
      <w:r w:rsidR="007A59B4" w:rsidRPr="007A59B4">
        <w:rPr>
          <w:rFonts w:ascii="Arial" w:hAnsi="Arial" w:cs="Arial"/>
          <w:sz w:val="20"/>
          <w:lang w:val="es-MX" w:eastAsia="es-MX"/>
        </w:rPr>
        <w:t>s</w:t>
      </w:r>
      <w:r w:rsidR="007A59B4" w:rsidRPr="007A59B4">
        <w:rPr>
          <w:rFonts w:ascii="Arial" w:hAnsi="Arial" w:cs="Arial"/>
          <w:spacing w:val="-1"/>
          <w:sz w:val="20"/>
          <w:lang w:val="es-MX" w:eastAsia="es-MX"/>
        </w:rPr>
        <w:t xml:space="preserve"> </w:t>
      </w:r>
      <w:r w:rsidR="007A59B4" w:rsidRPr="007A59B4">
        <w:rPr>
          <w:rFonts w:ascii="Arial" w:hAnsi="Arial" w:cs="Arial"/>
          <w:spacing w:val="-5"/>
          <w:sz w:val="20"/>
          <w:lang w:val="es-MX" w:eastAsia="es-MX"/>
        </w:rPr>
        <w:t>d</w:t>
      </w:r>
      <w:r w:rsidR="007A59B4" w:rsidRPr="007A59B4">
        <w:rPr>
          <w:rFonts w:ascii="Arial" w:hAnsi="Arial" w:cs="Arial"/>
          <w:sz w:val="20"/>
          <w:lang w:val="es-MX" w:eastAsia="es-MX"/>
        </w:rPr>
        <w:t>e</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gestió</w:t>
      </w:r>
      <w:r w:rsidR="007A59B4" w:rsidRPr="007A59B4">
        <w:rPr>
          <w:rFonts w:ascii="Arial" w:hAnsi="Arial" w:cs="Arial"/>
          <w:sz w:val="20"/>
          <w:lang w:val="es-MX" w:eastAsia="es-MX"/>
        </w:rPr>
        <w:t>n</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menstrua</w:t>
      </w:r>
      <w:r w:rsidR="007A59B4" w:rsidRPr="007A59B4">
        <w:rPr>
          <w:rFonts w:ascii="Arial" w:hAnsi="Arial" w:cs="Arial"/>
          <w:sz w:val="20"/>
          <w:lang w:val="es-MX" w:eastAsia="es-MX"/>
        </w:rPr>
        <w:t>l</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par</w:t>
      </w:r>
      <w:r w:rsidR="007A59B4" w:rsidRPr="007A59B4">
        <w:rPr>
          <w:rFonts w:ascii="Arial" w:hAnsi="Arial" w:cs="Arial"/>
          <w:sz w:val="20"/>
          <w:lang w:val="es-MX" w:eastAsia="es-MX"/>
        </w:rPr>
        <w:t>a</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niñas</w:t>
      </w:r>
      <w:r w:rsidR="007A59B4" w:rsidRPr="007A59B4">
        <w:rPr>
          <w:rFonts w:ascii="Arial" w:hAnsi="Arial" w:cs="Arial"/>
          <w:sz w:val="20"/>
          <w:lang w:val="es-MX" w:eastAsia="es-MX"/>
        </w:rPr>
        <w:t>,</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mujere</w:t>
      </w:r>
      <w:r w:rsidR="007A59B4" w:rsidRPr="007A59B4">
        <w:rPr>
          <w:rFonts w:ascii="Arial" w:hAnsi="Arial" w:cs="Arial"/>
          <w:sz w:val="20"/>
          <w:lang w:val="es-MX" w:eastAsia="es-MX"/>
        </w:rPr>
        <w:t>s y</w:t>
      </w:r>
      <w:r w:rsidR="007A59B4" w:rsidRPr="007A59B4">
        <w:rPr>
          <w:rFonts w:ascii="Arial" w:hAnsi="Arial" w:cs="Arial"/>
          <w:spacing w:val="-3"/>
          <w:sz w:val="20"/>
          <w:lang w:val="es-MX" w:eastAsia="es-MX"/>
        </w:rPr>
        <w:t xml:space="preserve"> </w:t>
      </w:r>
      <w:r w:rsidR="007A59B4" w:rsidRPr="007A59B4">
        <w:rPr>
          <w:rFonts w:ascii="Arial" w:hAnsi="Arial" w:cs="Arial"/>
          <w:spacing w:val="-4"/>
          <w:sz w:val="20"/>
          <w:lang w:val="es-MX" w:eastAsia="es-MX"/>
        </w:rPr>
        <w:t>per</w:t>
      </w:r>
      <w:r w:rsidR="007A59B4" w:rsidRPr="007A59B4">
        <w:rPr>
          <w:rFonts w:ascii="Arial" w:hAnsi="Arial" w:cs="Arial"/>
          <w:spacing w:val="-2"/>
          <w:sz w:val="20"/>
          <w:lang w:val="es-MX" w:eastAsia="es-MX"/>
        </w:rPr>
        <w:t>s</w:t>
      </w:r>
      <w:r w:rsidR="007A59B4" w:rsidRPr="007A59B4">
        <w:rPr>
          <w:rFonts w:ascii="Arial" w:hAnsi="Arial" w:cs="Arial"/>
          <w:spacing w:val="-4"/>
          <w:sz w:val="20"/>
          <w:lang w:val="es-MX" w:eastAsia="es-MX"/>
        </w:rPr>
        <w:t>onas</w:t>
      </w:r>
      <w:r w:rsidR="007A59B4">
        <w:rPr>
          <w:rFonts w:ascii="Arial" w:hAnsi="Arial" w:cs="Arial"/>
          <w:sz w:val="20"/>
          <w:lang w:val="es-MX" w:eastAsia="es-MX"/>
        </w:rPr>
        <w:t xml:space="preserve"> </w:t>
      </w:r>
      <w:r w:rsidR="007A59B4" w:rsidRPr="007A59B4">
        <w:rPr>
          <w:rFonts w:ascii="Arial" w:hAnsi="Arial" w:cs="Arial"/>
          <w:spacing w:val="-4"/>
          <w:sz w:val="20"/>
          <w:lang w:val="es-MX" w:eastAsia="es-MX"/>
        </w:rPr>
        <w:t>menstruantes</w:t>
      </w:r>
      <w:r w:rsidR="007A59B4" w:rsidRPr="007A59B4">
        <w:rPr>
          <w:rFonts w:ascii="Arial" w:hAnsi="Arial" w:cs="Arial"/>
          <w:sz w:val="20"/>
          <w:lang w:val="es-MX" w:eastAsia="es-MX"/>
        </w:rPr>
        <w:t>,</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e</w:t>
      </w:r>
      <w:r w:rsidR="007A59B4" w:rsidRPr="007A59B4">
        <w:rPr>
          <w:rFonts w:ascii="Arial" w:hAnsi="Arial" w:cs="Arial"/>
          <w:sz w:val="20"/>
          <w:lang w:val="es-MX" w:eastAsia="es-MX"/>
        </w:rPr>
        <w:t>n</w:t>
      </w:r>
      <w:r w:rsidR="007A59B4" w:rsidRPr="007A59B4">
        <w:rPr>
          <w:rFonts w:ascii="Arial" w:hAnsi="Arial" w:cs="Arial"/>
          <w:spacing w:val="-7"/>
          <w:sz w:val="20"/>
          <w:lang w:val="es-MX" w:eastAsia="es-MX"/>
        </w:rPr>
        <w:t xml:space="preserve"> </w:t>
      </w:r>
      <w:r w:rsidR="007A59B4" w:rsidRPr="007A59B4">
        <w:rPr>
          <w:rFonts w:ascii="Arial" w:hAnsi="Arial" w:cs="Arial"/>
          <w:spacing w:val="-4"/>
          <w:sz w:val="20"/>
          <w:lang w:val="es-MX" w:eastAsia="es-MX"/>
        </w:rPr>
        <w:t>la</w:t>
      </w:r>
      <w:r w:rsidR="007A59B4" w:rsidRPr="007A59B4">
        <w:rPr>
          <w:rFonts w:ascii="Arial" w:hAnsi="Arial" w:cs="Arial"/>
          <w:sz w:val="20"/>
          <w:lang w:val="es-MX" w:eastAsia="es-MX"/>
        </w:rPr>
        <w:t>s</w:t>
      </w:r>
      <w:r w:rsidR="007A59B4" w:rsidRPr="007A59B4">
        <w:rPr>
          <w:rFonts w:ascii="Arial" w:hAnsi="Arial" w:cs="Arial"/>
          <w:spacing w:val="-7"/>
          <w:sz w:val="20"/>
          <w:lang w:val="es-MX" w:eastAsia="es-MX"/>
        </w:rPr>
        <w:t xml:space="preserve"> </w:t>
      </w:r>
      <w:r w:rsidR="007A59B4" w:rsidRPr="007A59B4">
        <w:rPr>
          <w:rFonts w:ascii="Arial" w:hAnsi="Arial" w:cs="Arial"/>
          <w:spacing w:val="-5"/>
          <w:sz w:val="20"/>
          <w:lang w:val="es-MX" w:eastAsia="es-MX"/>
        </w:rPr>
        <w:t>e</w:t>
      </w:r>
      <w:r w:rsidR="007A59B4" w:rsidRPr="007A59B4">
        <w:rPr>
          <w:rFonts w:ascii="Arial" w:hAnsi="Arial" w:cs="Arial"/>
          <w:spacing w:val="-4"/>
          <w:sz w:val="20"/>
          <w:lang w:val="es-MX" w:eastAsia="es-MX"/>
        </w:rPr>
        <w:t>scuela</w:t>
      </w:r>
      <w:r w:rsidR="007A59B4" w:rsidRPr="007A59B4">
        <w:rPr>
          <w:rFonts w:ascii="Arial" w:hAnsi="Arial" w:cs="Arial"/>
          <w:sz w:val="20"/>
          <w:lang w:val="es-MX" w:eastAsia="es-MX"/>
        </w:rPr>
        <w:t>s</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pública</w:t>
      </w:r>
      <w:r w:rsidR="007A59B4" w:rsidRPr="007A59B4">
        <w:rPr>
          <w:rFonts w:ascii="Arial" w:hAnsi="Arial" w:cs="Arial"/>
          <w:sz w:val="20"/>
          <w:lang w:val="es-MX" w:eastAsia="es-MX"/>
        </w:rPr>
        <w:t>s</w:t>
      </w:r>
      <w:r w:rsidR="007A59B4" w:rsidRPr="007A59B4">
        <w:rPr>
          <w:rFonts w:ascii="Arial" w:hAnsi="Arial" w:cs="Arial"/>
          <w:spacing w:val="-7"/>
          <w:sz w:val="20"/>
          <w:lang w:val="es-MX" w:eastAsia="es-MX"/>
        </w:rPr>
        <w:t xml:space="preserve"> </w:t>
      </w:r>
      <w:r w:rsidR="007A59B4" w:rsidRPr="007A59B4">
        <w:rPr>
          <w:rFonts w:ascii="Arial" w:hAnsi="Arial" w:cs="Arial"/>
          <w:spacing w:val="-4"/>
          <w:sz w:val="20"/>
          <w:lang w:val="es-MX" w:eastAsia="es-MX"/>
        </w:rPr>
        <w:t>perte</w:t>
      </w:r>
      <w:r w:rsidR="007A59B4" w:rsidRPr="007A59B4">
        <w:rPr>
          <w:rFonts w:ascii="Arial" w:hAnsi="Arial" w:cs="Arial"/>
          <w:spacing w:val="-5"/>
          <w:sz w:val="20"/>
          <w:lang w:val="es-MX" w:eastAsia="es-MX"/>
        </w:rPr>
        <w:t>n</w:t>
      </w:r>
      <w:r w:rsidR="007A59B4" w:rsidRPr="007A59B4">
        <w:rPr>
          <w:rFonts w:ascii="Arial" w:hAnsi="Arial" w:cs="Arial"/>
          <w:spacing w:val="-4"/>
          <w:sz w:val="20"/>
          <w:lang w:val="es-MX" w:eastAsia="es-MX"/>
        </w:rPr>
        <w:t>eciente</w:t>
      </w:r>
      <w:r w:rsidR="007A59B4" w:rsidRPr="007A59B4">
        <w:rPr>
          <w:rFonts w:ascii="Arial" w:hAnsi="Arial" w:cs="Arial"/>
          <w:sz w:val="20"/>
          <w:lang w:val="es-MX" w:eastAsia="es-MX"/>
        </w:rPr>
        <w:t>s</w:t>
      </w:r>
      <w:r w:rsidR="007A59B4" w:rsidRPr="007A59B4">
        <w:rPr>
          <w:rFonts w:ascii="Arial" w:hAnsi="Arial" w:cs="Arial"/>
          <w:spacing w:val="-7"/>
          <w:sz w:val="20"/>
          <w:lang w:val="es-MX" w:eastAsia="es-MX"/>
        </w:rPr>
        <w:t xml:space="preserve"> </w:t>
      </w:r>
      <w:r w:rsidR="007A59B4" w:rsidRPr="007A59B4">
        <w:rPr>
          <w:rFonts w:ascii="Arial" w:hAnsi="Arial" w:cs="Arial"/>
          <w:spacing w:val="-4"/>
          <w:sz w:val="20"/>
          <w:lang w:val="es-MX" w:eastAsia="es-MX"/>
        </w:rPr>
        <w:t>a</w:t>
      </w:r>
      <w:r w:rsidR="007A59B4" w:rsidRPr="007A59B4">
        <w:rPr>
          <w:rFonts w:ascii="Arial" w:hAnsi="Arial" w:cs="Arial"/>
          <w:sz w:val="20"/>
          <w:lang w:val="es-MX" w:eastAsia="es-MX"/>
        </w:rPr>
        <w:t>l</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sistem</w:t>
      </w:r>
      <w:r w:rsidR="007A59B4" w:rsidRPr="007A59B4">
        <w:rPr>
          <w:rFonts w:ascii="Arial" w:hAnsi="Arial" w:cs="Arial"/>
          <w:sz w:val="20"/>
          <w:lang w:val="es-MX" w:eastAsia="es-MX"/>
        </w:rPr>
        <w:t>a</w:t>
      </w:r>
      <w:r w:rsidR="007A59B4" w:rsidRPr="007A59B4">
        <w:rPr>
          <w:rFonts w:ascii="Arial" w:hAnsi="Arial" w:cs="Arial"/>
          <w:spacing w:val="-7"/>
          <w:sz w:val="20"/>
          <w:lang w:val="es-MX" w:eastAsia="es-MX"/>
        </w:rPr>
        <w:t xml:space="preserve"> </w:t>
      </w:r>
      <w:r w:rsidR="007A59B4" w:rsidRPr="007A59B4">
        <w:rPr>
          <w:rFonts w:ascii="Arial" w:hAnsi="Arial" w:cs="Arial"/>
          <w:spacing w:val="-4"/>
          <w:sz w:val="20"/>
          <w:lang w:val="es-MX" w:eastAsia="es-MX"/>
        </w:rPr>
        <w:t>educ</w:t>
      </w:r>
      <w:r w:rsidR="007A59B4" w:rsidRPr="007A59B4">
        <w:rPr>
          <w:rFonts w:ascii="Arial" w:hAnsi="Arial" w:cs="Arial"/>
          <w:spacing w:val="-5"/>
          <w:sz w:val="20"/>
          <w:lang w:val="es-MX" w:eastAsia="es-MX"/>
        </w:rPr>
        <w:t>a</w:t>
      </w:r>
      <w:r w:rsidR="007A59B4" w:rsidRPr="007A59B4">
        <w:rPr>
          <w:rFonts w:ascii="Arial" w:hAnsi="Arial" w:cs="Arial"/>
          <w:spacing w:val="-3"/>
          <w:sz w:val="20"/>
          <w:lang w:val="es-MX" w:eastAsia="es-MX"/>
        </w:rPr>
        <w:t>t</w:t>
      </w:r>
      <w:r w:rsidR="007A59B4" w:rsidRPr="007A59B4">
        <w:rPr>
          <w:rFonts w:ascii="Arial" w:hAnsi="Arial" w:cs="Arial"/>
          <w:spacing w:val="-4"/>
          <w:sz w:val="20"/>
          <w:lang w:val="es-MX" w:eastAsia="es-MX"/>
        </w:rPr>
        <w:t>iv</w:t>
      </w:r>
      <w:r w:rsidR="007A59B4" w:rsidRPr="007A59B4">
        <w:rPr>
          <w:rFonts w:ascii="Arial" w:hAnsi="Arial" w:cs="Arial"/>
          <w:sz w:val="20"/>
          <w:lang w:val="es-MX" w:eastAsia="es-MX"/>
        </w:rPr>
        <w:t>o</w:t>
      </w:r>
      <w:r w:rsidR="007A59B4" w:rsidRPr="007A59B4">
        <w:rPr>
          <w:rFonts w:ascii="Arial" w:hAnsi="Arial" w:cs="Arial"/>
          <w:spacing w:val="-9"/>
          <w:sz w:val="20"/>
          <w:lang w:val="es-MX" w:eastAsia="es-MX"/>
        </w:rPr>
        <w:t xml:space="preserve"> </w:t>
      </w:r>
      <w:r w:rsidR="007A59B4" w:rsidRPr="007A59B4">
        <w:rPr>
          <w:rFonts w:ascii="Arial" w:hAnsi="Arial" w:cs="Arial"/>
          <w:spacing w:val="-4"/>
          <w:sz w:val="20"/>
          <w:lang w:val="es-MX" w:eastAsia="es-MX"/>
        </w:rPr>
        <w:t>est</w:t>
      </w:r>
      <w:r w:rsidR="007A59B4" w:rsidRPr="007A59B4">
        <w:rPr>
          <w:rFonts w:ascii="Arial" w:hAnsi="Arial" w:cs="Arial"/>
          <w:spacing w:val="-5"/>
          <w:sz w:val="20"/>
          <w:lang w:val="es-MX" w:eastAsia="es-MX"/>
        </w:rPr>
        <w:t>a</w:t>
      </w:r>
      <w:r w:rsidR="007A59B4" w:rsidRPr="007A59B4">
        <w:rPr>
          <w:rFonts w:ascii="Arial" w:hAnsi="Arial" w:cs="Arial"/>
          <w:spacing w:val="-4"/>
          <w:sz w:val="20"/>
          <w:lang w:val="es-MX" w:eastAsia="es-MX"/>
        </w:rPr>
        <w:t>tal</w:t>
      </w:r>
      <w:r w:rsidR="007A59B4" w:rsidRPr="007A59B4">
        <w:rPr>
          <w:rFonts w:ascii="Arial" w:hAnsi="Arial" w:cs="Arial"/>
          <w:sz w:val="20"/>
          <w:lang w:val="es-MX" w:eastAsia="es-MX"/>
        </w:rPr>
        <w:t>;</w:t>
      </w:r>
      <w:r w:rsidR="007A59B4" w:rsidRPr="007A59B4">
        <w:rPr>
          <w:rFonts w:ascii="Arial" w:hAnsi="Arial" w:cs="Arial"/>
          <w:spacing w:val="-7"/>
          <w:sz w:val="20"/>
          <w:lang w:val="es-MX" w:eastAsia="es-MX"/>
        </w:rPr>
        <w:t xml:space="preserve"> </w:t>
      </w:r>
      <w:r w:rsidR="007A59B4" w:rsidRPr="007A59B4">
        <w:rPr>
          <w:rFonts w:ascii="Arial" w:hAnsi="Arial" w:cs="Arial"/>
          <w:sz w:val="20"/>
          <w:lang w:val="es-MX" w:eastAsia="es-MX"/>
        </w:rPr>
        <w:t>y</w:t>
      </w:r>
    </w:p>
    <w:p w:rsidR="007A59B4" w:rsidRPr="00D65024" w:rsidRDefault="007A59B4" w:rsidP="007A59B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119, del 7</w:t>
      </w:r>
      <w:r w:rsidRPr="00D65024">
        <w:rPr>
          <w:rFonts w:ascii="Arial" w:hAnsi="Arial" w:cs="Arial"/>
          <w:b/>
          <w:i/>
          <w:sz w:val="16"/>
          <w:szCs w:val="16"/>
          <w:lang w:val="es-MX"/>
        </w:rPr>
        <w:t xml:space="preserve"> de </w:t>
      </w:r>
      <w:r>
        <w:rPr>
          <w:rFonts w:ascii="Arial" w:hAnsi="Arial" w:cs="Arial"/>
          <w:b/>
          <w:i/>
          <w:sz w:val="16"/>
          <w:szCs w:val="16"/>
          <w:lang w:val="es-MX"/>
        </w:rPr>
        <w:t>octubre</w:t>
      </w:r>
      <w:r w:rsidRPr="00D65024">
        <w:rPr>
          <w:rFonts w:ascii="Arial" w:hAnsi="Arial" w:cs="Arial"/>
          <w:b/>
          <w:i/>
          <w:sz w:val="16"/>
          <w:szCs w:val="16"/>
          <w:lang w:val="es-MX"/>
        </w:rPr>
        <w:t xml:space="preserve"> de 2022.</w:t>
      </w:r>
    </w:p>
    <w:p w:rsidR="007A59B4" w:rsidRPr="007A59B4" w:rsidRDefault="0003444B" w:rsidP="007A59B4">
      <w:pPr>
        <w:jc w:val="right"/>
        <w:rPr>
          <w:rFonts w:ascii="Arial" w:hAnsi="Arial" w:cs="Arial"/>
          <w:b/>
          <w:i/>
          <w:sz w:val="16"/>
          <w:szCs w:val="16"/>
        </w:rPr>
      </w:pPr>
      <w:hyperlink r:id="rId26" w:history="1">
        <w:r w:rsidR="007A59B4" w:rsidRPr="007A59B4">
          <w:rPr>
            <w:rStyle w:val="Hipervnculo"/>
            <w:rFonts w:ascii="Arial" w:hAnsi="Arial" w:cs="Arial"/>
            <w:b/>
            <w:i/>
            <w:sz w:val="16"/>
            <w:szCs w:val="16"/>
          </w:rPr>
          <w:t>https://po.tamaulipas.gob.mx/wp-content/uploads/2022/10/cxlvii-119-051022F.pdf</w:t>
        </w:r>
      </w:hyperlink>
    </w:p>
    <w:p w:rsidR="00D85854" w:rsidRPr="00095DF5" w:rsidRDefault="00D85854" w:rsidP="0062492F">
      <w:pPr>
        <w:pStyle w:val="Sinespaciado"/>
        <w:ind w:right="48"/>
        <w:jc w:val="both"/>
        <w:rPr>
          <w:rFonts w:ascii="Arial" w:hAnsi="Arial" w:cs="Arial"/>
          <w:sz w:val="16"/>
          <w:szCs w:val="20"/>
          <w:lang w:val="es-ES_tradnl"/>
        </w:rPr>
      </w:pPr>
    </w:p>
    <w:p w:rsidR="007A59B4" w:rsidRDefault="007A59B4" w:rsidP="007A59B4">
      <w:pPr>
        <w:autoSpaceDE w:val="0"/>
        <w:autoSpaceDN w:val="0"/>
        <w:adjustRightInd w:val="0"/>
        <w:ind w:right="-20"/>
        <w:jc w:val="both"/>
        <w:rPr>
          <w:rFonts w:ascii="Arial" w:hAnsi="Arial" w:cs="Arial"/>
          <w:spacing w:val="-4"/>
          <w:sz w:val="20"/>
          <w:lang w:val="es-MX" w:eastAsia="es-MX"/>
        </w:rPr>
      </w:pPr>
      <w:r w:rsidRPr="007A59B4">
        <w:rPr>
          <w:rFonts w:ascii="Arial" w:hAnsi="Arial" w:cs="Arial"/>
          <w:b/>
          <w:bCs/>
          <w:spacing w:val="-4"/>
          <w:sz w:val="20"/>
          <w:lang w:val="es-MX" w:eastAsia="es-MX"/>
        </w:rPr>
        <w:t>XX.</w:t>
      </w:r>
      <w:r w:rsidRPr="007A59B4">
        <w:rPr>
          <w:rFonts w:ascii="Arial" w:hAnsi="Arial" w:cs="Arial"/>
          <w:b/>
          <w:bCs/>
          <w:sz w:val="20"/>
          <w:lang w:val="es-MX" w:eastAsia="es-MX"/>
        </w:rPr>
        <w:t>-</w:t>
      </w:r>
      <w:r w:rsidRPr="007A59B4">
        <w:rPr>
          <w:rFonts w:ascii="Arial" w:hAnsi="Arial" w:cs="Arial"/>
          <w:b/>
          <w:bCs/>
          <w:spacing w:val="6"/>
          <w:sz w:val="20"/>
          <w:lang w:val="es-MX" w:eastAsia="es-MX"/>
        </w:rPr>
        <w:t xml:space="preserve"> </w:t>
      </w:r>
      <w:r w:rsidRPr="007A59B4">
        <w:rPr>
          <w:rFonts w:ascii="Arial" w:hAnsi="Arial" w:cs="Arial"/>
          <w:spacing w:val="-4"/>
          <w:sz w:val="20"/>
          <w:lang w:val="es-MX" w:eastAsia="es-MX"/>
        </w:rPr>
        <w:t>Impuls</w:t>
      </w:r>
      <w:r w:rsidRPr="007A59B4">
        <w:rPr>
          <w:rFonts w:ascii="Arial" w:hAnsi="Arial" w:cs="Arial"/>
          <w:spacing w:val="-5"/>
          <w:sz w:val="20"/>
          <w:lang w:val="es-MX" w:eastAsia="es-MX"/>
        </w:rPr>
        <w:t>a</w:t>
      </w:r>
      <w:r w:rsidRPr="007A59B4">
        <w:rPr>
          <w:rFonts w:ascii="Arial" w:hAnsi="Arial" w:cs="Arial"/>
          <w:spacing w:val="-4"/>
          <w:sz w:val="20"/>
          <w:lang w:val="es-MX" w:eastAsia="es-MX"/>
        </w:rPr>
        <w:t>rá</w:t>
      </w:r>
      <w:r w:rsidRPr="007A59B4">
        <w:rPr>
          <w:rFonts w:ascii="Arial" w:hAnsi="Arial" w:cs="Arial"/>
          <w:sz w:val="20"/>
          <w:lang w:val="es-MX" w:eastAsia="es-MX"/>
        </w:rPr>
        <w:t>n</w:t>
      </w:r>
      <w:r w:rsidRPr="007A59B4">
        <w:rPr>
          <w:rFonts w:ascii="Arial" w:hAnsi="Arial" w:cs="Arial"/>
          <w:spacing w:val="7"/>
          <w:sz w:val="20"/>
          <w:lang w:val="es-MX" w:eastAsia="es-MX"/>
        </w:rPr>
        <w:t xml:space="preserve"> </w:t>
      </w:r>
      <w:r w:rsidRPr="007A59B4">
        <w:rPr>
          <w:rFonts w:ascii="Arial" w:hAnsi="Arial" w:cs="Arial"/>
          <w:sz w:val="20"/>
          <w:lang w:val="es-MX" w:eastAsia="es-MX"/>
        </w:rPr>
        <w:t>y</w:t>
      </w:r>
      <w:r w:rsidRPr="007A59B4">
        <w:rPr>
          <w:rFonts w:ascii="Arial" w:hAnsi="Arial" w:cs="Arial"/>
          <w:spacing w:val="5"/>
          <w:sz w:val="20"/>
          <w:lang w:val="es-MX" w:eastAsia="es-MX"/>
        </w:rPr>
        <w:t xml:space="preserve"> </w:t>
      </w:r>
      <w:r w:rsidRPr="007A59B4">
        <w:rPr>
          <w:rFonts w:ascii="Arial" w:hAnsi="Arial" w:cs="Arial"/>
          <w:spacing w:val="-4"/>
          <w:sz w:val="20"/>
          <w:lang w:val="es-MX" w:eastAsia="es-MX"/>
        </w:rPr>
        <w:t>desarrollará</w:t>
      </w:r>
      <w:r w:rsidRPr="007A59B4">
        <w:rPr>
          <w:rFonts w:ascii="Arial" w:hAnsi="Arial" w:cs="Arial"/>
          <w:sz w:val="20"/>
          <w:lang w:val="es-MX" w:eastAsia="es-MX"/>
        </w:rPr>
        <w:t>n</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programas</w:t>
      </w:r>
      <w:r w:rsidRPr="007A59B4">
        <w:rPr>
          <w:rFonts w:ascii="Arial" w:hAnsi="Arial" w:cs="Arial"/>
          <w:sz w:val="20"/>
          <w:lang w:val="es-MX" w:eastAsia="es-MX"/>
        </w:rPr>
        <w:t>,</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curso</w:t>
      </w:r>
      <w:r w:rsidRPr="007A59B4">
        <w:rPr>
          <w:rFonts w:ascii="Arial" w:hAnsi="Arial" w:cs="Arial"/>
          <w:sz w:val="20"/>
          <w:lang w:val="es-MX" w:eastAsia="es-MX"/>
        </w:rPr>
        <w:t>s</w:t>
      </w:r>
      <w:r w:rsidRPr="007A59B4">
        <w:rPr>
          <w:rFonts w:ascii="Arial" w:hAnsi="Arial" w:cs="Arial"/>
          <w:spacing w:val="7"/>
          <w:sz w:val="20"/>
          <w:lang w:val="es-MX" w:eastAsia="es-MX"/>
        </w:rPr>
        <w:t xml:space="preserve"> </w:t>
      </w:r>
      <w:r w:rsidRPr="007A59B4">
        <w:rPr>
          <w:rFonts w:ascii="Arial" w:hAnsi="Arial" w:cs="Arial"/>
          <w:sz w:val="20"/>
          <w:lang w:val="es-MX" w:eastAsia="es-MX"/>
        </w:rPr>
        <w:t>y</w:t>
      </w:r>
      <w:r w:rsidRPr="007A59B4">
        <w:rPr>
          <w:rFonts w:ascii="Arial" w:hAnsi="Arial" w:cs="Arial"/>
          <w:spacing w:val="5"/>
          <w:sz w:val="20"/>
          <w:lang w:val="es-MX" w:eastAsia="es-MX"/>
        </w:rPr>
        <w:t xml:space="preserve"> </w:t>
      </w:r>
      <w:r w:rsidRPr="007A59B4">
        <w:rPr>
          <w:rFonts w:ascii="Arial" w:hAnsi="Arial" w:cs="Arial"/>
          <w:spacing w:val="-4"/>
          <w:sz w:val="20"/>
          <w:lang w:val="es-MX" w:eastAsia="es-MX"/>
        </w:rPr>
        <w:t>actividade</w:t>
      </w:r>
      <w:r w:rsidRPr="007A59B4">
        <w:rPr>
          <w:rFonts w:ascii="Arial" w:hAnsi="Arial" w:cs="Arial"/>
          <w:sz w:val="20"/>
          <w:lang w:val="es-MX" w:eastAsia="es-MX"/>
        </w:rPr>
        <w:t>s</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par</w:t>
      </w:r>
      <w:r w:rsidRPr="007A59B4">
        <w:rPr>
          <w:rFonts w:ascii="Arial" w:hAnsi="Arial" w:cs="Arial"/>
          <w:sz w:val="20"/>
          <w:lang w:val="es-MX" w:eastAsia="es-MX"/>
        </w:rPr>
        <w:t>a</w:t>
      </w:r>
      <w:r w:rsidRPr="007A59B4">
        <w:rPr>
          <w:rFonts w:ascii="Arial" w:hAnsi="Arial" w:cs="Arial"/>
          <w:spacing w:val="6"/>
          <w:sz w:val="20"/>
          <w:lang w:val="es-MX" w:eastAsia="es-MX"/>
        </w:rPr>
        <w:t xml:space="preserve"> </w:t>
      </w:r>
      <w:r w:rsidRPr="007A59B4">
        <w:rPr>
          <w:rFonts w:ascii="Arial" w:hAnsi="Arial" w:cs="Arial"/>
          <w:spacing w:val="-4"/>
          <w:sz w:val="20"/>
          <w:lang w:val="es-MX" w:eastAsia="es-MX"/>
        </w:rPr>
        <w:t>fortal</w:t>
      </w:r>
      <w:r w:rsidRPr="007A59B4">
        <w:rPr>
          <w:rFonts w:ascii="Arial" w:hAnsi="Arial" w:cs="Arial"/>
          <w:spacing w:val="-5"/>
          <w:sz w:val="20"/>
          <w:lang w:val="es-MX" w:eastAsia="es-MX"/>
        </w:rPr>
        <w:t>e</w:t>
      </w:r>
      <w:r w:rsidRPr="007A59B4">
        <w:rPr>
          <w:rFonts w:ascii="Arial" w:hAnsi="Arial" w:cs="Arial"/>
          <w:spacing w:val="-4"/>
          <w:sz w:val="20"/>
          <w:lang w:val="es-MX" w:eastAsia="es-MX"/>
        </w:rPr>
        <w:t>ce</w:t>
      </w:r>
      <w:r w:rsidRPr="007A59B4">
        <w:rPr>
          <w:rFonts w:ascii="Arial" w:hAnsi="Arial" w:cs="Arial"/>
          <w:sz w:val="20"/>
          <w:lang w:val="es-MX" w:eastAsia="es-MX"/>
        </w:rPr>
        <w:t>r</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l</w:t>
      </w:r>
      <w:r w:rsidRPr="007A59B4">
        <w:rPr>
          <w:rFonts w:ascii="Arial" w:hAnsi="Arial" w:cs="Arial"/>
          <w:sz w:val="20"/>
          <w:lang w:val="es-MX" w:eastAsia="es-MX"/>
        </w:rPr>
        <w:t>a</w:t>
      </w:r>
      <w:r w:rsidRPr="007A59B4">
        <w:rPr>
          <w:rFonts w:ascii="Arial" w:hAnsi="Arial" w:cs="Arial"/>
          <w:spacing w:val="6"/>
          <w:sz w:val="20"/>
          <w:lang w:val="es-MX" w:eastAsia="es-MX"/>
        </w:rPr>
        <w:t xml:space="preserve"> </w:t>
      </w:r>
      <w:r w:rsidRPr="007A59B4">
        <w:rPr>
          <w:rFonts w:ascii="Arial" w:hAnsi="Arial" w:cs="Arial"/>
          <w:spacing w:val="-3"/>
          <w:sz w:val="20"/>
          <w:lang w:val="es-MX" w:eastAsia="es-MX"/>
        </w:rPr>
        <w:t>c</w:t>
      </w:r>
      <w:r w:rsidRPr="007A59B4">
        <w:rPr>
          <w:rFonts w:ascii="Arial" w:hAnsi="Arial" w:cs="Arial"/>
          <w:spacing w:val="-4"/>
          <w:sz w:val="20"/>
          <w:lang w:val="es-MX" w:eastAsia="es-MX"/>
        </w:rPr>
        <w:t>apac</w:t>
      </w:r>
      <w:r w:rsidRPr="007A59B4">
        <w:rPr>
          <w:rFonts w:ascii="Arial" w:hAnsi="Arial" w:cs="Arial"/>
          <w:spacing w:val="-5"/>
          <w:sz w:val="20"/>
          <w:lang w:val="es-MX" w:eastAsia="es-MX"/>
        </w:rPr>
        <w:t>i</w:t>
      </w:r>
      <w:r w:rsidRPr="007A59B4">
        <w:rPr>
          <w:rFonts w:ascii="Arial" w:hAnsi="Arial" w:cs="Arial"/>
          <w:spacing w:val="-3"/>
          <w:sz w:val="20"/>
          <w:lang w:val="es-MX" w:eastAsia="es-MX"/>
        </w:rPr>
        <w:t>t</w:t>
      </w:r>
      <w:r w:rsidRPr="007A59B4">
        <w:rPr>
          <w:rFonts w:ascii="Arial" w:hAnsi="Arial" w:cs="Arial"/>
          <w:spacing w:val="-4"/>
          <w:sz w:val="20"/>
          <w:lang w:val="es-MX" w:eastAsia="es-MX"/>
        </w:rPr>
        <w:t>ació</w:t>
      </w:r>
      <w:r w:rsidRPr="007A59B4">
        <w:rPr>
          <w:rFonts w:ascii="Arial" w:hAnsi="Arial" w:cs="Arial"/>
          <w:sz w:val="20"/>
          <w:lang w:val="es-MX" w:eastAsia="es-MX"/>
        </w:rPr>
        <w:t>n</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obligatori</w:t>
      </w:r>
      <w:r w:rsidRPr="007A59B4">
        <w:rPr>
          <w:rFonts w:ascii="Arial" w:hAnsi="Arial" w:cs="Arial"/>
          <w:sz w:val="20"/>
          <w:lang w:val="es-MX" w:eastAsia="es-MX"/>
        </w:rPr>
        <w:t>a</w:t>
      </w:r>
      <w:r w:rsidRPr="007A59B4">
        <w:rPr>
          <w:rFonts w:ascii="Arial" w:hAnsi="Arial" w:cs="Arial"/>
          <w:spacing w:val="6"/>
          <w:sz w:val="20"/>
          <w:lang w:val="es-MX" w:eastAsia="es-MX"/>
        </w:rPr>
        <w:t xml:space="preserve"> </w:t>
      </w:r>
      <w:r w:rsidRPr="007A59B4">
        <w:rPr>
          <w:rFonts w:ascii="Arial" w:hAnsi="Arial" w:cs="Arial"/>
          <w:spacing w:val="-4"/>
          <w:sz w:val="20"/>
          <w:lang w:val="es-MX" w:eastAsia="es-MX"/>
        </w:rPr>
        <w:t>para</w:t>
      </w:r>
      <w:r>
        <w:rPr>
          <w:rFonts w:ascii="Arial" w:hAnsi="Arial" w:cs="Arial"/>
          <w:sz w:val="20"/>
          <w:lang w:val="es-MX" w:eastAsia="es-MX"/>
        </w:rPr>
        <w:t xml:space="preserve"> </w:t>
      </w:r>
      <w:r w:rsidRPr="007A59B4">
        <w:rPr>
          <w:rFonts w:ascii="Arial" w:hAnsi="Arial" w:cs="Arial"/>
          <w:spacing w:val="-4"/>
          <w:sz w:val="20"/>
          <w:lang w:val="es-MX" w:eastAsia="es-MX"/>
        </w:rPr>
        <w:t>lo</w:t>
      </w:r>
      <w:r w:rsidRPr="007A59B4">
        <w:rPr>
          <w:rFonts w:ascii="Arial" w:hAnsi="Arial" w:cs="Arial"/>
          <w:sz w:val="20"/>
          <w:lang w:val="es-MX" w:eastAsia="es-MX"/>
        </w:rPr>
        <w:t xml:space="preserve">s </w:t>
      </w:r>
      <w:r w:rsidRPr="007A59B4">
        <w:rPr>
          <w:rFonts w:ascii="Arial" w:hAnsi="Arial" w:cs="Arial"/>
          <w:spacing w:val="-4"/>
          <w:sz w:val="20"/>
          <w:lang w:val="es-MX" w:eastAsia="es-MX"/>
        </w:rPr>
        <w:t>educadore</w:t>
      </w:r>
      <w:r w:rsidRPr="007A59B4">
        <w:rPr>
          <w:rFonts w:ascii="Arial" w:hAnsi="Arial" w:cs="Arial"/>
          <w:sz w:val="20"/>
          <w:lang w:val="es-MX" w:eastAsia="es-MX"/>
        </w:rPr>
        <w:t>s</w:t>
      </w:r>
      <w:r w:rsidRPr="007A59B4">
        <w:rPr>
          <w:rFonts w:ascii="Arial" w:hAnsi="Arial" w:cs="Arial"/>
          <w:spacing w:val="-1"/>
          <w:sz w:val="20"/>
          <w:lang w:val="es-MX" w:eastAsia="es-MX"/>
        </w:rPr>
        <w:t xml:space="preserve"> </w:t>
      </w:r>
      <w:r w:rsidRPr="007A59B4">
        <w:rPr>
          <w:rFonts w:ascii="Arial" w:hAnsi="Arial" w:cs="Arial"/>
          <w:spacing w:val="-4"/>
          <w:sz w:val="20"/>
          <w:lang w:val="es-MX" w:eastAsia="es-MX"/>
        </w:rPr>
        <w:t>e</w:t>
      </w:r>
      <w:r w:rsidRPr="007A59B4">
        <w:rPr>
          <w:rFonts w:ascii="Arial" w:hAnsi="Arial" w:cs="Arial"/>
          <w:sz w:val="20"/>
          <w:lang w:val="es-MX" w:eastAsia="es-MX"/>
        </w:rPr>
        <w:t xml:space="preserve">n </w:t>
      </w:r>
      <w:r w:rsidRPr="007A59B4">
        <w:rPr>
          <w:rFonts w:ascii="Arial" w:hAnsi="Arial" w:cs="Arial"/>
          <w:spacing w:val="-4"/>
          <w:sz w:val="20"/>
          <w:lang w:val="es-MX" w:eastAsia="es-MX"/>
        </w:rPr>
        <w:t>formació</w:t>
      </w:r>
      <w:r w:rsidRPr="007A59B4">
        <w:rPr>
          <w:rFonts w:ascii="Arial" w:hAnsi="Arial" w:cs="Arial"/>
          <w:sz w:val="20"/>
          <w:lang w:val="es-MX" w:eastAsia="es-MX"/>
        </w:rPr>
        <w:t>n y</w:t>
      </w:r>
      <w:r w:rsidRPr="007A59B4">
        <w:rPr>
          <w:rFonts w:ascii="Arial" w:hAnsi="Arial" w:cs="Arial"/>
          <w:spacing w:val="-1"/>
          <w:sz w:val="20"/>
          <w:lang w:val="es-MX" w:eastAsia="es-MX"/>
        </w:rPr>
        <w:t xml:space="preserve"> </w:t>
      </w:r>
      <w:r w:rsidRPr="007A59B4">
        <w:rPr>
          <w:rFonts w:ascii="Arial" w:hAnsi="Arial" w:cs="Arial"/>
          <w:spacing w:val="-4"/>
          <w:sz w:val="20"/>
          <w:lang w:val="es-MX" w:eastAsia="es-MX"/>
        </w:rPr>
        <w:t>e</w:t>
      </w:r>
      <w:r w:rsidRPr="007A59B4">
        <w:rPr>
          <w:rFonts w:ascii="Arial" w:hAnsi="Arial" w:cs="Arial"/>
          <w:sz w:val="20"/>
          <w:lang w:val="es-MX" w:eastAsia="es-MX"/>
        </w:rPr>
        <w:t xml:space="preserve">n </w:t>
      </w:r>
      <w:r w:rsidRPr="007A59B4">
        <w:rPr>
          <w:rFonts w:ascii="Arial" w:hAnsi="Arial" w:cs="Arial"/>
          <w:spacing w:val="-4"/>
          <w:sz w:val="20"/>
          <w:lang w:val="es-MX" w:eastAsia="es-MX"/>
        </w:rPr>
        <w:t>funciones</w:t>
      </w:r>
      <w:r w:rsidRPr="007A59B4">
        <w:rPr>
          <w:rFonts w:ascii="Arial" w:hAnsi="Arial" w:cs="Arial"/>
          <w:sz w:val="20"/>
          <w:lang w:val="es-MX" w:eastAsia="es-MX"/>
        </w:rPr>
        <w:t xml:space="preserve">, </w:t>
      </w:r>
      <w:r w:rsidRPr="007A59B4">
        <w:rPr>
          <w:rFonts w:ascii="Arial" w:hAnsi="Arial" w:cs="Arial"/>
          <w:spacing w:val="-5"/>
          <w:sz w:val="20"/>
          <w:lang w:val="es-MX" w:eastAsia="es-MX"/>
        </w:rPr>
        <w:t>a</w:t>
      </w:r>
      <w:r w:rsidRPr="007A59B4">
        <w:rPr>
          <w:rFonts w:ascii="Arial" w:hAnsi="Arial" w:cs="Arial"/>
          <w:spacing w:val="-4"/>
          <w:sz w:val="20"/>
          <w:lang w:val="es-MX" w:eastAsia="es-MX"/>
        </w:rPr>
        <w:t>s</w:t>
      </w:r>
      <w:r w:rsidRPr="007A59B4">
        <w:rPr>
          <w:rFonts w:ascii="Arial" w:hAnsi="Arial" w:cs="Arial"/>
          <w:sz w:val="20"/>
          <w:lang w:val="es-MX" w:eastAsia="es-MX"/>
        </w:rPr>
        <w:t xml:space="preserve">í </w:t>
      </w:r>
      <w:r w:rsidRPr="007A59B4">
        <w:rPr>
          <w:rFonts w:ascii="Arial" w:hAnsi="Arial" w:cs="Arial"/>
          <w:spacing w:val="-4"/>
          <w:sz w:val="20"/>
          <w:lang w:val="es-MX" w:eastAsia="es-MX"/>
        </w:rPr>
        <w:t>c</w:t>
      </w:r>
      <w:r w:rsidRPr="007A59B4">
        <w:rPr>
          <w:rFonts w:ascii="Arial" w:hAnsi="Arial" w:cs="Arial"/>
          <w:spacing w:val="-5"/>
          <w:sz w:val="20"/>
          <w:lang w:val="es-MX" w:eastAsia="es-MX"/>
        </w:rPr>
        <w:t>o</w:t>
      </w:r>
      <w:r w:rsidRPr="007A59B4">
        <w:rPr>
          <w:rFonts w:ascii="Arial" w:hAnsi="Arial" w:cs="Arial"/>
          <w:spacing w:val="-4"/>
          <w:sz w:val="20"/>
          <w:lang w:val="es-MX" w:eastAsia="es-MX"/>
        </w:rPr>
        <w:t>m</w:t>
      </w:r>
      <w:r w:rsidRPr="007A59B4">
        <w:rPr>
          <w:rFonts w:ascii="Arial" w:hAnsi="Arial" w:cs="Arial"/>
          <w:sz w:val="20"/>
          <w:lang w:val="es-MX" w:eastAsia="es-MX"/>
        </w:rPr>
        <w:t xml:space="preserve">o </w:t>
      </w:r>
      <w:r w:rsidRPr="007A59B4">
        <w:rPr>
          <w:rFonts w:ascii="Arial" w:hAnsi="Arial" w:cs="Arial"/>
          <w:spacing w:val="-4"/>
          <w:sz w:val="20"/>
          <w:lang w:val="es-MX" w:eastAsia="es-MX"/>
        </w:rPr>
        <w:t>perso</w:t>
      </w:r>
      <w:r w:rsidRPr="007A59B4">
        <w:rPr>
          <w:rFonts w:ascii="Arial" w:hAnsi="Arial" w:cs="Arial"/>
          <w:spacing w:val="-5"/>
          <w:sz w:val="20"/>
          <w:lang w:val="es-MX" w:eastAsia="es-MX"/>
        </w:rPr>
        <w:t>n</w:t>
      </w:r>
      <w:r w:rsidRPr="007A59B4">
        <w:rPr>
          <w:rFonts w:ascii="Arial" w:hAnsi="Arial" w:cs="Arial"/>
          <w:spacing w:val="-4"/>
          <w:sz w:val="20"/>
          <w:lang w:val="es-MX" w:eastAsia="es-MX"/>
        </w:rPr>
        <w:t>a</w:t>
      </w:r>
      <w:r w:rsidRPr="007A59B4">
        <w:rPr>
          <w:rFonts w:ascii="Arial" w:hAnsi="Arial" w:cs="Arial"/>
          <w:sz w:val="20"/>
          <w:lang w:val="es-MX" w:eastAsia="es-MX"/>
        </w:rPr>
        <w:t xml:space="preserve">l </w:t>
      </w:r>
      <w:r w:rsidRPr="007A59B4">
        <w:rPr>
          <w:rFonts w:ascii="Arial" w:hAnsi="Arial" w:cs="Arial"/>
          <w:spacing w:val="-4"/>
          <w:sz w:val="20"/>
          <w:lang w:val="es-MX" w:eastAsia="es-MX"/>
        </w:rPr>
        <w:t>educativ</w:t>
      </w:r>
      <w:r w:rsidRPr="007A59B4">
        <w:rPr>
          <w:rFonts w:ascii="Arial" w:hAnsi="Arial" w:cs="Arial"/>
          <w:sz w:val="20"/>
          <w:lang w:val="es-MX" w:eastAsia="es-MX"/>
        </w:rPr>
        <w:t xml:space="preserve">o </w:t>
      </w:r>
      <w:r w:rsidRPr="007A59B4">
        <w:rPr>
          <w:rFonts w:ascii="Arial" w:hAnsi="Arial" w:cs="Arial"/>
          <w:spacing w:val="-4"/>
          <w:sz w:val="20"/>
          <w:lang w:val="es-MX" w:eastAsia="es-MX"/>
        </w:rPr>
        <w:t>q</w:t>
      </w:r>
      <w:r w:rsidRPr="007A59B4">
        <w:rPr>
          <w:rFonts w:ascii="Arial" w:hAnsi="Arial" w:cs="Arial"/>
          <w:spacing w:val="-5"/>
          <w:sz w:val="20"/>
          <w:lang w:val="es-MX" w:eastAsia="es-MX"/>
        </w:rPr>
        <w:t>u</w:t>
      </w:r>
      <w:r w:rsidRPr="007A59B4">
        <w:rPr>
          <w:rFonts w:ascii="Arial" w:hAnsi="Arial" w:cs="Arial"/>
          <w:sz w:val="20"/>
          <w:lang w:val="es-MX" w:eastAsia="es-MX"/>
        </w:rPr>
        <w:t xml:space="preserve">e </w:t>
      </w:r>
      <w:r w:rsidRPr="007A59B4">
        <w:rPr>
          <w:rFonts w:ascii="Arial" w:hAnsi="Arial" w:cs="Arial"/>
          <w:spacing w:val="-4"/>
          <w:sz w:val="20"/>
          <w:lang w:val="es-MX" w:eastAsia="es-MX"/>
        </w:rPr>
        <w:t>contribu</w:t>
      </w:r>
      <w:r w:rsidRPr="007A59B4">
        <w:rPr>
          <w:rFonts w:ascii="Arial" w:hAnsi="Arial" w:cs="Arial"/>
          <w:spacing w:val="-5"/>
          <w:sz w:val="20"/>
          <w:lang w:val="es-MX" w:eastAsia="es-MX"/>
        </w:rPr>
        <w:t>y</w:t>
      </w:r>
      <w:r w:rsidRPr="007A59B4">
        <w:rPr>
          <w:rFonts w:ascii="Arial" w:hAnsi="Arial" w:cs="Arial"/>
          <w:spacing w:val="-4"/>
          <w:sz w:val="20"/>
          <w:lang w:val="es-MX" w:eastAsia="es-MX"/>
        </w:rPr>
        <w:t>e</w:t>
      </w:r>
      <w:r w:rsidRPr="007A59B4">
        <w:rPr>
          <w:rFonts w:ascii="Arial" w:hAnsi="Arial" w:cs="Arial"/>
          <w:sz w:val="20"/>
          <w:lang w:val="es-MX" w:eastAsia="es-MX"/>
        </w:rPr>
        <w:t xml:space="preserve">n </w:t>
      </w:r>
      <w:r w:rsidRPr="007A59B4">
        <w:rPr>
          <w:rFonts w:ascii="Arial" w:hAnsi="Arial" w:cs="Arial"/>
          <w:spacing w:val="-3"/>
          <w:sz w:val="20"/>
          <w:lang w:val="es-MX" w:eastAsia="es-MX"/>
        </w:rPr>
        <w:t>e</w:t>
      </w:r>
      <w:r w:rsidRPr="007A59B4">
        <w:rPr>
          <w:rFonts w:ascii="Arial" w:hAnsi="Arial" w:cs="Arial"/>
          <w:sz w:val="20"/>
          <w:lang w:val="es-MX" w:eastAsia="es-MX"/>
        </w:rPr>
        <w:t xml:space="preserve">n </w:t>
      </w:r>
      <w:r w:rsidRPr="007A59B4">
        <w:rPr>
          <w:rFonts w:ascii="Arial" w:hAnsi="Arial" w:cs="Arial"/>
          <w:spacing w:val="-4"/>
          <w:sz w:val="20"/>
          <w:lang w:val="es-MX" w:eastAsia="es-MX"/>
        </w:rPr>
        <w:t>l</w:t>
      </w:r>
      <w:r w:rsidRPr="007A59B4">
        <w:rPr>
          <w:rFonts w:ascii="Arial" w:hAnsi="Arial" w:cs="Arial"/>
          <w:sz w:val="20"/>
          <w:lang w:val="es-MX" w:eastAsia="es-MX"/>
        </w:rPr>
        <w:t xml:space="preserve">a </w:t>
      </w:r>
      <w:r w:rsidRPr="007A59B4">
        <w:rPr>
          <w:rFonts w:ascii="Arial" w:hAnsi="Arial" w:cs="Arial"/>
          <w:spacing w:val="-4"/>
          <w:sz w:val="20"/>
          <w:lang w:val="es-MX" w:eastAsia="es-MX"/>
        </w:rPr>
        <w:t>atenció</w:t>
      </w:r>
      <w:r w:rsidRPr="007A59B4">
        <w:rPr>
          <w:rFonts w:ascii="Arial" w:hAnsi="Arial" w:cs="Arial"/>
          <w:sz w:val="20"/>
          <w:lang w:val="es-MX" w:eastAsia="es-MX"/>
        </w:rPr>
        <w:t xml:space="preserve">n </w:t>
      </w:r>
      <w:r w:rsidRPr="007A59B4">
        <w:rPr>
          <w:rFonts w:ascii="Arial" w:hAnsi="Arial" w:cs="Arial"/>
          <w:spacing w:val="-4"/>
          <w:sz w:val="20"/>
          <w:lang w:val="es-MX" w:eastAsia="es-MX"/>
        </w:rPr>
        <w:t>d</w:t>
      </w:r>
      <w:r w:rsidRPr="007A59B4">
        <w:rPr>
          <w:rFonts w:ascii="Arial" w:hAnsi="Arial" w:cs="Arial"/>
          <w:sz w:val="20"/>
          <w:lang w:val="es-MX" w:eastAsia="es-MX"/>
        </w:rPr>
        <w:t xml:space="preserve">e </w:t>
      </w:r>
      <w:r w:rsidRPr="007A59B4">
        <w:rPr>
          <w:rFonts w:ascii="Arial" w:hAnsi="Arial" w:cs="Arial"/>
          <w:spacing w:val="-4"/>
          <w:sz w:val="20"/>
          <w:lang w:val="es-MX" w:eastAsia="es-MX"/>
        </w:rPr>
        <w:t>las niñas</w:t>
      </w:r>
      <w:r w:rsidRPr="007A59B4">
        <w:rPr>
          <w:rFonts w:ascii="Arial" w:hAnsi="Arial" w:cs="Arial"/>
          <w:sz w:val="20"/>
          <w:lang w:val="es-MX" w:eastAsia="es-MX"/>
        </w:rPr>
        <w:t>,</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niño</w:t>
      </w:r>
      <w:r w:rsidRPr="007A59B4">
        <w:rPr>
          <w:rFonts w:ascii="Arial" w:hAnsi="Arial" w:cs="Arial"/>
          <w:sz w:val="20"/>
          <w:lang w:val="es-MX" w:eastAsia="es-MX"/>
        </w:rPr>
        <w:t>s</w:t>
      </w:r>
      <w:r w:rsidRPr="007A59B4">
        <w:rPr>
          <w:rFonts w:ascii="Arial" w:hAnsi="Arial" w:cs="Arial"/>
          <w:spacing w:val="16"/>
          <w:sz w:val="20"/>
          <w:lang w:val="es-MX" w:eastAsia="es-MX"/>
        </w:rPr>
        <w:t xml:space="preserve"> </w:t>
      </w:r>
      <w:r w:rsidRPr="007A59B4">
        <w:rPr>
          <w:rFonts w:ascii="Arial" w:hAnsi="Arial" w:cs="Arial"/>
          <w:sz w:val="20"/>
          <w:lang w:val="es-MX" w:eastAsia="es-MX"/>
        </w:rPr>
        <w:t>y</w:t>
      </w:r>
      <w:r w:rsidRPr="007A59B4">
        <w:rPr>
          <w:rFonts w:ascii="Arial" w:hAnsi="Arial" w:cs="Arial"/>
          <w:spacing w:val="14"/>
          <w:sz w:val="20"/>
          <w:lang w:val="es-MX" w:eastAsia="es-MX"/>
        </w:rPr>
        <w:t xml:space="preserve"> </w:t>
      </w:r>
      <w:r w:rsidRPr="007A59B4">
        <w:rPr>
          <w:rFonts w:ascii="Arial" w:hAnsi="Arial" w:cs="Arial"/>
          <w:spacing w:val="-4"/>
          <w:sz w:val="20"/>
          <w:lang w:val="es-MX" w:eastAsia="es-MX"/>
        </w:rPr>
        <w:t>adolescente</w:t>
      </w:r>
      <w:r w:rsidRPr="007A59B4">
        <w:rPr>
          <w:rFonts w:ascii="Arial" w:hAnsi="Arial" w:cs="Arial"/>
          <w:sz w:val="20"/>
          <w:lang w:val="es-MX" w:eastAsia="es-MX"/>
        </w:rPr>
        <w:t>s</w:t>
      </w:r>
      <w:r w:rsidRPr="007A59B4">
        <w:rPr>
          <w:rFonts w:ascii="Arial" w:hAnsi="Arial" w:cs="Arial"/>
          <w:spacing w:val="14"/>
          <w:sz w:val="20"/>
          <w:lang w:val="es-MX" w:eastAsia="es-MX"/>
        </w:rPr>
        <w:t xml:space="preserve"> </w:t>
      </w:r>
      <w:r w:rsidRPr="007A59B4">
        <w:rPr>
          <w:rFonts w:ascii="Arial" w:hAnsi="Arial" w:cs="Arial"/>
          <w:spacing w:val="-4"/>
          <w:sz w:val="20"/>
          <w:lang w:val="es-MX" w:eastAsia="es-MX"/>
        </w:rPr>
        <w:t>co</w:t>
      </w:r>
      <w:r w:rsidRPr="007A59B4">
        <w:rPr>
          <w:rFonts w:ascii="Arial" w:hAnsi="Arial" w:cs="Arial"/>
          <w:sz w:val="20"/>
          <w:lang w:val="es-MX" w:eastAsia="es-MX"/>
        </w:rPr>
        <w:t>n</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discapacida</w:t>
      </w:r>
      <w:r w:rsidRPr="007A59B4">
        <w:rPr>
          <w:rFonts w:ascii="Arial" w:hAnsi="Arial" w:cs="Arial"/>
          <w:sz w:val="20"/>
          <w:lang w:val="es-MX" w:eastAsia="es-MX"/>
        </w:rPr>
        <w:t>d</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co</w:t>
      </w:r>
      <w:r w:rsidRPr="007A59B4">
        <w:rPr>
          <w:rFonts w:ascii="Arial" w:hAnsi="Arial" w:cs="Arial"/>
          <w:sz w:val="20"/>
          <w:lang w:val="es-MX" w:eastAsia="es-MX"/>
        </w:rPr>
        <w:t>n</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valo</w:t>
      </w:r>
      <w:r w:rsidRPr="007A59B4">
        <w:rPr>
          <w:rFonts w:ascii="Arial" w:hAnsi="Arial" w:cs="Arial"/>
          <w:sz w:val="20"/>
          <w:lang w:val="es-MX" w:eastAsia="es-MX"/>
        </w:rPr>
        <w:t>r</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c</w:t>
      </w:r>
      <w:r w:rsidRPr="007A59B4">
        <w:rPr>
          <w:rFonts w:ascii="Arial" w:hAnsi="Arial" w:cs="Arial"/>
          <w:spacing w:val="-6"/>
          <w:sz w:val="20"/>
          <w:lang w:val="es-MX" w:eastAsia="es-MX"/>
        </w:rPr>
        <w:t>u</w:t>
      </w:r>
      <w:r w:rsidRPr="007A59B4">
        <w:rPr>
          <w:rFonts w:ascii="Arial" w:hAnsi="Arial" w:cs="Arial"/>
          <w:spacing w:val="-4"/>
          <w:sz w:val="20"/>
          <w:lang w:val="es-MX" w:eastAsia="es-MX"/>
        </w:rPr>
        <w:t>rricula</w:t>
      </w:r>
      <w:r w:rsidRPr="007A59B4">
        <w:rPr>
          <w:rFonts w:ascii="Arial" w:hAnsi="Arial" w:cs="Arial"/>
          <w:sz w:val="20"/>
          <w:lang w:val="es-MX" w:eastAsia="es-MX"/>
        </w:rPr>
        <w:t>r</w:t>
      </w:r>
      <w:r w:rsidRPr="007A59B4">
        <w:rPr>
          <w:rFonts w:ascii="Arial" w:hAnsi="Arial" w:cs="Arial"/>
          <w:spacing w:val="16"/>
          <w:sz w:val="20"/>
          <w:lang w:val="es-MX" w:eastAsia="es-MX"/>
        </w:rPr>
        <w:t xml:space="preserve"> </w:t>
      </w:r>
      <w:r w:rsidRPr="007A59B4">
        <w:rPr>
          <w:rFonts w:ascii="Arial" w:hAnsi="Arial" w:cs="Arial"/>
          <w:sz w:val="20"/>
          <w:lang w:val="es-MX" w:eastAsia="es-MX"/>
        </w:rPr>
        <w:t>y</w:t>
      </w:r>
      <w:r w:rsidRPr="007A59B4">
        <w:rPr>
          <w:rFonts w:ascii="Arial" w:hAnsi="Arial" w:cs="Arial"/>
          <w:spacing w:val="14"/>
          <w:sz w:val="20"/>
          <w:lang w:val="es-MX" w:eastAsia="es-MX"/>
        </w:rPr>
        <w:t xml:space="preserve"> </w:t>
      </w:r>
      <w:r w:rsidRPr="007A59B4">
        <w:rPr>
          <w:rFonts w:ascii="Arial" w:hAnsi="Arial" w:cs="Arial"/>
          <w:spacing w:val="-4"/>
          <w:sz w:val="20"/>
          <w:lang w:val="es-MX" w:eastAsia="es-MX"/>
        </w:rPr>
        <w:t>puntaj</w:t>
      </w:r>
      <w:r w:rsidRPr="007A59B4">
        <w:rPr>
          <w:rFonts w:ascii="Arial" w:hAnsi="Arial" w:cs="Arial"/>
          <w:sz w:val="20"/>
          <w:lang w:val="es-MX" w:eastAsia="es-MX"/>
        </w:rPr>
        <w:t>e</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par</w:t>
      </w:r>
      <w:r w:rsidRPr="007A59B4">
        <w:rPr>
          <w:rFonts w:ascii="Arial" w:hAnsi="Arial" w:cs="Arial"/>
          <w:sz w:val="20"/>
          <w:lang w:val="es-MX" w:eastAsia="es-MX"/>
        </w:rPr>
        <w:t>a</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l</w:t>
      </w:r>
      <w:r w:rsidRPr="007A59B4">
        <w:rPr>
          <w:rFonts w:ascii="Arial" w:hAnsi="Arial" w:cs="Arial"/>
          <w:sz w:val="20"/>
          <w:lang w:val="es-MX" w:eastAsia="es-MX"/>
        </w:rPr>
        <w:t>a</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carr</w:t>
      </w:r>
      <w:r w:rsidRPr="007A59B4">
        <w:rPr>
          <w:rFonts w:ascii="Arial" w:hAnsi="Arial" w:cs="Arial"/>
          <w:spacing w:val="-5"/>
          <w:sz w:val="20"/>
          <w:lang w:val="es-MX" w:eastAsia="es-MX"/>
        </w:rPr>
        <w:t>e</w:t>
      </w:r>
      <w:r w:rsidRPr="007A59B4">
        <w:rPr>
          <w:rFonts w:ascii="Arial" w:hAnsi="Arial" w:cs="Arial"/>
          <w:spacing w:val="-4"/>
          <w:sz w:val="20"/>
          <w:lang w:val="es-MX" w:eastAsia="es-MX"/>
        </w:rPr>
        <w:t>r</w:t>
      </w:r>
      <w:r w:rsidRPr="007A59B4">
        <w:rPr>
          <w:rFonts w:ascii="Arial" w:hAnsi="Arial" w:cs="Arial"/>
          <w:sz w:val="20"/>
          <w:lang w:val="es-MX" w:eastAsia="es-MX"/>
        </w:rPr>
        <w:t>a</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d</w:t>
      </w:r>
      <w:r w:rsidRPr="007A59B4">
        <w:rPr>
          <w:rFonts w:ascii="Arial" w:hAnsi="Arial" w:cs="Arial"/>
          <w:sz w:val="20"/>
          <w:lang w:val="es-MX" w:eastAsia="es-MX"/>
        </w:rPr>
        <w:t>e</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la</w:t>
      </w:r>
      <w:r w:rsidRPr="007A59B4">
        <w:rPr>
          <w:rFonts w:ascii="Arial" w:hAnsi="Arial" w:cs="Arial"/>
          <w:sz w:val="20"/>
          <w:lang w:val="es-MX" w:eastAsia="es-MX"/>
        </w:rPr>
        <w:t>s</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maestra</w:t>
      </w:r>
      <w:r w:rsidRPr="007A59B4">
        <w:rPr>
          <w:rFonts w:ascii="Arial" w:hAnsi="Arial" w:cs="Arial"/>
          <w:sz w:val="20"/>
          <w:lang w:val="es-MX" w:eastAsia="es-MX"/>
        </w:rPr>
        <w:t>s</w:t>
      </w:r>
      <w:r w:rsidRPr="007A59B4">
        <w:rPr>
          <w:rFonts w:ascii="Arial" w:hAnsi="Arial" w:cs="Arial"/>
          <w:spacing w:val="17"/>
          <w:sz w:val="20"/>
          <w:lang w:val="es-MX" w:eastAsia="es-MX"/>
        </w:rPr>
        <w:t xml:space="preserve"> </w:t>
      </w:r>
      <w:r w:rsidRPr="007A59B4">
        <w:rPr>
          <w:rFonts w:ascii="Arial" w:hAnsi="Arial" w:cs="Arial"/>
          <w:sz w:val="20"/>
          <w:lang w:val="es-MX" w:eastAsia="es-MX"/>
        </w:rPr>
        <w:t>y</w:t>
      </w:r>
      <w:r>
        <w:rPr>
          <w:rFonts w:ascii="Arial" w:hAnsi="Arial" w:cs="Arial"/>
          <w:sz w:val="20"/>
          <w:lang w:val="es-MX" w:eastAsia="es-MX"/>
        </w:rPr>
        <w:t xml:space="preserve"> </w:t>
      </w:r>
      <w:r w:rsidRPr="007A59B4">
        <w:rPr>
          <w:rFonts w:ascii="Arial" w:hAnsi="Arial" w:cs="Arial"/>
          <w:spacing w:val="-4"/>
          <w:sz w:val="20"/>
          <w:lang w:val="es-MX" w:eastAsia="es-MX"/>
        </w:rPr>
        <w:t>maestros.</w:t>
      </w:r>
    </w:p>
    <w:p w:rsidR="007A59B4" w:rsidRPr="00D65024" w:rsidRDefault="007A59B4" w:rsidP="007A59B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119, del 7</w:t>
      </w:r>
      <w:r w:rsidRPr="00D65024">
        <w:rPr>
          <w:rFonts w:ascii="Arial" w:hAnsi="Arial" w:cs="Arial"/>
          <w:b/>
          <w:i/>
          <w:sz w:val="16"/>
          <w:szCs w:val="16"/>
          <w:lang w:val="es-MX"/>
        </w:rPr>
        <w:t xml:space="preserve"> de </w:t>
      </w:r>
      <w:r>
        <w:rPr>
          <w:rFonts w:ascii="Arial" w:hAnsi="Arial" w:cs="Arial"/>
          <w:b/>
          <w:i/>
          <w:sz w:val="16"/>
          <w:szCs w:val="16"/>
          <w:lang w:val="es-MX"/>
        </w:rPr>
        <w:t>octubre</w:t>
      </w:r>
      <w:r w:rsidRPr="00D65024">
        <w:rPr>
          <w:rFonts w:ascii="Arial" w:hAnsi="Arial" w:cs="Arial"/>
          <w:b/>
          <w:i/>
          <w:sz w:val="16"/>
          <w:szCs w:val="16"/>
          <w:lang w:val="es-MX"/>
        </w:rPr>
        <w:t xml:space="preserve"> de 2022.</w:t>
      </w:r>
    </w:p>
    <w:p w:rsidR="007A59B4" w:rsidRPr="007A59B4" w:rsidRDefault="0003444B" w:rsidP="007A59B4">
      <w:pPr>
        <w:jc w:val="right"/>
        <w:rPr>
          <w:rFonts w:ascii="Arial" w:hAnsi="Arial" w:cs="Arial"/>
          <w:b/>
          <w:i/>
          <w:sz w:val="16"/>
          <w:szCs w:val="16"/>
        </w:rPr>
      </w:pPr>
      <w:hyperlink r:id="rId27" w:history="1">
        <w:r w:rsidR="007A59B4" w:rsidRPr="007A59B4">
          <w:rPr>
            <w:rStyle w:val="Hipervnculo"/>
            <w:rFonts w:ascii="Arial" w:hAnsi="Arial" w:cs="Arial"/>
            <w:b/>
            <w:i/>
            <w:sz w:val="16"/>
            <w:szCs w:val="16"/>
          </w:rPr>
          <w:t>https://po.tamaulipas.gob.mx/wp-content/uploads/2022/10/cxlvii-119-051022F.pdf</w:t>
        </w:r>
      </w:hyperlink>
    </w:p>
    <w:p w:rsidR="00095DF5" w:rsidRDefault="00095DF5" w:rsidP="00C77BD8">
      <w:pPr>
        <w:jc w:val="both"/>
        <w:rPr>
          <w:rFonts w:ascii="Arial" w:hAnsi="Arial" w:cs="Arial"/>
          <w:b/>
          <w:sz w:val="20"/>
        </w:rPr>
      </w:pPr>
    </w:p>
    <w:p w:rsidR="008E1FEE" w:rsidRPr="001F68CE" w:rsidRDefault="00C77BD8" w:rsidP="00C77BD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79.-</w:t>
      </w:r>
      <w:r w:rsidR="008E1FEE" w:rsidRPr="001F68CE">
        <w:rPr>
          <w:rFonts w:ascii="Arial" w:hAnsi="Arial" w:cs="Arial"/>
          <w:sz w:val="20"/>
        </w:rPr>
        <w:t xml:space="preserve"> El Ejecutivo del Estado y los ayuntamientos, podrán celebrar convenios con la Federación para coordinar las actividades contenidas en el presente Capítulo.</w:t>
      </w:r>
    </w:p>
    <w:p w:rsidR="00663AAE" w:rsidRPr="00A737BE" w:rsidRDefault="00663AAE" w:rsidP="00C77BD8">
      <w:pPr>
        <w:jc w:val="both"/>
        <w:rPr>
          <w:rFonts w:ascii="Arial" w:hAnsi="Arial" w:cs="Arial"/>
          <w:sz w:val="16"/>
        </w:rPr>
      </w:pPr>
    </w:p>
    <w:p w:rsidR="0062492F" w:rsidRPr="001F68CE" w:rsidRDefault="00C77BD8" w:rsidP="00CD5225">
      <w:pPr>
        <w:ind w:right="48"/>
        <w:jc w:val="both"/>
        <w:rPr>
          <w:rFonts w:ascii="Arial" w:hAnsi="Arial" w:cs="Arial"/>
          <w:sz w:val="20"/>
          <w:lang w:val="es-ES_tradnl"/>
        </w:rPr>
      </w:pPr>
      <w:r w:rsidRPr="001F68CE">
        <w:rPr>
          <w:rFonts w:ascii="Arial" w:eastAsia="Arial" w:hAnsi="Arial" w:cs="Arial"/>
          <w:b/>
          <w:bCs/>
          <w:color w:val="000000"/>
          <w:sz w:val="20"/>
        </w:rPr>
        <w:t>ARTÍ</w:t>
      </w:r>
      <w:r w:rsidR="00917B29" w:rsidRPr="001F68CE">
        <w:rPr>
          <w:rFonts w:ascii="Arial" w:eastAsia="Arial" w:hAnsi="Arial" w:cs="Arial"/>
          <w:b/>
          <w:bCs/>
          <w:color w:val="000000"/>
          <w:sz w:val="20"/>
        </w:rPr>
        <w:t>CULO 80</w:t>
      </w:r>
      <w:r w:rsidR="00917B29" w:rsidRPr="001F68CE">
        <w:rPr>
          <w:rFonts w:ascii="Arial" w:eastAsia="Arial" w:hAnsi="Arial" w:cs="Arial"/>
          <w:b/>
          <w:color w:val="000000"/>
          <w:sz w:val="20"/>
        </w:rPr>
        <w:t xml:space="preserve">.- </w:t>
      </w:r>
      <w:r w:rsidR="0062492F" w:rsidRPr="001F68CE">
        <w:rPr>
          <w:rFonts w:ascii="Arial" w:hAnsi="Arial" w:cs="Arial"/>
          <w:sz w:val="20"/>
          <w:lang w:val="es-ES_tradnl"/>
        </w:rPr>
        <w:t>En Tamaulipas funcionará un sistema estatal de becas, créditos y estímulos que integrará y coordinará los diferentes esfuerzos destinados a apoyar el acceso y la permanencia en la escuela, así como a alentar el aprendizaje en los alumnos y alumnas de todos los tipos, niveles y modalidades de educación, con los requisitos que se establezcan en el Reglamento que para tal efecto se expida. Comprenderá tanto programas que propicien el desempeño escolar sobresaliente, -criterio de competencia-, como programas compensatorios, -criterio de equidad- para las y los estudiantes con carencias económicas, así como a personas con algún tipo de discapacidad.  Las becas se destinarán a estudiantes de educación básica y de educación media superior, los créditos a estudiantes de educación superior y los estímulos a la superación personal a estudiantes de todos los niveles.</w:t>
      </w:r>
    </w:p>
    <w:p w:rsidR="00D741BD" w:rsidRPr="001F68CE" w:rsidRDefault="00D741BD" w:rsidP="00D9796D">
      <w:pPr>
        <w:jc w:val="both"/>
        <w:rPr>
          <w:rFonts w:ascii="Arial" w:hAnsi="Arial" w:cs="Arial"/>
          <w:sz w:val="20"/>
          <w:lang w:val="es-ES_tradnl"/>
        </w:rPr>
      </w:pPr>
    </w:p>
    <w:p w:rsidR="00A86875" w:rsidRPr="001F68CE" w:rsidRDefault="00D9796D" w:rsidP="00D9796D">
      <w:pPr>
        <w:jc w:val="both"/>
        <w:rPr>
          <w:rFonts w:ascii="Arial" w:hAnsi="Arial" w:cs="Arial"/>
          <w:sz w:val="20"/>
          <w:lang w:val="es-ES_tradnl"/>
        </w:rPr>
      </w:pPr>
      <w:r w:rsidRPr="001F68CE">
        <w:rPr>
          <w:rFonts w:ascii="Arial" w:hAnsi="Arial" w:cs="Arial"/>
          <w:sz w:val="20"/>
          <w:lang w:val="es-ES_tradnl"/>
        </w:rPr>
        <w:t>Las autoridades y entes públicos y privados competentes en la materia deberán difundir, promover, regular y transparentar los programas de becas, créditos y estímulos educativos al desempeño escolar en las escuelas públicas y particulares del Estado, comprendidos en el sistema estatal de becas, créditos y estímulos educativos, con base en la legislación que regula la transparencia y el acceso a la información pública del Estado.</w:t>
      </w:r>
    </w:p>
    <w:p w:rsidR="00FD4D62" w:rsidRPr="00A737BE" w:rsidRDefault="00FD4D62" w:rsidP="00D9796D">
      <w:pPr>
        <w:jc w:val="both"/>
        <w:rPr>
          <w:rFonts w:ascii="Arial" w:hAnsi="Arial" w:cs="Arial"/>
          <w:sz w:val="10"/>
          <w:lang w:val="es-ES_tradnl"/>
        </w:rPr>
      </w:pPr>
    </w:p>
    <w:p w:rsidR="008E1FEE" w:rsidRPr="001F68CE" w:rsidRDefault="00C77BD8" w:rsidP="004F1102">
      <w:pPr>
        <w:jc w:val="center"/>
        <w:rPr>
          <w:rFonts w:ascii="Arial" w:hAnsi="Arial" w:cs="Arial"/>
          <w:b/>
          <w:sz w:val="20"/>
          <w:lang w:val="it-IT"/>
        </w:rPr>
      </w:pPr>
      <w:r w:rsidRPr="001F68CE">
        <w:rPr>
          <w:rFonts w:ascii="Arial" w:hAnsi="Arial" w:cs="Arial"/>
          <w:b/>
          <w:sz w:val="20"/>
          <w:lang w:val="it-IT"/>
        </w:rPr>
        <w:t>CAPÍ</w:t>
      </w:r>
      <w:r w:rsidR="008E1FEE" w:rsidRPr="001F68CE">
        <w:rPr>
          <w:rFonts w:ascii="Arial" w:hAnsi="Arial" w:cs="Arial"/>
          <w:b/>
          <w:sz w:val="20"/>
          <w:lang w:val="it-IT"/>
        </w:rPr>
        <w:t xml:space="preserve">TULO VIII </w:t>
      </w:r>
    </w:p>
    <w:p w:rsidR="008E1FEE" w:rsidRPr="001F68CE" w:rsidRDefault="008E1FEE" w:rsidP="004F1102">
      <w:pPr>
        <w:jc w:val="center"/>
        <w:rPr>
          <w:rFonts w:ascii="Arial" w:hAnsi="Arial" w:cs="Arial"/>
          <w:b/>
          <w:sz w:val="16"/>
          <w:szCs w:val="16"/>
          <w:lang w:val="it-IT"/>
        </w:rPr>
      </w:pPr>
    </w:p>
    <w:p w:rsidR="008E1FEE" w:rsidRPr="001F68CE" w:rsidRDefault="00C77BD8" w:rsidP="004F1102">
      <w:pPr>
        <w:jc w:val="center"/>
        <w:rPr>
          <w:rFonts w:ascii="Arial" w:hAnsi="Arial" w:cs="Arial"/>
          <w:b/>
          <w:sz w:val="20"/>
        </w:rPr>
      </w:pPr>
      <w:r w:rsidRPr="001F68CE">
        <w:rPr>
          <w:rFonts w:ascii="Arial" w:hAnsi="Arial" w:cs="Arial"/>
          <w:b/>
          <w:sz w:val="20"/>
        </w:rPr>
        <w:t>LA PARTICIPACIÓN SOCIAL EN LA EDUCACIÓ</w:t>
      </w:r>
      <w:r w:rsidR="008E1FEE" w:rsidRPr="001F68CE">
        <w:rPr>
          <w:rFonts w:ascii="Arial" w:hAnsi="Arial" w:cs="Arial"/>
          <w:b/>
          <w:sz w:val="20"/>
        </w:rPr>
        <w:t>N</w:t>
      </w:r>
    </w:p>
    <w:p w:rsidR="008E1FEE" w:rsidRPr="00A737BE" w:rsidRDefault="008E1FEE" w:rsidP="004F1102">
      <w:pPr>
        <w:jc w:val="center"/>
        <w:rPr>
          <w:rFonts w:ascii="Arial" w:hAnsi="Arial" w:cs="Arial"/>
          <w:b/>
          <w:sz w:val="2"/>
          <w:szCs w:val="16"/>
        </w:rPr>
      </w:pPr>
    </w:p>
    <w:p w:rsidR="008E1FEE" w:rsidRPr="001F68CE" w:rsidRDefault="00C77BD8" w:rsidP="004F1102">
      <w:pPr>
        <w:jc w:val="center"/>
        <w:rPr>
          <w:rFonts w:ascii="Arial" w:hAnsi="Arial" w:cs="Arial"/>
          <w:b/>
          <w:sz w:val="20"/>
        </w:rPr>
      </w:pPr>
      <w:r w:rsidRPr="001F68CE">
        <w:rPr>
          <w:rFonts w:ascii="Arial" w:hAnsi="Arial" w:cs="Arial"/>
          <w:b/>
          <w:sz w:val="20"/>
        </w:rPr>
        <w:t>SECCIÓ</w:t>
      </w:r>
      <w:r w:rsidR="008E1FEE" w:rsidRPr="001F68CE">
        <w:rPr>
          <w:rFonts w:ascii="Arial" w:hAnsi="Arial" w:cs="Arial"/>
          <w:b/>
          <w:sz w:val="20"/>
        </w:rPr>
        <w:t>N PRIMERA</w:t>
      </w:r>
    </w:p>
    <w:p w:rsidR="008E1FEE" w:rsidRPr="001F68CE" w:rsidRDefault="008E1FEE" w:rsidP="004F1102">
      <w:pPr>
        <w:jc w:val="center"/>
        <w:rPr>
          <w:rFonts w:ascii="Arial" w:hAnsi="Arial" w:cs="Arial"/>
          <w:b/>
          <w:sz w:val="16"/>
          <w:szCs w:val="16"/>
        </w:rPr>
      </w:pPr>
    </w:p>
    <w:p w:rsidR="008E1FEE" w:rsidRPr="001F68CE" w:rsidRDefault="008E1FEE" w:rsidP="004F1102">
      <w:pPr>
        <w:pStyle w:val="Ttulo2"/>
        <w:rPr>
          <w:rFonts w:cs="Arial"/>
          <w:sz w:val="20"/>
        </w:rPr>
      </w:pPr>
      <w:r w:rsidRPr="001F68CE">
        <w:rPr>
          <w:rFonts w:cs="Arial"/>
          <w:sz w:val="20"/>
        </w:rPr>
        <w:t>DE LAS  ASOCIACIONES DE LOS PADRES DE FAMILIA</w:t>
      </w:r>
    </w:p>
    <w:p w:rsidR="008E1FEE" w:rsidRPr="00A737BE" w:rsidRDefault="008E1FEE">
      <w:pPr>
        <w:jc w:val="both"/>
        <w:rPr>
          <w:rFonts w:ascii="Arial" w:hAnsi="Arial" w:cs="Arial"/>
          <w:sz w:val="10"/>
          <w:szCs w:val="16"/>
        </w:rPr>
      </w:pPr>
    </w:p>
    <w:p w:rsidR="008E1FEE" w:rsidRPr="001F68CE" w:rsidRDefault="00C77BD8" w:rsidP="00C77BD8">
      <w:pPr>
        <w:jc w:val="both"/>
        <w:rPr>
          <w:rFonts w:ascii="Arial" w:hAnsi="Arial" w:cs="Arial"/>
          <w:sz w:val="20"/>
        </w:rPr>
      </w:pPr>
      <w:r w:rsidRPr="001F68CE">
        <w:rPr>
          <w:rFonts w:ascii="Arial" w:hAnsi="Arial" w:cs="Arial"/>
          <w:b/>
          <w:sz w:val="20"/>
        </w:rPr>
        <w:lastRenderedPageBreak/>
        <w:t>ARTÍ</w:t>
      </w:r>
      <w:r w:rsidR="008E1FEE" w:rsidRPr="001F68CE">
        <w:rPr>
          <w:rFonts w:ascii="Arial" w:hAnsi="Arial" w:cs="Arial"/>
          <w:b/>
          <w:sz w:val="20"/>
        </w:rPr>
        <w:t>CULO 81.-</w:t>
      </w:r>
      <w:r w:rsidR="0062492F" w:rsidRPr="001F68CE">
        <w:rPr>
          <w:rFonts w:ascii="Arial" w:hAnsi="Arial" w:cs="Arial"/>
          <w:sz w:val="20"/>
        </w:rPr>
        <w:t xml:space="preserve"> </w:t>
      </w:r>
      <w:r w:rsidR="0062492F" w:rsidRPr="001F68CE">
        <w:rPr>
          <w:rFonts w:ascii="Arial" w:hAnsi="Arial" w:cs="Arial"/>
          <w:sz w:val="20"/>
          <w:lang w:val="es-ES_tradnl"/>
        </w:rPr>
        <w:t>Las asociaciones de padres, madres o tutores tendrán por objeto</w:t>
      </w:r>
      <w:r w:rsidR="008E1FEE" w:rsidRPr="001F68CE">
        <w:rPr>
          <w:rFonts w:ascii="Arial" w:hAnsi="Arial" w:cs="Arial"/>
          <w:sz w:val="20"/>
        </w:rPr>
        <w:t>:</w:t>
      </w:r>
    </w:p>
    <w:p w:rsidR="008E1FEE" w:rsidRPr="001F68CE" w:rsidRDefault="008E1FEE" w:rsidP="00C77BD8">
      <w:pPr>
        <w:jc w:val="both"/>
        <w:rPr>
          <w:rFonts w:ascii="Arial" w:hAnsi="Arial" w:cs="Arial"/>
          <w:sz w:val="12"/>
          <w:szCs w:val="12"/>
        </w:rPr>
      </w:pPr>
    </w:p>
    <w:p w:rsidR="008E1FEE" w:rsidRPr="001F68CE" w:rsidRDefault="008E1FEE" w:rsidP="00C77BD8">
      <w:pPr>
        <w:pStyle w:val="Textoindependiente"/>
        <w:spacing w:line="240" w:lineRule="auto"/>
        <w:rPr>
          <w:rFonts w:cs="Arial"/>
          <w:sz w:val="20"/>
        </w:rPr>
      </w:pPr>
      <w:r w:rsidRPr="001F68CE">
        <w:rPr>
          <w:rFonts w:cs="Arial"/>
          <w:b/>
          <w:sz w:val="20"/>
        </w:rPr>
        <w:t xml:space="preserve">I.- </w:t>
      </w:r>
      <w:r w:rsidRPr="001F68CE">
        <w:rPr>
          <w:rFonts w:cs="Arial"/>
          <w:sz w:val="20"/>
        </w:rPr>
        <w:t>Representar ante las autoridades escolares los intereses que en materia educativa sean comunes a los asociados;</w:t>
      </w:r>
    </w:p>
    <w:p w:rsidR="008E1FEE" w:rsidRPr="00A737BE" w:rsidRDefault="008E1FEE" w:rsidP="00C77BD8">
      <w:pPr>
        <w:jc w:val="both"/>
        <w:rPr>
          <w:rFonts w:ascii="Arial" w:hAnsi="Arial" w:cs="Arial"/>
          <w:sz w:val="6"/>
          <w:szCs w:val="14"/>
        </w:rPr>
      </w:pPr>
    </w:p>
    <w:p w:rsidR="008E1FEE" w:rsidRPr="001F68CE" w:rsidRDefault="008E1FEE" w:rsidP="00C77BD8">
      <w:pPr>
        <w:pStyle w:val="Textoindependiente"/>
        <w:spacing w:line="240" w:lineRule="auto"/>
        <w:rPr>
          <w:rFonts w:cs="Arial"/>
          <w:sz w:val="20"/>
        </w:rPr>
      </w:pPr>
      <w:r w:rsidRPr="001F68CE">
        <w:rPr>
          <w:rFonts w:cs="Arial"/>
          <w:b/>
          <w:sz w:val="20"/>
        </w:rPr>
        <w:t>II.-</w:t>
      </w:r>
      <w:r w:rsidRPr="001F68CE">
        <w:rPr>
          <w:rFonts w:cs="Arial"/>
          <w:sz w:val="20"/>
        </w:rPr>
        <w:t xml:space="preserve"> Colaborar por una mejor integración de la comunidad escolar, así como en el mejoramiento de los planteles;</w:t>
      </w:r>
    </w:p>
    <w:p w:rsidR="00802B6B" w:rsidRPr="00A737BE" w:rsidRDefault="00802B6B" w:rsidP="00C77BD8">
      <w:pPr>
        <w:pStyle w:val="Textoindependiente"/>
        <w:spacing w:line="240" w:lineRule="auto"/>
        <w:rPr>
          <w:rFonts w:cs="Arial"/>
          <w:sz w:val="6"/>
          <w:szCs w:val="14"/>
        </w:rPr>
      </w:pPr>
    </w:p>
    <w:p w:rsidR="00C23493" w:rsidRPr="001F68CE" w:rsidRDefault="008E1FEE" w:rsidP="00C23493">
      <w:pPr>
        <w:pStyle w:val="Default"/>
        <w:jc w:val="both"/>
        <w:rPr>
          <w:rFonts w:eastAsia="Arial Unicode MS"/>
          <w:sz w:val="20"/>
          <w:szCs w:val="20"/>
          <w:u w:color="000000"/>
          <w:bdr w:val="nil"/>
          <w:lang w:val="es-ES_tradnl" w:eastAsia="es-MX"/>
        </w:rPr>
      </w:pPr>
      <w:r w:rsidRPr="001F68CE">
        <w:rPr>
          <w:b/>
          <w:sz w:val="20"/>
        </w:rPr>
        <w:t>III.-</w:t>
      </w:r>
      <w:r w:rsidR="0062492F" w:rsidRPr="001F68CE">
        <w:rPr>
          <w:lang w:val="es-ES_tradnl"/>
        </w:rPr>
        <w:t xml:space="preserve"> </w:t>
      </w:r>
      <w:r w:rsidR="00C23493" w:rsidRPr="001F68CE">
        <w:rPr>
          <w:rFonts w:eastAsia="Arial Unicode MS"/>
          <w:sz w:val="20"/>
          <w:szCs w:val="20"/>
          <w:u w:color="000000"/>
          <w:bdr w:val="nil"/>
          <w:lang w:val="es-ES_tradnl" w:eastAsia="es-MX"/>
        </w:rPr>
        <w:t>Participar en la aplicación de cooperaciones en numerario, bienes y servicios, que las propias asociaciones deseen hacer al establecimiento escolar, sin que las familias o estudiantes de escuelas públicas puedan ser obligados a prestar servicios personales ni a contribuir con dinero o en especie al sostenimiento de la asociación o establecimiento escolar, y sin que puedan condicionarse los servicios educativos al pago de dichas contribuciones. Estas cooperaciones serán de carácter voluntario y en ningún caso se entenderán como contraprestaciones del servicio educativo;</w:t>
      </w:r>
    </w:p>
    <w:p w:rsidR="008E1FEE" w:rsidRPr="00A737BE" w:rsidRDefault="008E1FEE" w:rsidP="00C77BD8">
      <w:pPr>
        <w:pStyle w:val="Textoindependiente"/>
        <w:spacing w:line="240" w:lineRule="auto"/>
        <w:rPr>
          <w:rFonts w:cs="Arial"/>
          <w:sz w:val="6"/>
          <w:szCs w:val="14"/>
        </w:rPr>
      </w:pPr>
    </w:p>
    <w:p w:rsidR="00F97FA2" w:rsidRPr="001F68CE" w:rsidRDefault="00F97FA2" w:rsidP="00C77BD8">
      <w:pPr>
        <w:autoSpaceDE w:val="0"/>
        <w:autoSpaceDN w:val="0"/>
        <w:adjustRightInd w:val="0"/>
        <w:jc w:val="both"/>
        <w:rPr>
          <w:rFonts w:ascii="Arial" w:hAnsi="Arial" w:cs="Arial"/>
          <w:sz w:val="20"/>
        </w:rPr>
      </w:pPr>
      <w:r w:rsidRPr="001F68CE">
        <w:rPr>
          <w:rFonts w:ascii="Arial" w:hAnsi="Arial" w:cs="Arial"/>
          <w:b/>
          <w:sz w:val="20"/>
        </w:rPr>
        <w:t xml:space="preserve">IV.- </w:t>
      </w:r>
      <w:r w:rsidRPr="001F68CE">
        <w:rPr>
          <w:rFonts w:ascii="Arial" w:hAnsi="Arial" w:cs="Arial"/>
          <w:sz w:val="20"/>
        </w:rPr>
        <w:t>Proponer las medidas que estimen conducentes para alcanzar los objetivos señalados en las fracciones anteriores;</w:t>
      </w:r>
    </w:p>
    <w:p w:rsidR="00F97FA2" w:rsidRPr="00A737BE" w:rsidRDefault="00F97FA2" w:rsidP="00C77BD8">
      <w:pPr>
        <w:autoSpaceDE w:val="0"/>
        <w:autoSpaceDN w:val="0"/>
        <w:adjustRightInd w:val="0"/>
        <w:jc w:val="both"/>
        <w:rPr>
          <w:rFonts w:ascii="Arial" w:hAnsi="Arial" w:cs="Arial"/>
          <w:sz w:val="6"/>
          <w:szCs w:val="14"/>
        </w:rPr>
      </w:pPr>
    </w:p>
    <w:p w:rsidR="00F97FA2" w:rsidRPr="001F68CE" w:rsidRDefault="00F97FA2" w:rsidP="00C77BD8">
      <w:pPr>
        <w:autoSpaceDE w:val="0"/>
        <w:autoSpaceDN w:val="0"/>
        <w:adjustRightInd w:val="0"/>
        <w:jc w:val="both"/>
        <w:rPr>
          <w:rFonts w:ascii="Arial" w:hAnsi="Arial" w:cs="Arial"/>
          <w:sz w:val="20"/>
        </w:rPr>
      </w:pPr>
      <w:r w:rsidRPr="001F68CE">
        <w:rPr>
          <w:rFonts w:ascii="Arial" w:hAnsi="Arial" w:cs="Arial"/>
          <w:b/>
          <w:sz w:val="20"/>
        </w:rPr>
        <w:t xml:space="preserve">V.- </w:t>
      </w:r>
      <w:r w:rsidRPr="001F68CE">
        <w:rPr>
          <w:rFonts w:ascii="Arial" w:hAnsi="Arial" w:cs="Arial"/>
          <w:sz w:val="20"/>
        </w:rPr>
        <w:t xml:space="preserve">Informar a las autoridades educativas y escolares sobre cualquier irregularidad de que sean objeto los educandos; y </w:t>
      </w:r>
    </w:p>
    <w:p w:rsidR="00F97FA2" w:rsidRPr="001F68CE" w:rsidRDefault="00F97FA2" w:rsidP="00C77BD8">
      <w:pPr>
        <w:autoSpaceDE w:val="0"/>
        <w:autoSpaceDN w:val="0"/>
        <w:adjustRightInd w:val="0"/>
        <w:jc w:val="both"/>
        <w:rPr>
          <w:rFonts w:ascii="Arial" w:hAnsi="Arial" w:cs="Arial"/>
          <w:sz w:val="14"/>
          <w:szCs w:val="14"/>
        </w:rPr>
      </w:pPr>
    </w:p>
    <w:p w:rsidR="00F97FA2" w:rsidRPr="001F68CE" w:rsidRDefault="00F97FA2" w:rsidP="00C77BD8">
      <w:pPr>
        <w:autoSpaceDE w:val="0"/>
        <w:autoSpaceDN w:val="0"/>
        <w:adjustRightInd w:val="0"/>
        <w:jc w:val="both"/>
        <w:rPr>
          <w:rFonts w:ascii="Arial" w:hAnsi="Arial" w:cs="Arial"/>
          <w:sz w:val="20"/>
        </w:rPr>
      </w:pPr>
      <w:r w:rsidRPr="001F68CE">
        <w:rPr>
          <w:rFonts w:ascii="Arial" w:hAnsi="Arial" w:cs="Arial"/>
          <w:b/>
          <w:sz w:val="20"/>
        </w:rPr>
        <w:t xml:space="preserve">VI.- </w:t>
      </w:r>
      <w:r w:rsidRPr="001F68CE">
        <w:rPr>
          <w:rFonts w:ascii="Arial" w:hAnsi="Arial" w:cs="Arial"/>
          <w:sz w:val="20"/>
        </w:rPr>
        <w:t>Coadyuvar con las autoridades escolares en el fomento de buenas prácticas nutricionales, en el diseño de programas y planes de alimentación saludable que el Estado, a través de las Secretarias de Salud y Educación y el Sistema de Desarrollo Integral de la Familia del Estado de Tamaulipas en su caso, considere convenientes.</w:t>
      </w:r>
    </w:p>
    <w:p w:rsidR="00F97FA2" w:rsidRPr="001F68CE" w:rsidRDefault="00F97FA2" w:rsidP="00C77BD8">
      <w:pPr>
        <w:autoSpaceDE w:val="0"/>
        <w:autoSpaceDN w:val="0"/>
        <w:adjustRightInd w:val="0"/>
        <w:jc w:val="both"/>
        <w:rPr>
          <w:rFonts w:ascii="Arial" w:hAnsi="Arial" w:cs="Arial"/>
          <w:sz w:val="14"/>
          <w:szCs w:val="14"/>
        </w:rPr>
      </w:pPr>
    </w:p>
    <w:p w:rsidR="00CD5225" w:rsidRPr="001F68CE" w:rsidRDefault="00CD5225" w:rsidP="00CD5225">
      <w:pPr>
        <w:pStyle w:val="Sinespaciado"/>
        <w:ind w:right="48"/>
        <w:jc w:val="both"/>
        <w:rPr>
          <w:rFonts w:ascii="Arial" w:hAnsi="Arial" w:cs="Arial"/>
          <w:sz w:val="20"/>
          <w:szCs w:val="20"/>
          <w:lang w:val="es-ES_tradnl"/>
        </w:rPr>
      </w:pPr>
      <w:r w:rsidRPr="001F68CE">
        <w:rPr>
          <w:rFonts w:ascii="Arial" w:hAnsi="Arial" w:cs="Arial"/>
          <w:sz w:val="20"/>
          <w:szCs w:val="20"/>
          <w:lang w:val="es-ES_tradnl"/>
        </w:rPr>
        <w:t>Las asociaciones de padres, madres o tutores se abstendrán de intervenir en los aspectos pedagógicos y laborales de los establecimientos educativos.</w:t>
      </w:r>
    </w:p>
    <w:p w:rsidR="00CD5225" w:rsidRPr="00A737BE" w:rsidRDefault="00CD5225" w:rsidP="00CD5225">
      <w:pPr>
        <w:pStyle w:val="Sinespaciado"/>
        <w:ind w:right="48"/>
        <w:jc w:val="both"/>
        <w:rPr>
          <w:rFonts w:ascii="Arial" w:hAnsi="Arial" w:cs="Arial"/>
          <w:sz w:val="2"/>
          <w:szCs w:val="14"/>
          <w:lang w:val="es-ES_tradnl"/>
        </w:rPr>
      </w:pPr>
    </w:p>
    <w:p w:rsidR="00CD5225" w:rsidRPr="001F68CE" w:rsidRDefault="00CD5225" w:rsidP="00CD5225">
      <w:pPr>
        <w:pStyle w:val="Sinespaciado"/>
        <w:ind w:right="48"/>
        <w:jc w:val="both"/>
        <w:rPr>
          <w:rFonts w:ascii="Arial" w:hAnsi="Arial" w:cs="Arial"/>
          <w:sz w:val="20"/>
          <w:szCs w:val="20"/>
          <w:lang w:val="es-ES_tradnl"/>
        </w:rPr>
      </w:pPr>
      <w:r w:rsidRPr="001F68CE">
        <w:rPr>
          <w:rFonts w:ascii="Arial" w:hAnsi="Arial" w:cs="Arial"/>
          <w:sz w:val="20"/>
          <w:szCs w:val="20"/>
          <w:lang w:val="es-ES_tradnl"/>
        </w:rPr>
        <w:t>La organización y el funcionamiento de las asociaciones de padres, madres o tutores, en lo concerniente a sus relaciones con las autoridades de los establecimientos escolares, se sujetarán a los Reglamentos y disposiciones aplicables.</w:t>
      </w:r>
    </w:p>
    <w:p w:rsidR="005C0E96" w:rsidRPr="001F68CE" w:rsidRDefault="005C0E96">
      <w:pPr>
        <w:jc w:val="both"/>
        <w:rPr>
          <w:rFonts w:ascii="Arial" w:hAnsi="Arial" w:cs="Arial"/>
          <w:sz w:val="18"/>
          <w:szCs w:val="18"/>
        </w:rPr>
      </w:pPr>
    </w:p>
    <w:p w:rsidR="008E1FEE" w:rsidRPr="001F68CE" w:rsidRDefault="00C77BD8">
      <w:pPr>
        <w:jc w:val="center"/>
        <w:rPr>
          <w:rFonts w:ascii="Arial" w:hAnsi="Arial" w:cs="Arial"/>
          <w:b/>
          <w:sz w:val="20"/>
        </w:rPr>
      </w:pPr>
      <w:r w:rsidRPr="001F68CE">
        <w:rPr>
          <w:rFonts w:ascii="Arial" w:hAnsi="Arial" w:cs="Arial"/>
          <w:b/>
          <w:sz w:val="20"/>
        </w:rPr>
        <w:t>SECCIÓ</w:t>
      </w:r>
      <w:r w:rsidR="008E1FEE" w:rsidRPr="001F68CE">
        <w:rPr>
          <w:rFonts w:ascii="Arial" w:hAnsi="Arial" w:cs="Arial"/>
          <w:b/>
          <w:sz w:val="20"/>
        </w:rPr>
        <w:t>N SEGUNDA</w:t>
      </w:r>
    </w:p>
    <w:p w:rsidR="008E1FEE" w:rsidRPr="001F68CE" w:rsidRDefault="008E1FEE">
      <w:pPr>
        <w:jc w:val="center"/>
        <w:rPr>
          <w:rFonts w:ascii="Arial" w:hAnsi="Arial" w:cs="Arial"/>
          <w:b/>
          <w:sz w:val="16"/>
          <w:szCs w:val="16"/>
        </w:rPr>
      </w:pPr>
    </w:p>
    <w:p w:rsidR="008E1FEE" w:rsidRPr="001F68CE" w:rsidRDefault="00C77BD8">
      <w:pPr>
        <w:pStyle w:val="Ttulo2"/>
        <w:rPr>
          <w:rFonts w:cs="Arial"/>
          <w:sz w:val="20"/>
        </w:rPr>
      </w:pPr>
      <w:r w:rsidRPr="001F68CE">
        <w:rPr>
          <w:rFonts w:cs="Arial"/>
          <w:sz w:val="20"/>
        </w:rPr>
        <w:t>DE LOS CONSEJOS DE PARTICIPACIÓ</w:t>
      </w:r>
      <w:r w:rsidR="008E1FEE" w:rsidRPr="001F68CE">
        <w:rPr>
          <w:rFonts w:cs="Arial"/>
          <w:sz w:val="20"/>
        </w:rPr>
        <w:t>N SOCIAL</w:t>
      </w:r>
    </w:p>
    <w:p w:rsidR="008E1FEE" w:rsidRPr="001F68CE" w:rsidRDefault="008E1FEE">
      <w:pPr>
        <w:jc w:val="both"/>
        <w:rPr>
          <w:rFonts w:ascii="Arial" w:hAnsi="Arial" w:cs="Arial"/>
          <w:sz w:val="20"/>
        </w:rPr>
      </w:pPr>
    </w:p>
    <w:p w:rsidR="008E1FEE" w:rsidRPr="001F68CE" w:rsidRDefault="00FE1808" w:rsidP="00C77BD8">
      <w:pPr>
        <w:pStyle w:val="Textoindependiente"/>
        <w:spacing w:line="240" w:lineRule="auto"/>
        <w:rPr>
          <w:rFonts w:cs="Arial"/>
          <w:sz w:val="20"/>
        </w:rPr>
      </w:pPr>
      <w:r w:rsidRPr="001F68CE">
        <w:rPr>
          <w:rFonts w:cs="Arial"/>
          <w:b/>
          <w:sz w:val="20"/>
        </w:rPr>
        <w:t>ARTÍCULO</w:t>
      </w:r>
      <w:r w:rsidR="008E1FEE" w:rsidRPr="001F68CE">
        <w:rPr>
          <w:rFonts w:cs="Arial"/>
          <w:b/>
          <w:sz w:val="20"/>
        </w:rPr>
        <w:t xml:space="preserve"> 82.-</w:t>
      </w:r>
      <w:r w:rsidR="008E1FEE" w:rsidRPr="001F68CE">
        <w:rPr>
          <w:rFonts w:cs="Arial"/>
          <w:sz w:val="20"/>
        </w:rPr>
        <w:t xml:space="preserve"> Las autoridades educativas promoverán, de conformidad con los lineamientos generales que establezca la autoridad educativa federal, la participación de la sociedad en actividades que tengan por objeto fortalecer y elevar la calidad de la educación pública, así como ampliar la cobertura de los servicios educativos.</w:t>
      </w:r>
    </w:p>
    <w:p w:rsidR="008E1FEE" w:rsidRPr="001F68CE" w:rsidRDefault="008E1FEE" w:rsidP="00C77BD8">
      <w:pPr>
        <w:jc w:val="both"/>
        <w:rPr>
          <w:rFonts w:ascii="Arial" w:hAnsi="Arial" w:cs="Arial"/>
          <w:sz w:val="20"/>
        </w:rPr>
      </w:pPr>
    </w:p>
    <w:p w:rsidR="00FE1808" w:rsidRPr="001F68CE" w:rsidRDefault="008E1FEE" w:rsidP="00C77BD8">
      <w:pPr>
        <w:tabs>
          <w:tab w:val="left" w:pos="9356"/>
        </w:tabs>
        <w:autoSpaceDE w:val="0"/>
        <w:autoSpaceDN w:val="0"/>
        <w:adjustRightInd w:val="0"/>
        <w:ind w:right="48"/>
        <w:jc w:val="both"/>
        <w:rPr>
          <w:rFonts w:ascii="Arial" w:hAnsi="Arial" w:cs="Arial"/>
          <w:sz w:val="20"/>
        </w:rPr>
      </w:pPr>
      <w:r w:rsidRPr="001F68CE">
        <w:rPr>
          <w:rFonts w:ascii="Arial" w:hAnsi="Arial" w:cs="Arial"/>
          <w:b/>
          <w:sz w:val="20"/>
        </w:rPr>
        <w:t>ART</w:t>
      </w:r>
      <w:r w:rsidR="00FE1808" w:rsidRPr="001F68CE">
        <w:rPr>
          <w:rFonts w:ascii="Arial" w:hAnsi="Arial" w:cs="Arial"/>
          <w:b/>
          <w:sz w:val="20"/>
        </w:rPr>
        <w:t>Í</w:t>
      </w:r>
      <w:r w:rsidRPr="001F68CE">
        <w:rPr>
          <w:rFonts w:ascii="Arial" w:hAnsi="Arial" w:cs="Arial"/>
          <w:b/>
          <w:sz w:val="20"/>
        </w:rPr>
        <w:t xml:space="preserve">CULO 83.- </w:t>
      </w:r>
      <w:r w:rsidR="00FE1808" w:rsidRPr="001F68CE">
        <w:rPr>
          <w:rFonts w:ascii="Arial" w:hAnsi="Arial" w:cs="Arial"/>
          <w:sz w:val="20"/>
        </w:rPr>
        <w:t>Será responsabilidad de las autoridades de cada escuela pública de educación básica y media superior vincularlas, activa y constantemente, con la comunidad. El ayuntamiento y el Ejecutivo del Estado darán toda su colaboración para tales efectos.</w:t>
      </w:r>
    </w:p>
    <w:p w:rsidR="00FE1808" w:rsidRPr="001F68CE" w:rsidRDefault="00FE1808" w:rsidP="00C77BD8">
      <w:pPr>
        <w:tabs>
          <w:tab w:val="left" w:pos="9356"/>
        </w:tabs>
        <w:autoSpaceDE w:val="0"/>
        <w:autoSpaceDN w:val="0"/>
        <w:adjustRightInd w:val="0"/>
        <w:ind w:right="48"/>
        <w:jc w:val="both"/>
        <w:rPr>
          <w:rFonts w:ascii="Arial" w:hAnsi="Arial" w:cs="Arial"/>
          <w:sz w:val="16"/>
          <w:szCs w:val="16"/>
        </w:rPr>
      </w:pPr>
    </w:p>
    <w:p w:rsidR="00C23493" w:rsidRPr="001F68CE" w:rsidRDefault="00C23493" w:rsidP="00C23493">
      <w:pPr>
        <w:tabs>
          <w:tab w:val="left" w:pos="8005"/>
        </w:tabs>
        <w:ind w:right="45"/>
        <w:jc w:val="both"/>
        <w:rPr>
          <w:rFonts w:ascii="Arial" w:hAnsi="Arial" w:cs="Arial"/>
          <w:sz w:val="20"/>
        </w:rPr>
      </w:pPr>
      <w:r w:rsidRPr="001F68CE">
        <w:rPr>
          <w:rFonts w:ascii="Arial" w:hAnsi="Arial" w:cs="Arial"/>
          <w:sz w:val="20"/>
        </w:rPr>
        <w:t>La autoridad escolar hará lo necesario para que en cada escuela pública de educación básica y media superior operen un Consejo Escolar de Participación Social, integrado con padres de familia y representantes de sus asociaciones, maestros y representantes de su organización sindical, quienes acudirán como representantes de los intereses laborales de los trabajadores, directivos de la escuela, ex alumnos, así como los demás miembros de la comunidad interesados en el d</w:t>
      </w:r>
      <w:r w:rsidR="005C325F" w:rsidRPr="001F68CE">
        <w:rPr>
          <w:rFonts w:ascii="Arial" w:hAnsi="Arial" w:cs="Arial"/>
          <w:sz w:val="20"/>
        </w:rPr>
        <w:t>esarrollo de la propia escuela.</w:t>
      </w:r>
    </w:p>
    <w:p w:rsidR="0092092C" w:rsidRPr="001F68CE" w:rsidRDefault="0092092C" w:rsidP="00C23493">
      <w:pPr>
        <w:tabs>
          <w:tab w:val="left" w:pos="8005"/>
        </w:tabs>
        <w:ind w:right="45"/>
        <w:jc w:val="both"/>
        <w:rPr>
          <w:rFonts w:ascii="Arial" w:hAnsi="Arial" w:cs="Arial"/>
          <w:sz w:val="20"/>
        </w:rPr>
      </w:pPr>
    </w:p>
    <w:p w:rsidR="008E1FEE" w:rsidRPr="001F68CE" w:rsidRDefault="008E1FEE" w:rsidP="00C77BD8">
      <w:pPr>
        <w:pStyle w:val="Sangradetextonormal"/>
        <w:spacing w:line="240" w:lineRule="auto"/>
        <w:ind w:firstLine="0"/>
        <w:rPr>
          <w:rFonts w:cs="Arial"/>
          <w:sz w:val="20"/>
        </w:rPr>
      </w:pPr>
      <w:r w:rsidRPr="001F68CE">
        <w:rPr>
          <w:rFonts w:cs="Arial"/>
          <w:b/>
          <w:sz w:val="20"/>
        </w:rPr>
        <w:t>ART</w:t>
      </w:r>
      <w:r w:rsidR="00FE1808" w:rsidRPr="001F68CE">
        <w:rPr>
          <w:rFonts w:cs="Arial"/>
          <w:b/>
          <w:sz w:val="20"/>
        </w:rPr>
        <w:t>Í</w:t>
      </w:r>
      <w:r w:rsidRPr="001F68CE">
        <w:rPr>
          <w:rFonts w:cs="Arial"/>
          <w:b/>
          <w:sz w:val="20"/>
        </w:rPr>
        <w:t xml:space="preserve">CULO 84.- </w:t>
      </w:r>
      <w:r w:rsidRPr="001F68CE">
        <w:rPr>
          <w:rFonts w:cs="Arial"/>
          <w:sz w:val="20"/>
        </w:rPr>
        <w:t>El Consejo Escolar de Participación Social en la educación tendrá las atribuciones siguientes:</w:t>
      </w:r>
    </w:p>
    <w:p w:rsidR="008E1FEE" w:rsidRPr="001F68CE" w:rsidRDefault="008E1FEE" w:rsidP="00C77BD8">
      <w:pPr>
        <w:jc w:val="both"/>
        <w:rPr>
          <w:rFonts w:ascii="Arial" w:hAnsi="Arial" w:cs="Arial"/>
          <w:sz w:val="20"/>
        </w:rPr>
      </w:pPr>
    </w:p>
    <w:p w:rsidR="008E1FEE" w:rsidRPr="001F68CE" w:rsidRDefault="008E1FEE" w:rsidP="00C77BD8">
      <w:pPr>
        <w:pStyle w:val="Textoindependiente"/>
        <w:spacing w:line="240" w:lineRule="auto"/>
        <w:rPr>
          <w:rFonts w:cs="Arial"/>
          <w:sz w:val="20"/>
        </w:rPr>
      </w:pPr>
      <w:r w:rsidRPr="001F68CE">
        <w:rPr>
          <w:rFonts w:cs="Arial"/>
          <w:b/>
          <w:sz w:val="20"/>
        </w:rPr>
        <w:t>I.-</w:t>
      </w:r>
      <w:r w:rsidRPr="001F68CE">
        <w:rPr>
          <w:rFonts w:cs="Arial"/>
          <w:sz w:val="20"/>
        </w:rPr>
        <w:t xml:space="preserve"> Conocerá del calendario escolar, las metas educativas y el avance de las actividades escolares, con el objeto de coadyuvar con el maestro para su mejor realización;</w:t>
      </w:r>
    </w:p>
    <w:p w:rsidR="008E1FEE" w:rsidRPr="001F68CE" w:rsidRDefault="008E1FEE" w:rsidP="00C77BD8">
      <w:pPr>
        <w:jc w:val="both"/>
        <w:rPr>
          <w:rFonts w:ascii="Arial" w:hAnsi="Arial" w:cs="Arial"/>
          <w:sz w:val="20"/>
        </w:rPr>
      </w:pPr>
    </w:p>
    <w:p w:rsidR="008E1FEE" w:rsidRPr="001F68CE" w:rsidRDefault="008E1FEE" w:rsidP="00C77BD8">
      <w:pPr>
        <w:pStyle w:val="Textoindependiente"/>
        <w:spacing w:line="240" w:lineRule="auto"/>
        <w:rPr>
          <w:rFonts w:cs="Arial"/>
          <w:sz w:val="20"/>
        </w:rPr>
      </w:pPr>
      <w:r w:rsidRPr="001F68CE">
        <w:rPr>
          <w:rFonts w:cs="Arial"/>
          <w:b/>
          <w:sz w:val="20"/>
        </w:rPr>
        <w:t>II.-</w:t>
      </w:r>
      <w:r w:rsidRPr="001F68CE">
        <w:rPr>
          <w:rFonts w:cs="Arial"/>
          <w:sz w:val="20"/>
        </w:rPr>
        <w:t xml:space="preserve"> Tomará nota de los resultados de las evaluaciones educativas que se realicen; </w:t>
      </w:r>
    </w:p>
    <w:p w:rsidR="008E1FEE" w:rsidRPr="001F68CE" w:rsidRDefault="008E1FEE" w:rsidP="00C77BD8">
      <w:pPr>
        <w:jc w:val="both"/>
        <w:rPr>
          <w:rFonts w:ascii="Arial" w:hAnsi="Arial" w:cs="Arial"/>
          <w:sz w:val="20"/>
        </w:rPr>
      </w:pPr>
    </w:p>
    <w:p w:rsidR="008E1FEE" w:rsidRPr="001F68CE" w:rsidRDefault="008E1FEE" w:rsidP="00C77BD8">
      <w:pPr>
        <w:jc w:val="both"/>
        <w:rPr>
          <w:rFonts w:ascii="Arial" w:hAnsi="Arial" w:cs="Arial"/>
          <w:sz w:val="20"/>
        </w:rPr>
      </w:pPr>
      <w:r w:rsidRPr="001F68CE">
        <w:rPr>
          <w:rFonts w:ascii="Arial" w:hAnsi="Arial" w:cs="Arial"/>
          <w:b/>
          <w:sz w:val="20"/>
        </w:rPr>
        <w:lastRenderedPageBreak/>
        <w:t>III.-</w:t>
      </w:r>
      <w:r w:rsidRPr="001F68CE">
        <w:rPr>
          <w:rFonts w:ascii="Arial" w:hAnsi="Arial" w:cs="Arial"/>
          <w:sz w:val="20"/>
        </w:rPr>
        <w:t xml:space="preserve"> Propiciará la colaboración de maestros y padres de familia;</w:t>
      </w:r>
    </w:p>
    <w:p w:rsidR="008E1FEE" w:rsidRPr="001F68CE" w:rsidRDefault="008E1FEE" w:rsidP="00C77BD8">
      <w:pPr>
        <w:jc w:val="both"/>
        <w:rPr>
          <w:rFonts w:ascii="Arial" w:hAnsi="Arial" w:cs="Arial"/>
          <w:sz w:val="20"/>
        </w:rPr>
      </w:pPr>
    </w:p>
    <w:p w:rsidR="00C23493" w:rsidRPr="001F68CE" w:rsidRDefault="008E1FEE" w:rsidP="00C23493">
      <w:pPr>
        <w:pStyle w:val="Prrafodelista"/>
        <w:ind w:left="0"/>
        <w:jc w:val="both"/>
        <w:rPr>
          <w:rFonts w:ascii="Arial" w:eastAsia="Arial Bold" w:hAnsi="Arial" w:cs="Arial"/>
          <w:sz w:val="20"/>
          <w:u w:color="FF0000"/>
          <w:bdr w:val="nil"/>
          <w:lang w:val="es-ES_tradnl" w:eastAsia="es-MX"/>
        </w:rPr>
      </w:pPr>
      <w:r w:rsidRPr="001F68CE">
        <w:rPr>
          <w:rFonts w:ascii="Arial" w:hAnsi="Arial" w:cs="Arial"/>
          <w:b/>
          <w:sz w:val="20"/>
        </w:rPr>
        <w:t>IV.-</w:t>
      </w:r>
      <w:r w:rsidRPr="001F68CE">
        <w:rPr>
          <w:rFonts w:ascii="Arial" w:hAnsi="Arial" w:cs="Arial"/>
          <w:sz w:val="20"/>
        </w:rPr>
        <w:t xml:space="preserve"> </w:t>
      </w:r>
      <w:r w:rsidR="00C23493" w:rsidRPr="001F68CE">
        <w:rPr>
          <w:rFonts w:ascii="Arial" w:eastAsia="Arial Unicode MS" w:hAnsi="Arial" w:cs="Arial"/>
          <w:sz w:val="20"/>
          <w:u w:color="000000"/>
          <w:bdr w:val="nil"/>
          <w:lang w:val="es-ES_tradnl" w:eastAsia="es-MX"/>
        </w:rPr>
        <w:t>Podrá proponer estímulos y reconocimientos de carácter social a alumnos, maestros, directivos, empleados de la escuela y miembros distinguidos de la comunidad en acciones educativas; para ser considerados por los programas de reconocimiento que establece la Ley General del Servicio Profesional Docente y demás programas que al efecto determine la Secretaría de Educación Pública del Ejecutivo Federal y las autoridades competentes;</w:t>
      </w:r>
    </w:p>
    <w:p w:rsidR="008E1FEE" w:rsidRPr="001F68CE" w:rsidRDefault="008E1FEE">
      <w:pPr>
        <w:jc w:val="both"/>
        <w:rPr>
          <w:rFonts w:ascii="Arial" w:hAnsi="Arial" w:cs="Arial"/>
          <w:sz w:val="20"/>
        </w:rPr>
      </w:pPr>
    </w:p>
    <w:p w:rsidR="008E1FEE" w:rsidRPr="001F68CE" w:rsidRDefault="008E1FEE" w:rsidP="00847C37">
      <w:pPr>
        <w:pStyle w:val="Textoindependiente"/>
        <w:spacing w:line="240" w:lineRule="auto"/>
        <w:rPr>
          <w:rFonts w:cs="Arial"/>
          <w:sz w:val="20"/>
        </w:rPr>
      </w:pPr>
      <w:r w:rsidRPr="001F68CE">
        <w:rPr>
          <w:rFonts w:cs="Arial"/>
          <w:b/>
          <w:sz w:val="20"/>
        </w:rPr>
        <w:t>V.-</w:t>
      </w:r>
      <w:r w:rsidRPr="001F68CE">
        <w:rPr>
          <w:rFonts w:cs="Arial"/>
          <w:sz w:val="20"/>
        </w:rPr>
        <w:t xml:space="preserve"> Estimulará, promoverá y apoyará actividades extraescolares que complementen y respalden la formación de los educandos;</w:t>
      </w:r>
    </w:p>
    <w:p w:rsidR="008E1FEE" w:rsidRPr="001F68CE" w:rsidRDefault="008E1FEE" w:rsidP="00847C37">
      <w:pPr>
        <w:jc w:val="both"/>
        <w:rPr>
          <w:rFonts w:ascii="Arial" w:hAnsi="Arial" w:cs="Arial"/>
          <w:sz w:val="20"/>
        </w:rPr>
      </w:pPr>
    </w:p>
    <w:p w:rsidR="008E1FEE" w:rsidRPr="001F68CE" w:rsidRDefault="008E1FEE" w:rsidP="00847C37">
      <w:pPr>
        <w:pStyle w:val="Textoindependiente"/>
        <w:spacing w:line="240" w:lineRule="auto"/>
        <w:rPr>
          <w:rFonts w:cs="Arial"/>
          <w:sz w:val="20"/>
        </w:rPr>
      </w:pPr>
      <w:r w:rsidRPr="001F68CE">
        <w:rPr>
          <w:rFonts w:cs="Arial"/>
          <w:b/>
          <w:sz w:val="20"/>
        </w:rPr>
        <w:t>VI.-</w:t>
      </w:r>
      <w:r w:rsidRPr="001F68CE">
        <w:rPr>
          <w:rFonts w:cs="Arial"/>
          <w:sz w:val="20"/>
        </w:rPr>
        <w:t xml:space="preserve"> Llevará a cabo las acciones de participación, coordinación y difusión necesarias para la protección civil y la emergencia escolar;</w:t>
      </w:r>
    </w:p>
    <w:p w:rsidR="008E1FEE" w:rsidRPr="001F68CE" w:rsidRDefault="008E1FEE" w:rsidP="00847C37">
      <w:pPr>
        <w:pStyle w:val="Textoindependiente"/>
        <w:spacing w:line="240" w:lineRule="auto"/>
        <w:rPr>
          <w:rFonts w:cs="Arial"/>
          <w:sz w:val="20"/>
        </w:rPr>
      </w:pPr>
    </w:p>
    <w:p w:rsidR="008E1FEE" w:rsidRPr="001F68CE" w:rsidRDefault="008E1FEE" w:rsidP="00847C37">
      <w:pPr>
        <w:jc w:val="both"/>
        <w:rPr>
          <w:rFonts w:ascii="Arial" w:hAnsi="Arial" w:cs="Arial"/>
          <w:sz w:val="20"/>
        </w:rPr>
      </w:pPr>
      <w:r w:rsidRPr="001F68CE">
        <w:rPr>
          <w:rFonts w:ascii="Arial" w:hAnsi="Arial" w:cs="Arial"/>
          <w:b/>
          <w:sz w:val="20"/>
        </w:rPr>
        <w:t>VII.-</w:t>
      </w:r>
      <w:r w:rsidRPr="001F68CE">
        <w:rPr>
          <w:rFonts w:ascii="Arial" w:hAnsi="Arial" w:cs="Arial"/>
          <w:sz w:val="20"/>
        </w:rPr>
        <w:t xml:space="preserve"> Alentará el interés familiar y comunitario por el desempeño del educando; </w:t>
      </w:r>
    </w:p>
    <w:p w:rsidR="008E1FEE" w:rsidRPr="001F68CE" w:rsidRDefault="008E1FEE" w:rsidP="00847C37">
      <w:pPr>
        <w:jc w:val="both"/>
        <w:rPr>
          <w:rFonts w:ascii="Arial" w:hAnsi="Arial" w:cs="Arial"/>
          <w:sz w:val="20"/>
        </w:rPr>
      </w:pPr>
    </w:p>
    <w:p w:rsidR="008E1FEE" w:rsidRPr="001F68CE" w:rsidRDefault="008E1FEE" w:rsidP="00847C37">
      <w:pPr>
        <w:jc w:val="both"/>
        <w:rPr>
          <w:rFonts w:ascii="Arial" w:hAnsi="Arial" w:cs="Arial"/>
          <w:sz w:val="20"/>
        </w:rPr>
      </w:pPr>
      <w:r w:rsidRPr="001F68CE">
        <w:rPr>
          <w:rFonts w:ascii="Arial" w:hAnsi="Arial" w:cs="Arial"/>
          <w:b/>
          <w:sz w:val="20"/>
        </w:rPr>
        <w:t>VIII.-</w:t>
      </w:r>
      <w:r w:rsidRPr="001F68CE">
        <w:rPr>
          <w:rFonts w:ascii="Arial" w:hAnsi="Arial" w:cs="Arial"/>
          <w:sz w:val="20"/>
        </w:rPr>
        <w:t xml:space="preserve"> Podrá opinar en asuntos pedagógicos; </w:t>
      </w:r>
    </w:p>
    <w:p w:rsidR="008E1FEE" w:rsidRPr="001F68CE" w:rsidRDefault="008E1FEE" w:rsidP="00847C37">
      <w:pPr>
        <w:jc w:val="both"/>
        <w:rPr>
          <w:rFonts w:ascii="Arial" w:hAnsi="Arial" w:cs="Arial"/>
          <w:sz w:val="20"/>
        </w:rPr>
      </w:pPr>
    </w:p>
    <w:p w:rsidR="008E1FEE" w:rsidRPr="001F68CE" w:rsidRDefault="008E1FEE" w:rsidP="00847C37">
      <w:pPr>
        <w:pStyle w:val="Textoindependiente"/>
        <w:spacing w:line="240" w:lineRule="auto"/>
        <w:rPr>
          <w:rFonts w:cs="Arial"/>
          <w:sz w:val="20"/>
        </w:rPr>
      </w:pPr>
      <w:r w:rsidRPr="001F68CE">
        <w:rPr>
          <w:rFonts w:cs="Arial"/>
          <w:b/>
          <w:sz w:val="20"/>
        </w:rPr>
        <w:t>IX.-</w:t>
      </w:r>
      <w:r w:rsidRPr="001F68CE">
        <w:rPr>
          <w:rFonts w:cs="Arial"/>
          <w:sz w:val="20"/>
        </w:rPr>
        <w:t xml:space="preserve"> Contribuirá a reducir las condiciones sociales adversas que influyan en la educación;</w:t>
      </w:r>
    </w:p>
    <w:p w:rsidR="008E1FEE" w:rsidRPr="001F68CE" w:rsidRDefault="008E1FEE" w:rsidP="00847C37">
      <w:pPr>
        <w:jc w:val="both"/>
        <w:rPr>
          <w:rFonts w:ascii="Arial" w:hAnsi="Arial" w:cs="Arial"/>
          <w:sz w:val="20"/>
        </w:rPr>
      </w:pPr>
    </w:p>
    <w:p w:rsidR="008E1FEE" w:rsidRPr="001F68CE" w:rsidRDefault="008E1FEE" w:rsidP="00847C37">
      <w:pPr>
        <w:pStyle w:val="Textoindependiente"/>
        <w:spacing w:line="240" w:lineRule="auto"/>
        <w:rPr>
          <w:rFonts w:cs="Arial"/>
          <w:sz w:val="20"/>
        </w:rPr>
      </w:pPr>
      <w:r w:rsidRPr="001F68CE">
        <w:rPr>
          <w:rFonts w:cs="Arial"/>
          <w:b/>
          <w:sz w:val="20"/>
        </w:rPr>
        <w:t>X.-</w:t>
      </w:r>
      <w:r w:rsidRPr="001F68CE">
        <w:rPr>
          <w:rFonts w:cs="Arial"/>
          <w:sz w:val="20"/>
        </w:rPr>
        <w:t xml:space="preserve"> Estará facultado para realizar convocatorias para trabajos específicos de mejoramiento de las instalaciones escolares;</w:t>
      </w:r>
    </w:p>
    <w:p w:rsidR="008E1FEE" w:rsidRPr="001F68CE" w:rsidRDefault="008E1FEE" w:rsidP="00847C37">
      <w:pPr>
        <w:jc w:val="both"/>
        <w:rPr>
          <w:rFonts w:ascii="Arial" w:hAnsi="Arial" w:cs="Arial"/>
          <w:sz w:val="20"/>
        </w:rPr>
      </w:pPr>
    </w:p>
    <w:p w:rsidR="008E1FEE" w:rsidRPr="001F68CE" w:rsidRDefault="008E1FEE" w:rsidP="00847C37">
      <w:pPr>
        <w:jc w:val="both"/>
        <w:rPr>
          <w:rFonts w:ascii="Arial" w:hAnsi="Arial" w:cs="Arial"/>
          <w:sz w:val="20"/>
        </w:rPr>
      </w:pPr>
      <w:r w:rsidRPr="001F68CE">
        <w:rPr>
          <w:rFonts w:ascii="Arial" w:hAnsi="Arial" w:cs="Arial"/>
          <w:b/>
          <w:sz w:val="20"/>
        </w:rPr>
        <w:t>XI.-</w:t>
      </w:r>
      <w:r w:rsidRPr="001F68CE">
        <w:rPr>
          <w:rFonts w:ascii="Arial" w:hAnsi="Arial" w:cs="Arial"/>
          <w:sz w:val="20"/>
        </w:rPr>
        <w:t xml:space="preserve"> Respaldará las labores cotidianas de la escuela; y</w:t>
      </w:r>
    </w:p>
    <w:p w:rsidR="008E1FEE" w:rsidRPr="001F68CE" w:rsidRDefault="008E1FEE" w:rsidP="00847C37">
      <w:pPr>
        <w:jc w:val="both"/>
        <w:rPr>
          <w:rFonts w:ascii="Arial" w:hAnsi="Arial" w:cs="Arial"/>
          <w:sz w:val="20"/>
        </w:rPr>
      </w:pPr>
    </w:p>
    <w:p w:rsidR="008E1FEE" w:rsidRPr="001F68CE" w:rsidRDefault="008E1FEE" w:rsidP="00847C37">
      <w:pPr>
        <w:jc w:val="both"/>
        <w:rPr>
          <w:rFonts w:ascii="Arial" w:hAnsi="Arial" w:cs="Arial"/>
          <w:sz w:val="20"/>
        </w:rPr>
      </w:pPr>
      <w:r w:rsidRPr="001F68CE">
        <w:rPr>
          <w:rFonts w:ascii="Arial" w:hAnsi="Arial" w:cs="Arial"/>
          <w:b/>
          <w:sz w:val="20"/>
        </w:rPr>
        <w:t>XII.-</w:t>
      </w:r>
      <w:r w:rsidRPr="001F68CE">
        <w:rPr>
          <w:rFonts w:ascii="Arial" w:hAnsi="Arial" w:cs="Arial"/>
          <w:sz w:val="20"/>
        </w:rPr>
        <w:t xml:space="preserve"> En general, podrá realizar actividades en beneficio de la propia escuela.</w:t>
      </w:r>
    </w:p>
    <w:p w:rsidR="00C23493" w:rsidRPr="001F68CE" w:rsidRDefault="00C23493" w:rsidP="00847C37">
      <w:pPr>
        <w:jc w:val="both"/>
        <w:rPr>
          <w:rFonts w:ascii="Arial" w:hAnsi="Arial" w:cs="Arial"/>
          <w:sz w:val="20"/>
        </w:rPr>
      </w:pPr>
    </w:p>
    <w:p w:rsidR="00FE1808" w:rsidRPr="001F68CE" w:rsidRDefault="00FE1808" w:rsidP="00847C37">
      <w:pPr>
        <w:tabs>
          <w:tab w:val="left" w:pos="9356"/>
        </w:tabs>
        <w:autoSpaceDE w:val="0"/>
        <w:autoSpaceDN w:val="0"/>
        <w:adjustRightInd w:val="0"/>
        <w:ind w:right="48"/>
        <w:jc w:val="both"/>
        <w:rPr>
          <w:rFonts w:ascii="Arial" w:hAnsi="Arial" w:cs="Arial"/>
          <w:sz w:val="20"/>
        </w:rPr>
      </w:pPr>
      <w:r w:rsidRPr="001F68CE">
        <w:rPr>
          <w:rFonts w:ascii="Arial" w:hAnsi="Arial" w:cs="Arial"/>
          <w:sz w:val="20"/>
        </w:rPr>
        <w:t>Consejos análogos podrán operar en las escuelas particulares de educación básica y media superior.</w:t>
      </w:r>
    </w:p>
    <w:p w:rsidR="005C0E96" w:rsidRPr="001F68CE" w:rsidRDefault="005C0E96">
      <w:pPr>
        <w:jc w:val="both"/>
        <w:rPr>
          <w:rFonts w:ascii="Arial" w:hAnsi="Arial" w:cs="Arial"/>
          <w:sz w:val="20"/>
        </w:rPr>
      </w:pPr>
    </w:p>
    <w:p w:rsidR="006878AB" w:rsidRPr="001F68CE" w:rsidRDefault="00847C37" w:rsidP="006878AB">
      <w:pPr>
        <w:spacing w:after="240"/>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85.-</w:t>
      </w:r>
      <w:r w:rsidR="008E1FEE" w:rsidRPr="001F68CE">
        <w:rPr>
          <w:rFonts w:ascii="Arial" w:hAnsi="Arial" w:cs="Arial"/>
          <w:sz w:val="20"/>
        </w:rPr>
        <w:t xml:space="preserve"> </w:t>
      </w:r>
      <w:r w:rsidR="006878AB" w:rsidRPr="001F68CE">
        <w:rPr>
          <w:rFonts w:ascii="Arial" w:hAnsi="Arial" w:cs="Arial"/>
          <w:sz w:val="20"/>
        </w:rPr>
        <w:t xml:space="preserve">En cada Municipio operará un Consejo Municipal de Participación Social en la Educación integrado por: </w:t>
      </w:r>
    </w:p>
    <w:p w:rsidR="006878AB" w:rsidRPr="001F68CE" w:rsidRDefault="006878AB" w:rsidP="006878AB">
      <w:pPr>
        <w:spacing w:after="240"/>
        <w:jc w:val="both"/>
        <w:rPr>
          <w:rFonts w:ascii="Arial" w:hAnsi="Arial" w:cs="Arial"/>
          <w:sz w:val="20"/>
        </w:rPr>
      </w:pPr>
      <w:r w:rsidRPr="001F68CE">
        <w:rPr>
          <w:rFonts w:ascii="Arial" w:hAnsi="Arial" w:cs="Arial"/>
          <w:b/>
          <w:sz w:val="20"/>
        </w:rPr>
        <w:t>I.-</w:t>
      </w:r>
      <w:r w:rsidRPr="001F68CE">
        <w:rPr>
          <w:rFonts w:ascii="Arial" w:hAnsi="Arial" w:cs="Arial"/>
          <w:sz w:val="20"/>
        </w:rPr>
        <w:t xml:space="preserve"> Autoridades municipales;</w:t>
      </w:r>
    </w:p>
    <w:p w:rsidR="006878AB" w:rsidRPr="001F68CE" w:rsidRDefault="006878AB" w:rsidP="006878AB">
      <w:pPr>
        <w:spacing w:after="240"/>
        <w:jc w:val="both"/>
        <w:rPr>
          <w:rFonts w:ascii="Arial" w:hAnsi="Arial" w:cs="Arial"/>
          <w:sz w:val="20"/>
        </w:rPr>
      </w:pPr>
      <w:r w:rsidRPr="001F68CE">
        <w:rPr>
          <w:rFonts w:ascii="Arial" w:hAnsi="Arial" w:cs="Arial"/>
          <w:b/>
          <w:sz w:val="20"/>
        </w:rPr>
        <w:t>II.-</w:t>
      </w:r>
      <w:r w:rsidRPr="001F68CE">
        <w:rPr>
          <w:rFonts w:ascii="Arial" w:hAnsi="Arial" w:cs="Arial"/>
          <w:sz w:val="20"/>
        </w:rPr>
        <w:t xml:space="preserve"> Padres de familia y representantes de sus asociaciones;</w:t>
      </w:r>
    </w:p>
    <w:p w:rsidR="006878AB" w:rsidRPr="001F68CE" w:rsidRDefault="006878AB" w:rsidP="006878AB">
      <w:pPr>
        <w:spacing w:after="240"/>
        <w:jc w:val="both"/>
        <w:rPr>
          <w:rFonts w:ascii="Arial" w:hAnsi="Arial" w:cs="Arial"/>
          <w:sz w:val="20"/>
        </w:rPr>
      </w:pPr>
      <w:r w:rsidRPr="001F68CE">
        <w:rPr>
          <w:rFonts w:ascii="Arial" w:hAnsi="Arial" w:cs="Arial"/>
          <w:b/>
          <w:sz w:val="20"/>
        </w:rPr>
        <w:t>III.-</w:t>
      </w:r>
      <w:r w:rsidRPr="001F68CE">
        <w:rPr>
          <w:rFonts w:ascii="Arial" w:hAnsi="Arial" w:cs="Arial"/>
          <w:sz w:val="20"/>
        </w:rPr>
        <w:t xml:space="preserve"> Docentes distinguidos;</w:t>
      </w:r>
    </w:p>
    <w:p w:rsidR="006878AB" w:rsidRPr="001F68CE" w:rsidRDefault="006878AB" w:rsidP="006878AB">
      <w:pPr>
        <w:spacing w:after="240"/>
        <w:jc w:val="both"/>
        <w:rPr>
          <w:rFonts w:ascii="Arial" w:hAnsi="Arial" w:cs="Arial"/>
          <w:sz w:val="20"/>
        </w:rPr>
      </w:pPr>
      <w:r w:rsidRPr="001F68CE">
        <w:rPr>
          <w:rFonts w:ascii="Arial" w:hAnsi="Arial" w:cs="Arial"/>
          <w:b/>
          <w:sz w:val="20"/>
        </w:rPr>
        <w:t>IV.-</w:t>
      </w:r>
      <w:r w:rsidRPr="001F68CE">
        <w:rPr>
          <w:rFonts w:ascii="Arial" w:hAnsi="Arial" w:cs="Arial"/>
          <w:sz w:val="20"/>
        </w:rPr>
        <w:t xml:space="preserve"> Personal directivo de escuelas;</w:t>
      </w:r>
    </w:p>
    <w:p w:rsidR="006878AB" w:rsidRPr="001F68CE" w:rsidRDefault="006878AB" w:rsidP="006878AB">
      <w:pPr>
        <w:spacing w:after="240"/>
        <w:jc w:val="both"/>
        <w:rPr>
          <w:rFonts w:ascii="Arial" w:hAnsi="Arial" w:cs="Arial"/>
          <w:sz w:val="20"/>
        </w:rPr>
      </w:pPr>
      <w:r w:rsidRPr="001F68CE">
        <w:rPr>
          <w:rFonts w:ascii="Arial" w:hAnsi="Arial" w:cs="Arial"/>
          <w:b/>
          <w:sz w:val="20"/>
        </w:rPr>
        <w:t>V.-</w:t>
      </w:r>
      <w:r w:rsidRPr="001F68CE">
        <w:rPr>
          <w:rFonts w:ascii="Arial" w:hAnsi="Arial" w:cs="Arial"/>
          <w:sz w:val="20"/>
        </w:rPr>
        <w:t xml:space="preserve"> Representantes de la organización sindical de los maestros, quienes acudirán como representantes de los intereses laborales de los trabajadores; y</w:t>
      </w:r>
    </w:p>
    <w:p w:rsidR="006878AB" w:rsidRPr="001F68CE" w:rsidRDefault="006878AB" w:rsidP="006878AB">
      <w:pPr>
        <w:spacing w:after="240"/>
        <w:jc w:val="both"/>
        <w:rPr>
          <w:rFonts w:ascii="Arial" w:hAnsi="Arial" w:cs="Arial"/>
          <w:sz w:val="20"/>
        </w:rPr>
      </w:pPr>
      <w:r w:rsidRPr="001F68CE">
        <w:rPr>
          <w:rFonts w:ascii="Arial" w:hAnsi="Arial" w:cs="Arial"/>
          <w:b/>
          <w:sz w:val="20"/>
        </w:rPr>
        <w:t>VI.-</w:t>
      </w:r>
      <w:r w:rsidRPr="001F68CE">
        <w:rPr>
          <w:rFonts w:ascii="Arial" w:hAnsi="Arial" w:cs="Arial"/>
          <w:sz w:val="20"/>
        </w:rPr>
        <w:t xml:space="preserve"> Representantes de organizaciones de la sociedad civil cuyo objeto sea la educación y demás interesados en el mejoramiento de la educación.</w:t>
      </w:r>
    </w:p>
    <w:p w:rsidR="006878AB" w:rsidRPr="001F68CE" w:rsidRDefault="006878AB" w:rsidP="006878AB">
      <w:pPr>
        <w:spacing w:after="240"/>
        <w:jc w:val="both"/>
        <w:rPr>
          <w:rFonts w:ascii="Arial" w:hAnsi="Arial" w:cs="Arial"/>
          <w:sz w:val="20"/>
        </w:rPr>
      </w:pPr>
      <w:r w:rsidRPr="001F68CE">
        <w:rPr>
          <w:rFonts w:ascii="Arial" w:hAnsi="Arial" w:cs="Arial"/>
          <w:b/>
          <w:sz w:val="20"/>
        </w:rPr>
        <w:t xml:space="preserve">ARTÍCULO 85 Bis.- </w:t>
      </w:r>
      <w:r w:rsidRPr="001F68CE">
        <w:rPr>
          <w:rFonts w:ascii="Arial" w:hAnsi="Arial" w:cs="Arial"/>
          <w:sz w:val="20"/>
        </w:rPr>
        <w:t>Las atribuciones de los Consejos Municipales de Participación Social en la Educación serán las siguientes:</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w:t>
      </w:r>
      <w:r w:rsidRPr="001F68CE">
        <w:rPr>
          <w:rFonts w:ascii="Arial" w:eastAsia="Arial Unicode MS" w:hAnsi="Arial" w:cs="Arial"/>
          <w:color w:val="000000"/>
          <w:sz w:val="20"/>
          <w:u w:color="000000"/>
          <w:bdr w:val="nil"/>
          <w:lang w:val="es-ES_tradnl" w:eastAsia="es-MX"/>
        </w:rPr>
        <w:t xml:space="preserve"> </w:t>
      </w:r>
      <w:r w:rsidR="007F7BEB" w:rsidRPr="001F68CE">
        <w:rPr>
          <w:rFonts w:ascii="Arial" w:hAnsi="Arial" w:cs="Arial"/>
          <w:sz w:val="20"/>
        </w:rPr>
        <w:t>Gestionar ante el ayuntamiento y ante el Ejecutivo del Estado el mejoramiento de los servicios educativos, la construcción y ampliación de escuelas públicas, tomando en cuenta las necesidades de accesibilidad para las personas con discapacidad, y demás proyectos de desarrollo educativo en el Municipio;</w:t>
      </w:r>
      <w:r w:rsidRPr="001F68CE">
        <w:rPr>
          <w:rFonts w:ascii="Arial" w:eastAsia="Arial Unicode MS" w:hAnsi="Arial" w:cs="Arial"/>
          <w:color w:val="000000"/>
          <w:sz w:val="20"/>
          <w:u w:color="000000"/>
          <w:bdr w:val="nil"/>
          <w:lang w:val="es-ES_tradnl" w:eastAsia="es-MX"/>
        </w:rPr>
        <w:t xml:space="preserve">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II.-</w:t>
      </w:r>
      <w:r w:rsidRPr="001F68CE">
        <w:rPr>
          <w:rFonts w:ascii="Arial" w:eastAsia="Arial Unicode MS" w:hAnsi="Arial" w:cs="Arial"/>
          <w:color w:val="000000"/>
          <w:sz w:val="20"/>
          <w:u w:color="000000"/>
          <w:bdr w:val="nil"/>
          <w:lang w:val="es-ES_tradnl" w:eastAsia="es-MX"/>
        </w:rPr>
        <w:t xml:space="preserve"> Conocer de los resultados de las evaluaciones educativas que se realicen y llevará a cabo labores de seguimiento de las actividades de las escuelas públicas de educación básica del propio Municipio;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lastRenderedPageBreak/>
        <w:t>III.-</w:t>
      </w:r>
      <w:r w:rsidRPr="001F68CE">
        <w:rPr>
          <w:rFonts w:ascii="Arial" w:eastAsia="Arial Unicode MS" w:hAnsi="Arial" w:cs="Arial"/>
          <w:color w:val="000000"/>
          <w:sz w:val="20"/>
          <w:u w:color="000000"/>
          <w:bdr w:val="nil"/>
          <w:lang w:val="es-ES_tradnl" w:eastAsia="es-MX"/>
        </w:rPr>
        <w:t xml:space="preserve"> Estimular, promover y apoyar actividades de intercambio, colaboración y participación </w:t>
      </w:r>
      <w:proofErr w:type="spellStart"/>
      <w:r w:rsidRPr="001F68CE">
        <w:rPr>
          <w:rFonts w:ascii="Arial" w:eastAsia="Arial Unicode MS" w:hAnsi="Arial" w:cs="Arial"/>
          <w:color w:val="000000"/>
          <w:sz w:val="20"/>
          <w:u w:color="000000"/>
          <w:bdr w:val="nil"/>
          <w:lang w:val="es-ES_tradnl" w:eastAsia="es-MX"/>
        </w:rPr>
        <w:t>interescolar</w:t>
      </w:r>
      <w:proofErr w:type="spellEnd"/>
      <w:r w:rsidRPr="001F68CE">
        <w:rPr>
          <w:rFonts w:ascii="Arial" w:eastAsia="Arial Unicode MS" w:hAnsi="Arial" w:cs="Arial"/>
          <w:color w:val="000000"/>
          <w:sz w:val="20"/>
          <w:u w:color="000000"/>
          <w:bdr w:val="nil"/>
          <w:lang w:val="es-ES_tradnl" w:eastAsia="es-MX"/>
        </w:rPr>
        <w:t xml:space="preserve"> en aspectos culturales, cívicos, de cuidado al medio ambiente y promoción del desarrollo sustentable, deportivos y sociales;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IV.-</w:t>
      </w:r>
      <w:r w:rsidRPr="001F68CE">
        <w:rPr>
          <w:rFonts w:ascii="Arial" w:eastAsia="Arial Unicode MS" w:hAnsi="Arial" w:cs="Arial"/>
          <w:color w:val="000000"/>
          <w:sz w:val="20"/>
          <w:u w:color="000000"/>
          <w:bdr w:val="nil"/>
          <w:lang w:val="es-ES_tradnl" w:eastAsia="es-MX"/>
        </w:rPr>
        <w:t xml:space="preserve"> Establecer la coordinación de escuelas con autoridades y programas de bienestar comunitario;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V.-</w:t>
      </w:r>
      <w:r w:rsidRPr="001F68CE">
        <w:rPr>
          <w:rFonts w:ascii="Arial" w:eastAsia="Arial Unicode MS" w:hAnsi="Arial" w:cs="Arial"/>
          <w:color w:val="000000"/>
          <w:sz w:val="20"/>
          <w:u w:color="000000"/>
          <w:bdr w:val="nil"/>
          <w:lang w:val="es-ES_tradnl" w:eastAsia="es-MX"/>
        </w:rPr>
        <w:t xml:space="preserve"> Hará aportaciones relativas a las particularidades del Municipio que contribuyan a la formación de contenidos locales a ser propuestos para los planes y programas de estudio;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VI.-</w:t>
      </w:r>
      <w:r w:rsidRPr="001F68CE">
        <w:rPr>
          <w:rFonts w:ascii="Arial" w:eastAsia="Arial Unicode MS" w:hAnsi="Arial" w:cs="Arial"/>
          <w:color w:val="000000"/>
          <w:sz w:val="20"/>
          <w:u w:color="000000"/>
          <w:bdr w:val="nil"/>
          <w:lang w:val="es-ES_tradnl" w:eastAsia="es-MX"/>
        </w:rPr>
        <w:t xml:space="preserve"> Opinar en asuntos pedagógicos;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VII.-</w:t>
      </w:r>
      <w:r w:rsidRPr="001F68CE">
        <w:rPr>
          <w:rFonts w:ascii="Arial" w:eastAsia="Arial Unicode MS" w:hAnsi="Arial" w:cs="Arial"/>
          <w:color w:val="000000"/>
          <w:sz w:val="20"/>
          <w:u w:color="000000"/>
          <w:bdr w:val="nil"/>
          <w:lang w:val="es-ES_tradnl" w:eastAsia="es-MX"/>
        </w:rPr>
        <w:t xml:space="preserve"> Coadyuvar, a nivel municipal, en actividades de protección civil y emergencia escolar;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VIII.-</w:t>
      </w:r>
      <w:r w:rsidRPr="001F68CE">
        <w:rPr>
          <w:rFonts w:ascii="Arial" w:eastAsia="Arial Unicode MS" w:hAnsi="Arial" w:cs="Arial"/>
          <w:color w:val="000000"/>
          <w:sz w:val="20"/>
          <w:u w:color="000000"/>
          <w:bdr w:val="nil"/>
          <w:lang w:val="es-ES_tradnl" w:eastAsia="es-MX"/>
        </w:rPr>
        <w:t xml:space="preserve"> Promover la superación educativa en el ámbito municipal, mediante certámenes </w:t>
      </w:r>
      <w:proofErr w:type="spellStart"/>
      <w:r w:rsidRPr="001F68CE">
        <w:rPr>
          <w:rFonts w:ascii="Arial" w:eastAsia="Arial Unicode MS" w:hAnsi="Arial" w:cs="Arial"/>
          <w:color w:val="000000"/>
          <w:sz w:val="20"/>
          <w:u w:color="000000"/>
          <w:bdr w:val="nil"/>
          <w:lang w:val="es-ES_tradnl" w:eastAsia="es-MX"/>
        </w:rPr>
        <w:t>interescolares</w:t>
      </w:r>
      <w:proofErr w:type="spellEnd"/>
      <w:r w:rsidRPr="001F68CE">
        <w:rPr>
          <w:rFonts w:ascii="Arial" w:eastAsia="Arial Unicode MS" w:hAnsi="Arial" w:cs="Arial"/>
          <w:color w:val="000000"/>
          <w:sz w:val="20"/>
          <w:u w:color="000000"/>
          <w:bdr w:val="nil"/>
          <w:lang w:val="es-ES_tradnl" w:eastAsia="es-MX"/>
        </w:rPr>
        <w:t xml:space="preserve">;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IX.-</w:t>
      </w:r>
      <w:r w:rsidRPr="001F68CE">
        <w:rPr>
          <w:rFonts w:ascii="Arial" w:eastAsia="Arial Unicode MS" w:hAnsi="Arial" w:cs="Arial"/>
          <w:color w:val="000000"/>
          <w:sz w:val="20"/>
          <w:u w:color="000000"/>
          <w:bdr w:val="nil"/>
          <w:lang w:val="es-ES_tradnl" w:eastAsia="es-MX"/>
        </w:rPr>
        <w:t xml:space="preserve"> Promover actividades de orientación, capacitación y difusión dirigidas a padres de familia y tutores, para que cumplan cabalmente con sus obligaciones en materia educativa;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w:t>
      </w:r>
      <w:r w:rsidRPr="001F68CE">
        <w:rPr>
          <w:rFonts w:ascii="Arial" w:eastAsia="Arial Unicode MS" w:hAnsi="Arial" w:cs="Arial"/>
          <w:color w:val="000000"/>
          <w:sz w:val="20"/>
          <w:u w:color="000000"/>
          <w:bdr w:val="nil"/>
          <w:lang w:val="es-ES_tradnl" w:eastAsia="es-MX"/>
        </w:rPr>
        <w:t xml:space="preserve"> Proponer estímulos y reconocimientos de carácter social a alumnos, maestros, directivos y empleados escolares;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XI.-</w:t>
      </w:r>
      <w:r w:rsidRPr="001F68CE">
        <w:rPr>
          <w:rFonts w:ascii="Arial" w:eastAsia="Arial Unicode MS" w:hAnsi="Arial" w:cs="Arial"/>
          <w:color w:val="000000"/>
          <w:sz w:val="20"/>
          <w:u w:color="000000"/>
          <w:bdr w:val="nil"/>
          <w:lang w:val="es-ES_tradnl" w:eastAsia="es-MX"/>
        </w:rPr>
        <w:t xml:space="preserve"> Procurar la obtención de recursos complementarios para el mantenimiento físico y para proveer de equipo básico a cada escuela pública; y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XII.-</w:t>
      </w:r>
      <w:r w:rsidRPr="001F68CE">
        <w:rPr>
          <w:rFonts w:ascii="Arial" w:eastAsia="Arial Unicode MS" w:hAnsi="Arial" w:cs="Arial"/>
          <w:color w:val="000000"/>
          <w:sz w:val="20"/>
          <w:u w:color="000000"/>
          <w:bdr w:val="nil"/>
          <w:lang w:val="es-ES_tradnl" w:eastAsia="es-MX"/>
        </w:rPr>
        <w:t xml:space="preserve"> En general, podrá realizar actividades para apoyar y fortalecer la educación en el Municipio.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Será responsabilidad del Presidente Municipal que el Consejo alcance una efectiva participación social y contribuya a elevar la calidad y cobertura de la educación. </w:t>
      </w:r>
    </w:p>
    <w:p w:rsidR="00906370" w:rsidRPr="001F68CE" w:rsidRDefault="00847C37" w:rsidP="00906370">
      <w:pPr>
        <w:pStyle w:val="Textoindependiente"/>
        <w:spacing w:after="240" w:line="240" w:lineRule="auto"/>
        <w:rPr>
          <w:rFonts w:eastAsia="Arial" w:cs="Arial"/>
          <w:sz w:val="20"/>
        </w:rPr>
      </w:pPr>
      <w:r w:rsidRPr="001F68CE">
        <w:rPr>
          <w:rFonts w:cs="Arial"/>
          <w:b/>
          <w:sz w:val="20"/>
        </w:rPr>
        <w:t>ARTÍ</w:t>
      </w:r>
      <w:r w:rsidR="008E1FEE" w:rsidRPr="001F68CE">
        <w:rPr>
          <w:rFonts w:cs="Arial"/>
          <w:b/>
          <w:sz w:val="20"/>
        </w:rPr>
        <w:t>CULO 86.-</w:t>
      </w:r>
      <w:r w:rsidR="008E1FEE" w:rsidRPr="001F68CE">
        <w:rPr>
          <w:rFonts w:cs="Arial"/>
          <w:sz w:val="20"/>
        </w:rPr>
        <w:t xml:space="preserve"> </w:t>
      </w:r>
      <w:r w:rsidR="00906370" w:rsidRPr="001F68CE">
        <w:rPr>
          <w:rFonts w:cs="Arial"/>
          <w:sz w:val="20"/>
        </w:rPr>
        <w:t>En Tamaulipas funcionará un Consejo Estatal de Participación Social en la educación como órgano de consulta, colaboración, orientación y apoyo que estará integrado por:</w:t>
      </w:r>
    </w:p>
    <w:p w:rsidR="00906370" w:rsidRPr="001F68CE" w:rsidRDefault="00906370" w:rsidP="00906370">
      <w:pPr>
        <w:spacing w:after="240"/>
        <w:jc w:val="both"/>
        <w:rPr>
          <w:rFonts w:ascii="Arial" w:hAnsi="Arial" w:cs="Arial"/>
          <w:sz w:val="20"/>
        </w:rPr>
      </w:pPr>
      <w:r w:rsidRPr="001F68CE">
        <w:rPr>
          <w:rFonts w:ascii="Arial" w:hAnsi="Arial" w:cs="Arial"/>
          <w:b/>
          <w:sz w:val="20"/>
        </w:rPr>
        <w:t>I.-</w:t>
      </w:r>
      <w:r w:rsidRPr="001F68CE">
        <w:rPr>
          <w:rFonts w:ascii="Arial" w:hAnsi="Arial" w:cs="Arial"/>
          <w:sz w:val="20"/>
        </w:rPr>
        <w:t xml:space="preserve"> Autoridades educativas estatales;</w:t>
      </w:r>
    </w:p>
    <w:p w:rsidR="00906370" w:rsidRPr="001F68CE" w:rsidRDefault="00906370" w:rsidP="00906370">
      <w:pPr>
        <w:spacing w:after="240"/>
        <w:jc w:val="both"/>
        <w:rPr>
          <w:rFonts w:ascii="Arial" w:hAnsi="Arial" w:cs="Arial"/>
          <w:sz w:val="20"/>
        </w:rPr>
      </w:pPr>
      <w:r w:rsidRPr="001F68CE">
        <w:rPr>
          <w:rFonts w:ascii="Arial" w:hAnsi="Arial" w:cs="Arial"/>
          <w:b/>
          <w:sz w:val="20"/>
        </w:rPr>
        <w:t>II.-</w:t>
      </w:r>
      <w:r w:rsidRPr="001F68CE">
        <w:rPr>
          <w:rFonts w:ascii="Arial" w:hAnsi="Arial" w:cs="Arial"/>
          <w:sz w:val="20"/>
        </w:rPr>
        <w:t xml:space="preserve"> Autoridades educativas municipales; </w:t>
      </w:r>
    </w:p>
    <w:p w:rsidR="00906370" w:rsidRPr="001F68CE" w:rsidRDefault="00906370" w:rsidP="00906370">
      <w:pPr>
        <w:spacing w:after="240"/>
        <w:jc w:val="both"/>
        <w:rPr>
          <w:rFonts w:ascii="Arial" w:hAnsi="Arial" w:cs="Arial"/>
          <w:sz w:val="20"/>
        </w:rPr>
      </w:pPr>
      <w:r w:rsidRPr="001F68CE">
        <w:rPr>
          <w:rFonts w:ascii="Arial" w:hAnsi="Arial" w:cs="Arial"/>
          <w:b/>
          <w:sz w:val="20"/>
        </w:rPr>
        <w:t>III.-</w:t>
      </w:r>
      <w:r w:rsidRPr="001F68CE">
        <w:rPr>
          <w:rFonts w:ascii="Arial" w:hAnsi="Arial" w:cs="Arial"/>
          <w:sz w:val="20"/>
        </w:rPr>
        <w:t xml:space="preserve"> Padres de familia y representantes de sus asociaciones, </w:t>
      </w:r>
    </w:p>
    <w:p w:rsidR="00906370" w:rsidRPr="001F68CE" w:rsidRDefault="00906370" w:rsidP="00906370">
      <w:pPr>
        <w:spacing w:after="240"/>
        <w:jc w:val="both"/>
        <w:rPr>
          <w:rFonts w:ascii="Arial" w:hAnsi="Arial" w:cs="Arial"/>
          <w:sz w:val="20"/>
        </w:rPr>
      </w:pPr>
      <w:r w:rsidRPr="001F68CE">
        <w:rPr>
          <w:rFonts w:ascii="Arial" w:hAnsi="Arial" w:cs="Arial"/>
          <w:b/>
          <w:sz w:val="20"/>
        </w:rPr>
        <w:t>IV.-</w:t>
      </w:r>
      <w:r w:rsidRPr="001F68CE">
        <w:rPr>
          <w:rFonts w:ascii="Arial" w:hAnsi="Arial" w:cs="Arial"/>
          <w:sz w:val="20"/>
        </w:rPr>
        <w:t xml:space="preserve"> Maestros y representantes de su organización sindical, quienes acudirán como representantes de los intereses laborales de los trabajadores;</w:t>
      </w:r>
    </w:p>
    <w:p w:rsidR="00906370" w:rsidRPr="001F68CE" w:rsidRDefault="00906370" w:rsidP="00906370">
      <w:pPr>
        <w:spacing w:after="240"/>
        <w:jc w:val="both"/>
        <w:rPr>
          <w:rFonts w:ascii="Arial" w:hAnsi="Arial" w:cs="Arial"/>
          <w:sz w:val="20"/>
        </w:rPr>
      </w:pPr>
      <w:r w:rsidRPr="001F68CE">
        <w:rPr>
          <w:rFonts w:ascii="Arial" w:hAnsi="Arial" w:cs="Arial"/>
          <w:b/>
          <w:sz w:val="20"/>
        </w:rPr>
        <w:t>V.-</w:t>
      </w:r>
      <w:r w:rsidRPr="001F68CE">
        <w:rPr>
          <w:rFonts w:ascii="Arial" w:hAnsi="Arial" w:cs="Arial"/>
          <w:sz w:val="20"/>
        </w:rPr>
        <w:t xml:space="preserve">  Instituciones formadoras de maestros;</w:t>
      </w:r>
    </w:p>
    <w:p w:rsidR="00906370" w:rsidRPr="001F68CE" w:rsidRDefault="00906370" w:rsidP="00906370">
      <w:pPr>
        <w:spacing w:after="240"/>
        <w:jc w:val="both"/>
        <w:rPr>
          <w:rFonts w:ascii="Arial" w:hAnsi="Arial" w:cs="Arial"/>
          <w:sz w:val="20"/>
        </w:rPr>
      </w:pPr>
      <w:r w:rsidRPr="001F68CE">
        <w:rPr>
          <w:rFonts w:ascii="Arial" w:hAnsi="Arial" w:cs="Arial"/>
          <w:b/>
          <w:sz w:val="20"/>
        </w:rPr>
        <w:t xml:space="preserve">VI.- </w:t>
      </w:r>
      <w:r w:rsidRPr="001F68CE">
        <w:rPr>
          <w:rFonts w:ascii="Arial" w:hAnsi="Arial" w:cs="Arial"/>
          <w:sz w:val="20"/>
        </w:rPr>
        <w:t>Organizaciones de la sociedad civil cuyo objeto social sea la educación, así como los sectores social y productivo de la entidad especialmente interesados en la educación.</w:t>
      </w:r>
    </w:p>
    <w:p w:rsidR="008E1FEE" w:rsidRPr="001F68CE" w:rsidRDefault="00847C37" w:rsidP="00847C37">
      <w:pPr>
        <w:pStyle w:val="Sangradetextonormal"/>
        <w:spacing w:line="240" w:lineRule="auto"/>
        <w:ind w:firstLine="0"/>
        <w:rPr>
          <w:rFonts w:cs="Arial"/>
          <w:sz w:val="20"/>
        </w:rPr>
      </w:pPr>
      <w:r w:rsidRPr="001F68CE">
        <w:rPr>
          <w:rFonts w:cs="Arial"/>
          <w:b/>
          <w:sz w:val="20"/>
        </w:rPr>
        <w:t>ARTÍ</w:t>
      </w:r>
      <w:r w:rsidR="008E1FEE" w:rsidRPr="001F68CE">
        <w:rPr>
          <w:rFonts w:cs="Arial"/>
          <w:b/>
          <w:sz w:val="20"/>
        </w:rPr>
        <w:t>CULO 87.-</w:t>
      </w:r>
      <w:r w:rsidR="008E1FEE" w:rsidRPr="001F68CE">
        <w:rPr>
          <w:rFonts w:cs="Arial"/>
          <w:sz w:val="20"/>
        </w:rPr>
        <w:t xml:space="preserve"> El Consejo Estatal de Participación Social en la educación tendrá las atribuciones siguientes: </w:t>
      </w:r>
    </w:p>
    <w:p w:rsidR="0092092C" w:rsidRPr="001F68CE" w:rsidRDefault="0092092C" w:rsidP="00847C37">
      <w:pPr>
        <w:pStyle w:val="Sangradetextonormal"/>
        <w:spacing w:line="240" w:lineRule="auto"/>
        <w:ind w:firstLine="0"/>
        <w:rPr>
          <w:rFonts w:cs="Arial"/>
          <w:sz w:val="20"/>
        </w:rPr>
      </w:pPr>
    </w:p>
    <w:p w:rsidR="006F5CF1" w:rsidRPr="001F68CE" w:rsidRDefault="006F5CF1" w:rsidP="00847C37">
      <w:pPr>
        <w:autoSpaceDE w:val="0"/>
        <w:autoSpaceDN w:val="0"/>
        <w:adjustRightInd w:val="0"/>
        <w:jc w:val="both"/>
        <w:rPr>
          <w:rFonts w:ascii="Arial" w:hAnsi="Arial" w:cs="Arial"/>
          <w:bCs/>
          <w:sz w:val="20"/>
        </w:rPr>
      </w:pPr>
      <w:r w:rsidRPr="001F68CE">
        <w:rPr>
          <w:rFonts w:ascii="Arial" w:hAnsi="Arial" w:cs="Arial"/>
          <w:b/>
          <w:sz w:val="20"/>
        </w:rPr>
        <w:t>I</w:t>
      </w:r>
      <w:r w:rsidR="008E1FEE" w:rsidRPr="001F68CE">
        <w:rPr>
          <w:rFonts w:ascii="Arial" w:hAnsi="Arial" w:cs="Arial"/>
          <w:b/>
          <w:sz w:val="20"/>
        </w:rPr>
        <w:t>.-</w:t>
      </w:r>
      <w:r w:rsidR="008E1FEE" w:rsidRPr="001F68CE">
        <w:rPr>
          <w:rFonts w:ascii="Arial" w:hAnsi="Arial" w:cs="Arial"/>
          <w:sz w:val="20"/>
        </w:rPr>
        <w:t xml:space="preserve"> </w:t>
      </w:r>
      <w:r w:rsidRPr="001F68CE">
        <w:rPr>
          <w:rFonts w:ascii="Arial" w:hAnsi="Arial" w:cs="Arial"/>
          <w:bCs/>
          <w:sz w:val="20"/>
        </w:rPr>
        <w:t>Promoverá y apoyará actividades extraescolares de carácter cultural, cívico, deportivo, de cuidado al medio ambiente y promoción del desarrollo sustentable y de bienestar social;</w:t>
      </w:r>
    </w:p>
    <w:p w:rsidR="008E1FEE" w:rsidRPr="001F68CE" w:rsidRDefault="008E1FEE" w:rsidP="00847C37">
      <w:pPr>
        <w:pStyle w:val="Textoindependiente"/>
        <w:spacing w:line="240" w:lineRule="auto"/>
        <w:rPr>
          <w:rFonts w:cs="Arial"/>
          <w:sz w:val="20"/>
          <w:lang w:val="es-ES"/>
        </w:rPr>
      </w:pPr>
    </w:p>
    <w:p w:rsidR="008E1FEE" w:rsidRPr="001F68CE" w:rsidRDefault="008E1FEE" w:rsidP="00847C37">
      <w:pPr>
        <w:pStyle w:val="Textoindependiente"/>
        <w:spacing w:line="240" w:lineRule="auto"/>
        <w:rPr>
          <w:rFonts w:cs="Arial"/>
          <w:sz w:val="20"/>
        </w:rPr>
      </w:pPr>
      <w:r w:rsidRPr="001F68CE">
        <w:rPr>
          <w:rFonts w:cs="Arial"/>
          <w:b/>
          <w:sz w:val="20"/>
        </w:rPr>
        <w:t>II.-</w:t>
      </w:r>
      <w:r w:rsidRPr="001F68CE">
        <w:rPr>
          <w:rFonts w:cs="Arial"/>
          <w:sz w:val="20"/>
        </w:rPr>
        <w:t xml:space="preserve"> Coadyuvará a nivel estatal en actividades de protección civil y emergencia escolar;</w:t>
      </w:r>
    </w:p>
    <w:p w:rsidR="008E1FEE" w:rsidRPr="001F68CE" w:rsidRDefault="008E1FEE" w:rsidP="00847C37">
      <w:pPr>
        <w:jc w:val="both"/>
        <w:rPr>
          <w:rFonts w:ascii="Arial" w:hAnsi="Arial" w:cs="Arial"/>
          <w:sz w:val="20"/>
        </w:rPr>
      </w:pPr>
    </w:p>
    <w:p w:rsidR="008E1FEE" w:rsidRPr="001F68CE" w:rsidRDefault="008E1FEE" w:rsidP="00847C37">
      <w:pPr>
        <w:pStyle w:val="Textoindependiente"/>
        <w:spacing w:line="240" w:lineRule="auto"/>
        <w:rPr>
          <w:rFonts w:cs="Arial"/>
          <w:sz w:val="20"/>
        </w:rPr>
      </w:pPr>
      <w:r w:rsidRPr="001F68CE">
        <w:rPr>
          <w:rFonts w:cs="Arial"/>
          <w:b/>
          <w:sz w:val="20"/>
        </w:rPr>
        <w:lastRenderedPageBreak/>
        <w:t>III.-</w:t>
      </w:r>
      <w:r w:rsidRPr="001F68CE">
        <w:rPr>
          <w:rFonts w:cs="Arial"/>
          <w:sz w:val="20"/>
        </w:rPr>
        <w:t xml:space="preserve"> Sistematizará los elementos y aportaciones relativos a las particularidades de la Entidad que contribuyan a la formulación de contenidos estatales en los planes y programas de estudio;</w:t>
      </w:r>
    </w:p>
    <w:p w:rsidR="008E1FEE" w:rsidRPr="001F68CE" w:rsidRDefault="008E1FEE" w:rsidP="00847C37">
      <w:pPr>
        <w:jc w:val="both"/>
        <w:rPr>
          <w:rFonts w:ascii="Arial" w:hAnsi="Arial" w:cs="Arial"/>
          <w:sz w:val="20"/>
        </w:rPr>
      </w:pPr>
    </w:p>
    <w:p w:rsidR="008E1FEE" w:rsidRPr="001F68CE" w:rsidRDefault="008E1FEE" w:rsidP="00847C37">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Podrá opinar en asuntos pedagógicos;</w:t>
      </w:r>
    </w:p>
    <w:p w:rsidR="008E1FEE" w:rsidRPr="001F68CE" w:rsidRDefault="008E1FEE" w:rsidP="00847C37">
      <w:pPr>
        <w:jc w:val="both"/>
        <w:rPr>
          <w:rFonts w:ascii="Arial" w:hAnsi="Arial" w:cs="Arial"/>
          <w:sz w:val="20"/>
        </w:rPr>
      </w:pPr>
    </w:p>
    <w:p w:rsidR="008E1FEE" w:rsidRPr="001F68CE" w:rsidRDefault="008E1FEE" w:rsidP="00847C37">
      <w:pPr>
        <w:pStyle w:val="Textoindependiente"/>
        <w:spacing w:line="240" w:lineRule="auto"/>
        <w:rPr>
          <w:rFonts w:cs="Arial"/>
          <w:sz w:val="20"/>
        </w:rPr>
      </w:pPr>
      <w:r w:rsidRPr="001F68CE">
        <w:rPr>
          <w:rFonts w:cs="Arial"/>
          <w:b/>
          <w:sz w:val="20"/>
        </w:rPr>
        <w:t>V.-</w:t>
      </w:r>
      <w:r w:rsidRPr="001F68CE">
        <w:rPr>
          <w:rFonts w:cs="Arial"/>
          <w:sz w:val="20"/>
        </w:rPr>
        <w:t xml:space="preserve"> Conocerá las demandas y necesidades que emanen de la participación social en la educación a través de los consejos escolares y municipales, conformando los requerimientos a nivel estatal para gestionar ante las instancias competentes su resolución y apoyo; y</w:t>
      </w:r>
    </w:p>
    <w:p w:rsidR="008E1FEE" w:rsidRPr="001F68CE" w:rsidRDefault="008E1FEE" w:rsidP="00847C37">
      <w:pPr>
        <w:jc w:val="both"/>
        <w:rPr>
          <w:rFonts w:ascii="Arial" w:hAnsi="Arial" w:cs="Arial"/>
          <w:sz w:val="20"/>
        </w:rPr>
      </w:pPr>
    </w:p>
    <w:p w:rsidR="008E1FEE" w:rsidRPr="001F68CE" w:rsidRDefault="008E1FEE" w:rsidP="00847C37">
      <w:pPr>
        <w:pStyle w:val="Textoindependiente"/>
        <w:spacing w:line="240" w:lineRule="auto"/>
        <w:rPr>
          <w:rFonts w:cs="Arial"/>
          <w:sz w:val="20"/>
        </w:rPr>
      </w:pPr>
      <w:r w:rsidRPr="001F68CE">
        <w:rPr>
          <w:rFonts w:cs="Arial"/>
          <w:b/>
          <w:sz w:val="20"/>
        </w:rPr>
        <w:t>VI.-</w:t>
      </w:r>
      <w:r w:rsidRPr="001F68CE">
        <w:rPr>
          <w:rFonts w:cs="Arial"/>
          <w:sz w:val="20"/>
        </w:rPr>
        <w:t xml:space="preserve"> Conocerá los resultados de las evaluaciones educativas que se realicen y colaborará en actividades que influyan en el mejoramiento de la calidad y la cobertura de la educación.</w:t>
      </w:r>
    </w:p>
    <w:p w:rsidR="005C0E96" w:rsidRPr="001F68CE" w:rsidRDefault="005C0E96" w:rsidP="00847C37">
      <w:pPr>
        <w:pStyle w:val="Textoindependiente"/>
        <w:spacing w:line="240" w:lineRule="auto"/>
        <w:rPr>
          <w:rFonts w:cs="Arial"/>
          <w:sz w:val="20"/>
        </w:rPr>
      </w:pPr>
    </w:p>
    <w:p w:rsidR="008E1FEE" w:rsidRPr="001F68CE" w:rsidRDefault="008E1FEE" w:rsidP="00CA3B67">
      <w:pPr>
        <w:pStyle w:val="Textoindependiente"/>
        <w:spacing w:line="240" w:lineRule="auto"/>
        <w:rPr>
          <w:rFonts w:cs="Arial"/>
          <w:sz w:val="20"/>
        </w:rPr>
      </w:pPr>
      <w:r w:rsidRPr="001F68CE">
        <w:rPr>
          <w:rFonts w:cs="Arial"/>
          <w:b/>
          <w:sz w:val="20"/>
        </w:rPr>
        <w:t>ART</w:t>
      </w:r>
      <w:r w:rsidR="005C0E96" w:rsidRPr="001F68CE">
        <w:rPr>
          <w:rFonts w:cs="Arial"/>
          <w:b/>
          <w:sz w:val="20"/>
        </w:rPr>
        <w:t>Í</w:t>
      </w:r>
      <w:r w:rsidRPr="001F68CE">
        <w:rPr>
          <w:rFonts w:cs="Arial"/>
          <w:b/>
          <w:sz w:val="20"/>
        </w:rPr>
        <w:t>CULO 88.-</w:t>
      </w:r>
      <w:r w:rsidRPr="001F68CE">
        <w:rPr>
          <w:rFonts w:cs="Arial"/>
          <w:sz w:val="20"/>
        </w:rPr>
        <w:t xml:space="preserve"> Los consejos de participación social a que se refiere esta sección, se abstendrán de intervenir en los aspectos laborales de los establecimientos educativos y no deberán participar en cuestiones políticas ni religiosas.</w:t>
      </w:r>
    </w:p>
    <w:p w:rsidR="00F97FA2" w:rsidRPr="001F68CE" w:rsidRDefault="00F97FA2">
      <w:pPr>
        <w:jc w:val="both"/>
        <w:rPr>
          <w:rFonts w:ascii="Arial" w:hAnsi="Arial" w:cs="Arial"/>
          <w:sz w:val="20"/>
        </w:rPr>
      </w:pPr>
    </w:p>
    <w:p w:rsidR="008E1FEE" w:rsidRPr="001F68CE" w:rsidRDefault="000428F7">
      <w:pPr>
        <w:pStyle w:val="Ttulo2"/>
        <w:rPr>
          <w:rFonts w:cs="Arial"/>
          <w:sz w:val="20"/>
        </w:rPr>
      </w:pPr>
      <w:r w:rsidRPr="001F68CE">
        <w:rPr>
          <w:rFonts w:cs="Arial"/>
          <w:sz w:val="20"/>
        </w:rPr>
        <w:t>SECCIÓ</w:t>
      </w:r>
      <w:r w:rsidR="008E1FEE" w:rsidRPr="001F68CE">
        <w:rPr>
          <w:rFonts w:cs="Arial"/>
          <w:sz w:val="20"/>
        </w:rPr>
        <w:t>N TERCERA</w:t>
      </w:r>
    </w:p>
    <w:p w:rsidR="008E1FEE" w:rsidRPr="001F68CE" w:rsidRDefault="008E1FEE">
      <w:pPr>
        <w:jc w:val="center"/>
        <w:rPr>
          <w:rFonts w:ascii="Arial" w:hAnsi="Arial" w:cs="Arial"/>
          <w:b/>
          <w:sz w:val="16"/>
          <w:szCs w:val="16"/>
        </w:rPr>
      </w:pPr>
    </w:p>
    <w:p w:rsidR="008E1FEE" w:rsidRPr="001F68CE" w:rsidRDefault="000428F7">
      <w:pPr>
        <w:pStyle w:val="Ttulo2"/>
        <w:rPr>
          <w:rFonts w:cs="Arial"/>
          <w:sz w:val="20"/>
        </w:rPr>
      </w:pPr>
      <w:r w:rsidRPr="001F68CE">
        <w:rPr>
          <w:rFonts w:cs="Arial"/>
          <w:sz w:val="20"/>
        </w:rPr>
        <w:t>DE LOS MEDIOS DE COMUNICACIÓ</w:t>
      </w:r>
      <w:r w:rsidR="008E1FEE" w:rsidRPr="001F68CE">
        <w:rPr>
          <w:rFonts w:cs="Arial"/>
          <w:sz w:val="20"/>
        </w:rPr>
        <w:t>N</w:t>
      </w:r>
    </w:p>
    <w:p w:rsidR="008E1FEE" w:rsidRPr="001F68CE" w:rsidRDefault="008E1FEE">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w:t>
      </w:r>
      <w:r w:rsidR="008E1FEE" w:rsidRPr="001F68CE">
        <w:rPr>
          <w:rFonts w:ascii="Arial" w:hAnsi="Arial" w:cs="Arial"/>
          <w:sz w:val="20"/>
        </w:rPr>
        <w:t xml:space="preserve"> </w:t>
      </w:r>
      <w:r w:rsidR="008E1FEE" w:rsidRPr="001F68CE">
        <w:rPr>
          <w:rFonts w:ascii="Arial" w:hAnsi="Arial" w:cs="Arial"/>
          <w:b/>
          <w:sz w:val="20"/>
        </w:rPr>
        <w:t>89.-</w:t>
      </w:r>
      <w:r w:rsidR="008E1FEE" w:rsidRPr="001F68CE">
        <w:rPr>
          <w:rFonts w:ascii="Arial" w:hAnsi="Arial" w:cs="Arial"/>
          <w:sz w:val="20"/>
        </w:rPr>
        <w:t xml:space="preserve"> Los medios de comunicación masiva constituyen un elemento sustancial para el desarrollo de la educación en la Entidad, por lo que se promoverá su participación en el marco de las disposiciones legales aplicables.</w:t>
      </w:r>
    </w:p>
    <w:p w:rsidR="008E1FEE" w:rsidRPr="001F68CE" w:rsidRDefault="008E1FEE" w:rsidP="000428F7">
      <w:pPr>
        <w:pStyle w:val="Textoindependiente"/>
        <w:spacing w:line="240" w:lineRule="auto"/>
        <w:rPr>
          <w:rFonts w:cs="Arial"/>
          <w:sz w:val="20"/>
        </w:rPr>
      </w:pPr>
    </w:p>
    <w:p w:rsidR="008E1FEE" w:rsidRPr="001F68CE" w:rsidRDefault="000428F7" w:rsidP="000428F7">
      <w:pPr>
        <w:pStyle w:val="Textoindependiente"/>
        <w:spacing w:line="240" w:lineRule="auto"/>
        <w:rPr>
          <w:rFonts w:cs="Arial"/>
          <w:sz w:val="20"/>
        </w:rPr>
      </w:pPr>
      <w:r w:rsidRPr="001F68CE">
        <w:rPr>
          <w:rFonts w:cs="Arial"/>
          <w:b/>
          <w:sz w:val="20"/>
        </w:rPr>
        <w:t>ARTÍ</w:t>
      </w:r>
      <w:r w:rsidR="008E1FEE" w:rsidRPr="001F68CE">
        <w:rPr>
          <w:rFonts w:cs="Arial"/>
          <w:b/>
          <w:sz w:val="20"/>
        </w:rPr>
        <w:t>CULO 90.-</w:t>
      </w:r>
      <w:r w:rsidR="008E1FEE" w:rsidRPr="001F68CE">
        <w:rPr>
          <w:rFonts w:cs="Arial"/>
          <w:sz w:val="20"/>
        </w:rPr>
        <w:t xml:space="preserve"> Para los fines del Artículo anterior, el Ejecutivo del Estado deberá:</w:t>
      </w:r>
    </w:p>
    <w:p w:rsidR="008E1FEE" w:rsidRPr="001F68CE" w:rsidRDefault="008E1FEE" w:rsidP="000428F7">
      <w:pPr>
        <w:jc w:val="both"/>
        <w:rPr>
          <w:rFonts w:ascii="Arial" w:hAnsi="Arial" w:cs="Arial"/>
          <w:sz w:val="14"/>
          <w:szCs w:val="14"/>
        </w:rPr>
      </w:pPr>
    </w:p>
    <w:p w:rsidR="008E1FEE" w:rsidRPr="001F68CE" w:rsidRDefault="008E1FEE" w:rsidP="000428F7">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Establecer una política de comunicación social adecuada para los fines de la educación;</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Dar contenido educativo y cultural a la programación de los medios de comunicación, propiedad del Estado;</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III.-</w:t>
      </w:r>
      <w:r w:rsidRPr="001F68CE">
        <w:rPr>
          <w:rFonts w:ascii="Arial" w:hAnsi="Arial" w:cs="Arial"/>
          <w:sz w:val="20"/>
        </w:rPr>
        <w:t xml:space="preserve"> Promover en los medios de comunicación social el conocimiento tanto de la Ley General como de esta Ley y su cumplimiento en lo que les atañe; y</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Promover la contribución de los medios de comunicación privados a los fines sociales de la educación, por medio de colaboraciones diversas, como tiempo o espacio de sus emisiones o ediciones, con programas especiales y con asesoría a los programas educativos públicos y privados.</w:t>
      </w:r>
    </w:p>
    <w:p w:rsidR="00D47DFC" w:rsidRPr="001F68CE" w:rsidRDefault="00D47DFC">
      <w:pPr>
        <w:jc w:val="center"/>
        <w:rPr>
          <w:rFonts w:ascii="Arial" w:hAnsi="Arial" w:cs="Arial"/>
          <w:b/>
          <w:sz w:val="20"/>
        </w:rPr>
      </w:pPr>
    </w:p>
    <w:p w:rsidR="008E1FEE" w:rsidRPr="001F68CE" w:rsidRDefault="000428F7">
      <w:pPr>
        <w:jc w:val="center"/>
        <w:rPr>
          <w:rFonts w:ascii="Arial" w:hAnsi="Arial" w:cs="Arial"/>
          <w:b/>
          <w:sz w:val="20"/>
        </w:rPr>
      </w:pPr>
      <w:r w:rsidRPr="001F68CE">
        <w:rPr>
          <w:rFonts w:ascii="Arial" w:hAnsi="Arial" w:cs="Arial"/>
          <w:b/>
          <w:sz w:val="20"/>
        </w:rPr>
        <w:t>CAPÍ</w:t>
      </w:r>
      <w:r w:rsidR="008E1FEE" w:rsidRPr="001F68CE">
        <w:rPr>
          <w:rFonts w:ascii="Arial" w:hAnsi="Arial" w:cs="Arial"/>
          <w:b/>
          <w:sz w:val="20"/>
        </w:rPr>
        <w:t>TULO IX</w:t>
      </w:r>
    </w:p>
    <w:p w:rsidR="008E1FEE" w:rsidRPr="001F68CE" w:rsidRDefault="008E1FEE">
      <w:pPr>
        <w:jc w:val="center"/>
        <w:rPr>
          <w:rFonts w:ascii="Arial" w:hAnsi="Arial" w:cs="Arial"/>
          <w:b/>
          <w:sz w:val="16"/>
          <w:szCs w:val="16"/>
        </w:rPr>
      </w:pPr>
    </w:p>
    <w:p w:rsidR="008E1FEE" w:rsidRPr="001F68CE" w:rsidRDefault="000428F7">
      <w:pPr>
        <w:pStyle w:val="Ttulo2"/>
        <w:rPr>
          <w:rFonts w:cs="Arial"/>
          <w:sz w:val="20"/>
        </w:rPr>
      </w:pPr>
      <w:r w:rsidRPr="001F68CE">
        <w:rPr>
          <w:rFonts w:cs="Arial"/>
          <w:sz w:val="20"/>
        </w:rPr>
        <w:t>DE LA EDUCACIÓ</w:t>
      </w:r>
      <w:r w:rsidR="008E1FEE" w:rsidRPr="001F68CE">
        <w:rPr>
          <w:rFonts w:cs="Arial"/>
          <w:sz w:val="20"/>
        </w:rPr>
        <w:t>N QUE IMPARTEN LOS PARTICULARES</w:t>
      </w:r>
    </w:p>
    <w:p w:rsidR="008E1FEE" w:rsidRPr="001F68CE" w:rsidRDefault="008E1FEE" w:rsidP="000428F7">
      <w:pPr>
        <w:rPr>
          <w:rFonts w:ascii="Arial" w:hAnsi="Arial" w:cs="Arial"/>
          <w:b/>
          <w:sz w:val="16"/>
          <w:szCs w:val="16"/>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91.-</w:t>
      </w:r>
      <w:r w:rsidR="008E1FEE" w:rsidRPr="001F68CE">
        <w:rPr>
          <w:rFonts w:ascii="Arial" w:hAnsi="Arial" w:cs="Arial"/>
          <w:sz w:val="20"/>
        </w:rPr>
        <w:t xml:space="preserve"> Los particulares podrán impartir educación en todos sus tipos y modalidades.</w:t>
      </w:r>
    </w:p>
    <w:p w:rsidR="008E1FEE" w:rsidRPr="001F68CE" w:rsidRDefault="008E1FEE">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sz w:val="20"/>
        </w:rPr>
        <w:t>Por lo que concierne a la educación primaria, secundaria, normal y demás para la formación de maestros de educación básica, deberán obtener previamente, en cada caso, la autorización expresa del Ejecutivo del Estado.  Tratándose de estudios distintos de los antes mencionados, podrán obtener el reconocimiento de validez oficial de estudios.</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b/>
          <w:sz w:val="20"/>
        </w:rPr>
      </w:pPr>
      <w:r w:rsidRPr="001F68CE">
        <w:rPr>
          <w:rFonts w:ascii="Arial" w:hAnsi="Arial" w:cs="Arial"/>
          <w:sz w:val="20"/>
        </w:rPr>
        <w:t>La autorización o el reconocimiento, incorporan a las instituciones que los obtengan, al Sistema Educativo Estatal, respecto a los estudios autorizados o reconocidos.</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92.-</w:t>
      </w:r>
      <w:r w:rsidR="00D47DFC" w:rsidRPr="001F68CE">
        <w:rPr>
          <w:rFonts w:ascii="Arial" w:hAnsi="Arial" w:cs="Arial"/>
          <w:sz w:val="20"/>
        </w:rPr>
        <w:t xml:space="preserve"> </w:t>
      </w:r>
      <w:r w:rsidR="008E1FEE" w:rsidRPr="001F68CE">
        <w:rPr>
          <w:rFonts w:ascii="Arial" w:hAnsi="Arial" w:cs="Arial"/>
          <w:sz w:val="20"/>
        </w:rPr>
        <w:t>La autorización o el reconocimiento de validez oficial de estudios se otorgarán cuando los solicitantes cuenten:</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Con personal que acredite la preparación adecuada para impartir educación y, en su caso, satisfaga los demás requisitos que señalen las autoridades competentes;</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lastRenderedPageBreak/>
        <w:t>II.-</w:t>
      </w:r>
      <w:r w:rsidRPr="001F68CE">
        <w:rPr>
          <w:rFonts w:ascii="Arial" w:hAnsi="Arial" w:cs="Arial"/>
          <w:sz w:val="20"/>
        </w:rPr>
        <w:t xml:space="preserve"> Con instalaciones que satisfagan las condiciones higiénicas, de seguridad y pedagógicas que la autoridad otorgante determine. Para establecer un nuevo plantel se requerirá, según el caso, una nueva autorización o un nuevo reconocimiento; y</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III.-</w:t>
      </w:r>
      <w:r w:rsidRPr="001F68CE">
        <w:rPr>
          <w:rFonts w:ascii="Arial" w:hAnsi="Arial" w:cs="Arial"/>
          <w:sz w:val="20"/>
        </w:rPr>
        <w:t xml:space="preserve"> Con planes y programas de estudio que la autoridad otorgante considere procedentes, en el caso de educación distinta a la primaria, la secundaria, la normal y demás para la formación de maestros de educación básica. </w:t>
      </w:r>
    </w:p>
    <w:p w:rsidR="000428F7" w:rsidRPr="001F68CE" w:rsidRDefault="000428F7">
      <w:pPr>
        <w:ind w:firstLine="708"/>
        <w:jc w:val="both"/>
        <w:rPr>
          <w:rFonts w:ascii="Arial" w:hAnsi="Arial" w:cs="Arial"/>
          <w:sz w:val="16"/>
          <w:szCs w:val="16"/>
        </w:rPr>
      </w:pPr>
    </w:p>
    <w:p w:rsidR="00906370" w:rsidRPr="001F68CE" w:rsidRDefault="000428F7" w:rsidP="00906370">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93.-</w:t>
      </w:r>
      <w:r w:rsidR="00906370" w:rsidRPr="001F68CE">
        <w:rPr>
          <w:rFonts w:ascii="Arial" w:hAnsi="Arial" w:cs="Arial"/>
          <w:b/>
          <w:sz w:val="20"/>
        </w:rPr>
        <w:t xml:space="preserve"> </w:t>
      </w:r>
      <w:r w:rsidR="00906370" w:rsidRPr="001F68CE">
        <w:rPr>
          <w:rFonts w:ascii="Arial" w:hAnsi="Arial" w:cs="Arial"/>
          <w:sz w:val="20"/>
        </w:rPr>
        <w:t>Las autoridades educativas publicarán, en el Periódico Oficial del Estado, antes del inicio de cada ciclo escolar, la relación de las instituciones a las que hayan concedido autorización o reconocimiento de validez oficial de estudios. Asimismo, publicarán oportunamente en cada caso, la inclusión o la supresión en dicha lista de las instituciones a las que otorguen, revoquen o retiren las autorizaciones o reconocimientos respectivos.</w:t>
      </w:r>
    </w:p>
    <w:p w:rsidR="00D741BD" w:rsidRPr="001F68CE" w:rsidRDefault="00D741BD" w:rsidP="00906370">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Los particulares que imparten estudios con autorización o con reconocimiento deberán mencionar en la documentación que expidan y en la publicidad que hagan, una leyenda que indique su calidad de incorporados, el número y fecha del acuerdo respectivo, así como la autoridad que la otorgó.</w:t>
      </w:r>
    </w:p>
    <w:p w:rsidR="00906370" w:rsidRPr="001F68CE" w:rsidRDefault="00906370" w:rsidP="000428F7">
      <w:pPr>
        <w:jc w:val="both"/>
        <w:rPr>
          <w:rFonts w:ascii="Arial" w:hAnsi="Arial" w:cs="Arial"/>
          <w:sz w:val="20"/>
        </w:rPr>
      </w:pPr>
    </w:p>
    <w:p w:rsidR="00906370" w:rsidRPr="001F68CE" w:rsidRDefault="00906370" w:rsidP="00906370">
      <w:pPr>
        <w:jc w:val="both"/>
        <w:rPr>
          <w:rFonts w:ascii="Arial" w:hAnsi="Arial" w:cs="Arial"/>
          <w:sz w:val="20"/>
        </w:rPr>
      </w:pPr>
      <w:r w:rsidRPr="001F68CE">
        <w:rPr>
          <w:rFonts w:ascii="Arial" w:hAnsi="Arial" w:cs="Arial"/>
          <w:sz w:val="20"/>
        </w:rPr>
        <w:t xml:space="preserve">De igual manera indicarán en dicha publicación, los nombres de los educadores que obtengan resultados suficientes, una vez que apliquen las evaluaciones, que dentro del ámbito de sus atribuciones y de conformidad con lo dispuesto por esta Ley y demás disposiciones aplicables, les correspondan.  </w:t>
      </w:r>
    </w:p>
    <w:p w:rsidR="00906370" w:rsidRPr="001F68CE" w:rsidRDefault="00906370" w:rsidP="00906370">
      <w:pPr>
        <w:jc w:val="both"/>
        <w:rPr>
          <w:rFonts w:ascii="Arial" w:hAnsi="Arial" w:cs="Arial"/>
          <w:sz w:val="20"/>
        </w:rPr>
      </w:pPr>
    </w:p>
    <w:p w:rsidR="00906370" w:rsidRPr="001F68CE" w:rsidRDefault="00906370" w:rsidP="00906370">
      <w:pPr>
        <w:jc w:val="both"/>
        <w:rPr>
          <w:rFonts w:ascii="Arial" w:hAnsi="Arial" w:cs="Arial"/>
          <w:sz w:val="20"/>
        </w:rPr>
      </w:pPr>
      <w:r w:rsidRPr="001F68CE">
        <w:rPr>
          <w:rFonts w:ascii="Arial" w:hAnsi="Arial" w:cs="Arial"/>
          <w:sz w:val="20"/>
        </w:rPr>
        <w:t xml:space="preserve">Las autoridades educativas deberán entregar a las escuelas particulares un reporte de los resultados que hayan obtenido sus docentes y alumnos en las evaluaciones correspondientes.  </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94.-</w:t>
      </w:r>
      <w:r w:rsidR="008E1FEE" w:rsidRPr="001F68CE">
        <w:rPr>
          <w:rFonts w:ascii="Arial" w:hAnsi="Arial" w:cs="Arial"/>
          <w:sz w:val="20"/>
        </w:rPr>
        <w:t>Los particulares que impartan educación con autorización o con reconocimiento de validez oficial de estudios deberán:</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w:t>
      </w:r>
      <w:r w:rsidR="00835363" w:rsidRPr="001F68CE">
        <w:rPr>
          <w:rFonts w:cs="Arial"/>
          <w:sz w:val="24"/>
        </w:rPr>
        <w:t xml:space="preserve"> </w:t>
      </w:r>
      <w:r w:rsidR="00835363" w:rsidRPr="001F68CE">
        <w:rPr>
          <w:rFonts w:ascii="Arial" w:hAnsi="Arial" w:cs="Arial"/>
          <w:sz w:val="20"/>
        </w:rPr>
        <w:t>Cumplir con lo dispuesto en el artículo 3° de la Constitución Política de los Estados Unidos Mexicanos, la Constitución Política local, la Ley General, en la presente Ley y demás disposiciones aplicables;</w:t>
      </w:r>
    </w:p>
    <w:p w:rsidR="008E1FEE" w:rsidRPr="001F68CE" w:rsidRDefault="008E1FEE" w:rsidP="000428F7">
      <w:pPr>
        <w:jc w:val="both"/>
        <w:rPr>
          <w:rFonts w:ascii="Arial" w:hAnsi="Arial" w:cs="Arial"/>
          <w:b/>
          <w:sz w:val="20"/>
        </w:rPr>
      </w:pPr>
    </w:p>
    <w:p w:rsidR="008E1FEE" w:rsidRPr="001F68CE" w:rsidRDefault="008E1FEE" w:rsidP="000428F7">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Cumplir con los planes y programas de estudio que las autoridades educativas competentes hayan determinado o considerado procedentes;</w:t>
      </w:r>
    </w:p>
    <w:p w:rsidR="00D47DFC" w:rsidRPr="001F68CE" w:rsidRDefault="00D47DFC"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 xml:space="preserve">III.- </w:t>
      </w:r>
      <w:r w:rsidRPr="001F68CE">
        <w:rPr>
          <w:rFonts w:ascii="Arial" w:hAnsi="Arial" w:cs="Arial"/>
          <w:sz w:val="20"/>
        </w:rPr>
        <w:t>Conceder becas totales o parciales en los términos del Reglamento respectivo, cuyo monto nunca será menor al 5% del total obtenido por ingresos de inscripciones y colegiaturas, considerando el 100% de la población estudiantil. Dentro de este porcentaje no deberán incluirse las becas que la institución conceda fuera del Reglamento citado.  Asimismo, en el otorgamiento de becas deberá sujetarse a los acuerdos y lineamientos que al respecto expida la SEP.</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 xml:space="preserve">IV.- </w:t>
      </w:r>
      <w:r w:rsidRPr="001F68CE">
        <w:rPr>
          <w:rFonts w:ascii="Arial" w:hAnsi="Arial" w:cs="Arial"/>
          <w:sz w:val="20"/>
        </w:rPr>
        <w:t>Cumplir los requisitos previstos en el Artículo 92 de esta Ley;</w:t>
      </w:r>
    </w:p>
    <w:p w:rsidR="008E1FEE" w:rsidRPr="001F68CE" w:rsidRDefault="008E1FEE" w:rsidP="000428F7">
      <w:pPr>
        <w:jc w:val="both"/>
        <w:rPr>
          <w:rFonts w:ascii="Arial" w:hAnsi="Arial" w:cs="Arial"/>
          <w:b/>
          <w:sz w:val="20"/>
        </w:rPr>
      </w:pPr>
    </w:p>
    <w:p w:rsidR="008E1FEE" w:rsidRPr="001F68CE" w:rsidRDefault="008E1FEE" w:rsidP="000428F7">
      <w:pPr>
        <w:jc w:val="both"/>
        <w:rPr>
          <w:rFonts w:ascii="Arial" w:hAnsi="Arial" w:cs="Arial"/>
          <w:sz w:val="20"/>
        </w:rPr>
      </w:pPr>
      <w:r w:rsidRPr="001F68CE">
        <w:rPr>
          <w:rFonts w:ascii="Arial" w:hAnsi="Arial" w:cs="Arial"/>
          <w:b/>
          <w:sz w:val="20"/>
        </w:rPr>
        <w:t xml:space="preserve">V.- </w:t>
      </w:r>
      <w:r w:rsidRPr="001F68CE">
        <w:rPr>
          <w:rFonts w:ascii="Arial" w:hAnsi="Arial" w:cs="Arial"/>
          <w:sz w:val="20"/>
        </w:rPr>
        <w:t>Canalizar el Servicio Social de los educandos a favor de los grupos marginados de la ciudad y del campo; y</w:t>
      </w:r>
    </w:p>
    <w:p w:rsidR="008E1FEE" w:rsidRPr="001F68CE" w:rsidRDefault="008E1FEE">
      <w:pPr>
        <w:jc w:val="both"/>
        <w:rPr>
          <w:rFonts w:ascii="Arial" w:hAnsi="Arial" w:cs="Arial"/>
          <w:sz w:val="20"/>
        </w:rPr>
      </w:pPr>
    </w:p>
    <w:p w:rsidR="008E1FEE" w:rsidRPr="001F68CE" w:rsidRDefault="008E1FEE" w:rsidP="00E01A65">
      <w:pPr>
        <w:jc w:val="both"/>
        <w:rPr>
          <w:rFonts w:ascii="Arial" w:hAnsi="Arial" w:cs="Arial"/>
          <w:sz w:val="20"/>
        </w:rPr>
      </w:pPr>
      <w:r w:rsidRPr="001F68CE">
        <w:rPr>
          <w:rFonts w:ascii="Arial" w:hAnsi="Arial" w:cs="Arial"/>
          <w:b/>
          <w:sz w:val="20"/>
        </w:rPr>
        <w:t>VI.-</w:t>
      </w:r>
      <w:r w:rsidRPr="001F68CE">
        <w:rPr>
          <w:rFonts w:ascii="Arial" w:hAnsi="Arial" w:cs="Arial"/>
          <w:sz w:val="20"/>
        </w:rPr>
        <w:t xml:space="preserve"> Facilitar y colaborar en las actividades de evaluación, inspección y vigilancia que las autoridades competentes realicen u ordenen.</w:t>
      </w:r>
    </w:p>
    <w:p w:rsidR="00A46D82" w:rsidRPr="001F68CE" w:rsidRDefault="00A46D82" w:rsidP="00E01A65">
      <w:pPr>
        <w:jc w:val="both"/>
        <w:rPr>
          <w:rFonts w:ascii="Arial" w:hAnsi="Arial" w:cs="Arial"/>
          <w:sz w:val="20"/>
        </w:rPr>
      </w:pPr>
    </w:p>
    <w:p w:rsidR="00835363" w:rsidRPr="001F68CE" w:rsidRDefault="000428F7" w:rsidP="00835363">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95.-</w:t>
      </w:r>
      <w:r w:rsidR="008E1FEE" w:rsidRPr="001F68CE">
        <w:rPr>
          <w:rFonts w:ascii="Arial" w:hAnsi="Arial" w:cs="Arial"/>
          <w:sz w:val="20"/>
        </w:rPr>
        <w:t xml:space="preserve"> </w:t>
      </w:r>
      <w:r w:rsidR="00835363" w:rsidRPr="001F68CE">
        <w:rPr>
          <w:rFonts w:ascii="Arial" w:hAnsi="Arial" w:cs="Arial"/>
          <w:sz w:val="20"/>
        </w:rPr>
        <w:t xml:space="preserve">La autoridad al otorgar autorizaciones y reconocimientos de validez oficial de estudios, deberá inspeccionar y vigilar los servicios educativos respecto de los cuales concedieron dichas autorizaciones o reconocimientos. Las autoridades deberán llevar a cabo una visita de inspección por lo menos una vez al año. </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Para realizar una visita de inspección deberá mostrarse la orden correspondiente expedida por la autoridad competente. La visita se realizará en el lugar, fecha y sobre los asuntos específicos señalados en dicha orden. El encargado de la visita deberá identificarse adecuadamente.</w:t>
      </w:r>
    </w:p>
    <w:p w:rsidR="008E1FEE" w:rsidRPr="001F68CE" w:rsidRDefault="008E1FEE" w:rsidP="000428F7">
      <w:pPr>
        <w:jc w:val="both"/>
        <w:rPr>
          <w:rFonts w:ascii="Arial" w:hAnsi="Arial" w:cs="Arial"/>
          <w:sz w:val="20"/>
        </w:rPr>
      </w:pPr>
      <w:r w:rsidRPr="001F68CE">
        <w:rPr>
          <w:rFonts w:ascii="Arial" w:hAnsi="Arial" w:cs="Arial"/>
          <w:sz w:val="20"/>
        </w:rPr>
        <w:lastRenderedPageBreak/>
        <w:t>Desahogada la visita, se suscribirá el acta correspondiente por quienes hayan intervenido y por dos testigos. En su caso, se hará constar en dicha acta la negativa del visitado de suscribirla, sin que esa negativa afecte su validez. Un ejemplar del acta se pondrá a disposición del visitado.</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Los particulares podrán presentar a las autoridades educativas documentación relacionada con la visita dentro de los cinco días hábiles siguientes a la fecha de la inspección.</w:t>
      </w:r>
    </w:p>
    <w:p w:rsidR="00802B6B" w:rsidRPr="001F68CE" w:rsidRDefault="00802B6B" w:rsidP="000428F7">
      <w:pPr>
        <w:jc w:val="both"/>
        <w:rPr>
          <w:rFonts w:ascii="Arial" w:hAnsi="Arial" w:cs="Arial"/>
          <w:sz w:val="20"/>
        </w:rPr>
      </w:pPr>
    </w:p>
    <w:p w:rsidR="00835363" w:rsidRPr="001F68CE" w:rsidRDefault="00835363" w:rsidP="00835363">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De la información contenida en el acta correspondiente así como la documentación relacionada, que en su caso presenten los particulares, las autoridades educativas podrán formular medidas correctivas, mismas que harán del conocimiento de los particulares. </w:t>
      </w:r>
    </w:p>
    <w:p w:rsidR="00835363" w:rsidRPr="001F68CE" w:rsidRDefault="00835363" w:rsidP="00835363">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835363" w:rsidRPr="001F68CE" w:rsidRDefault="00835363" w:rsidP="00835363">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Las autoridades educativas emitirán la normativa correspondiente para realizar las tareas de inspección y vigilancia. </w:t>
      </w:r>
    </w:p>
    <w:p w:rsidR="00D741BD" w:rsidRPr="001F68CE" w:rsidRDefault="00D741BD" w:rsidP="00835363">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96.- </w:t>
      </w:r>
      <w:r w:rsidR="008E1FEE" w:rsidRPr="001F68CE">
        <w:rPr>
          <w:rFonts w:ascii="Arial" w:hAnsi="Arial" w:cs="Arial"/>
          <w:sz w:val="20"/>
        </w:rPr>
        <w:t>Los particulares que hayan obtenido el reconocimiento de validez oficial de estudios, deberán mencionar en la documentación que expidan y en la publicidad que hagan, una leyenda que indique su calidad de incorporados, número y fecha del acuerdo de incorporación, así como la autoridad que la otorga.</w:t>
      </w:r>
    </w:p>
    <w:p w:rsidR="008E1FEE" w:rsidRPr="001F68CE" w:rsidRDefault="008E1FEE">
      <w:pPr>
        <w:ind w:firstLine="708"/>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 xml:space="preserve">Los particulares que presten servicios por los que se impartan estudios sin reconocimiento de validez oficial, deberán mencionarlo en su correspondiente documentación y publicidad. </w:t>
      </w:r>
    </w:p>
    <w:p w:rsidR="006B50E5" w:rsidRPr="001F68CE" w:rsidRDefault="006B50E5" w:rsidP="000428F7">
      <w:pPr>
        <w:rPr>
          <w:rFonts w:ascii="Arial" w:hAnsi="Arial" w:cs="Arial"/>
          <w:b/>
          <w:sz w:val="20"/>
        </w:rPr>
      </w:pPr>
    </w:p>
    <w:p w:rsidR="00835363" w:rsidRPr="001F68CE" w:rsidRDefault="00835363" w:rsidP="00835363">
      <w:pPr>
        <w:jc w:val="both"/>
        <w:rPr>
          <w:rFonts w:ascii="Arial" w:hAnsi="Arial" w:cs="Arial"/>
          <w:sz w:val="20"/>
          <w:lang w:val="es-ES_tradnl"/>
        </w:rPr>
      </w:pPr>
      <w:r w:rsidRPr="001F68CE">
        <w:rPr>
          <w:rFonts w:ascii="Arial" w:hAnsi="Arial" w:cs="Arial"/>
          <w:sz w:val="20"/>
          <w:lang w:val="es-ES_tradnl"/>
        </w:rPr>
        <w:t>En el caso de educación inicial deberán, además, contar con personal que acredite la preparación adecuada para impartir educación; contar con instalaciones y demás personal que satisfagan las condiciones higiénicas, de seguridad y pedagógicas que la autoridad educativa determine; cumplir los requisitos a que alude el artículo 21 de la Ley General presentar las evaluaciones que correspondan, de conformidad con lo dispuesto en la Ley General y demás disposiciones correspondientes que deriven en el marco del Sistema Nacional de Evaluación Educativa, y tomar las medidas a que se refiere el artículo 42, facilitar la inspección y vigilancia de las autoridades competentes; así como  tomar las medidas a que se refiere el artículo 30 de esta Ley.</w:t>
      </w:r>
    </w:p>
    <w:p w:rsidR="00D47DFC" w:rsidRPr="001F68CE" w:rsidRDefault="00D47DFC" w:rsidP="00835363">
      <w:pPr>
        <w:jc w:val="both"/>
        <w:rPr>
          <w:rFonts w:ascii="Arial" w:hAnsi="Arial" w:cs="Arial"/>
          <w:b/>
          <w:sz w:val="20"/>
        </w:rPr>
      </w:pPr>
    </w:p>
    <w:p w:rsidR="008E1FEE" w:rsidRPr="001F68CE" w:rsidRDefault="000428F7" w:rsidP="004F1102">
      <w:pPr>
        <w:jc w:val="center"/>
        <w:rPr>
          <w:rFonts w:ascii="Arial" w:hAnsi="Arial" w:cs="Arial"/>
          <w:b/>
          <w:sz w:val="20"/>
        </w:rPr>
      </w:pPr>
      <w:r w:rsidRPr="001F68CE">
        <w:rPr>
          <w:rFonts w:ascii="Arial" w:hAnsi="Arial" w:cs="Arial"/>
          <w:b/>
          <w:sz w:val="20"/>
        </w:rPr>
        <w:t>CAPÍ</w:t>
      </w:r>
      <w:r w:rsidR="008E1FEE" w:rsidRPr="001F68CE">
        <w:rPr>
          <w:rFonts w:ascii="Arial" w:hAnsi="Arial" w:cs="Arial"/>
          <w:b/>
          <w:sz w:val="20"/>
        </w:rPr>
        <w:t>TULO X</w:t>
      </w:r>
    </w:p>
    <w:p w:rsidR="008E1FEE" w:rsidRPr="001F68CE" w:rsidRDefault="008E1FEE" w:rsidP="004F1102">
      <w:pPr>
        <w:jc w:val="center"/>
        <w:rPr>
          <w:rFonts w:ascii="Arial" w:hAnsi="Arial" w:cs="Arial"/>
          <w:b/>
          <w:sz w:val="16"/>
          <w:szCs w:val="16"/>
        </w:rPr>
      </w:pPr>
    </w:p>
    <w:p w:rsidR="008E1FEE" w:rsidRPr="001F68CE" w:rsidRDefault="008E1FEE" w:rsidP="004F1102">
      <w:pPr>
        <w:jc w:val="center"/>
        <w:rPr>
          <w:rFonts w:ascii="Arial" w:hAnsi="Arial" w:cs="Arial"/>
          <w:sz w:val="20"/>
        </w:rPr>
      </w:pPr>
      <w:r w:rsidRPr="001F68CE">
        <w:rPr>
          <w:rFonts w:ascii="Arial" w:hAnsi="Arial" w:cs="Arial"/>
          <w:b/>
          <w:sz w:val="20"/>
        </w:rPr>
        <w:t>DE LA VALIDEZ OFICIAL DE ESTUDIOS Y DE LA CERTIFICACI</w:t>
      </w:r>
      <w:r w:rsidR="00F52274" w:rsidRPr="001F68CE">
        <w:rPr>
          <w:rFonts w:ascii="Arial" w:hAnsi="Arial" w:cs="Arial"/>
          <w:b/>
          <w:sz w:val="20"/>
        </w:rPr>
        <w:t>Ó</w:t>
      </w:r>
      <w:r w:rsidRPr="001F68CE">
        <w:rPr>
          <w:rFonts w:ascii="Arial" w:hAnsi="Arial" w:cs="Arial"/>
          <w:b/>
          <w:sz w:val="20"/>
        </w:rPr>
        <w:t>N DE CONOCIMIENTOS</w:t>
      </w:r>
    </w:p>
    <w:p w:rsidR="008E1FEE" w:rsidRPr="001F68CE" w:rsidRDefault="008E1FEE" w:rsidP="004F1102">
      <w:pPr>
        <w:rPr>
          <w:rFonts w:ascii="Arial" w:hAnsi="Arial" w:cs="Arial"/>
          <w:sz w:val="14"/>
          <w:szCs w:val="14"/>
        </w:rPr>
      </w:pPr>
    </w:p>
    <w:p w:rsidR="008E1FEE" w:rsidRPr="001F68CE" w:rsidRDefault="000428F7" w:rsidP="000428F7">
      <w:pPr>
        <w:jc w:val="both"/>
        <w:rPr>
          <w:rFonts w:ascii="Arial" w:hAnsi="Arial" w:cs="Arial"/>
          <w:b/>
          <w:sz w:val="20"/>
        </w:rPr>
      </w:pPr>
      <w:r w:rsidRPr="001F68CE">
        <w:rPr>
          <w:rFonts w:ascii="Arial" w:hAnsi="Arial" w:cs="Arial"/>
          <w:b/>
          <w:sz w:val="20"/>
        </w:rPr>
        <w:t>ARTÍ</w:t>
      </w:r>
      <w:r w:rsidR="008E1FEE" w:rsidRPr="001F68CE">
        <w:rPr>
          <w:rFonts w:ascii="Arial" w:hAnsi="Arial" w:cs="Arial"/>
          <w:b/>
          <w:sz w:val="20"/>
        </w:rPr>
        <w:t>CULO 97.-</w:t>
      </w:r>
      <w:r w:rsidR="008E1FEE" w:rsidRPr="001F68CE">
        <w:rPr>
          <w:rFonts w:ascii="Arial" w:hAnsi="Arial" w:cs="Arial"/>
          <w:sz w:val="20"/>
        </w:rPr>
        <w:t xml:space="preserve"> Las instituciones del Sistema Educativo Estatal expedirán certificados, constancias, diplomas y títulos o grados académicos a favor de las personas que hayan concluido estudios en el Sistema Educativo Estatal, de conformidad con los correspondientes planes y programas escolares. Dichos documentos tendrán validez en toda la República en los términos de la Constitución Política de los Estados Unidos Mexicanos</w:t>
      </w:r>
      <w:r w:rsidR="008E1FEE" w:rsidRPr="001F68CE">
        <w:rPr>
          <w:rFonts w:ascii="Arial" w:hAnsi="Arial" w:cs="Arial"/>
          <w:b/>
          <w:sz w:val="20"/>
        </w:rPr>
        <w:t xml:space="preserve">, </w:t>
      </w:r>
      <w:r w:rsidR="008E1FEE" w:rsidRPr="001F68CE">
        <w:rPr>
          <w:rFonts w:ascii="Arial" w:hAnsi="Arial" w:cs="Arial"/>
          <w:sz w:val="20"/>
        </w:rPr>
        <w:t>una vez registrados en la Secretaría General de Gobierno</w:t>
      </w:r>
      <w:r w:rsidR="008E1FEE" w:rsidRPr="001F68CE">
        <w:rPr>
          <w:rFonts w:ascii="Arial" w:hAnsi="Arial" w:cs="Arial"/>
          <w:b/>
          <w:sz w:val="20"/>
        </w:rPr>
        <w:t>.</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98.- </w:t>
      </w:r>
      <w:r w:rsidR="008E1FEE" w:rsidRPr="001F68CE">
        <w:rPr>
          <w:rFonts w:ascii="Arial" w:hAnsi="Arial" w:cs="Arial"/>
          <w:sz w:val="20"/>
        </w:rPr>
        <w:t>El Ejecutivo del Estado, a través de la Secretaría, creará un mecanismo administrativo de revalidación y equivalencia de estudios, observando lo dispuesto por el Artículo 63 de la Ley General. La legalización de las firmas de los servidores públicos, personal administrativo y académico del Sistema Educativo Estatal estará a cargo de la Secretaría General de Gobierno, para lo cual llevará registro autógrafo de aquellas.</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99.-</w:t>
      </w:r>
      <w:r w:rsidR="008E1FEE" w:rsidRPr="001F68CE">
        <w:rPr>
          <w:rFonts w:ascii="Arial" w:hAnsi="Arial" w:cs="Arial"/>
          <w:sz w:val="20"/>
        </w:rPr>
        <w:t xml:space="preserve"> La facultad de revalidar y establecer equivalencias de estudios, corresponde al Ejecutivo del Estado, a través de la Secretaría.</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100.-</w:t>
      </w:r>
      <w:r w:rsidR="008E1FEE" w:rsidRPr="001F68CE">
        <w:rPr>
          <w:rFonts w:ascii="Arial" w:hAnsi="Arial" w:cs="Arial"/>
          <w:sz w:val="20"/>
        </w:rPr>
        <w:t xml:space="preserve"> La revalidación de estudios es el acto por el cual el Ejecutivo del Estado, a través de la Secretaría otorgará validez oficial a los estudios realizados fuera del Sistema Educativo Nacional.</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La revalidación de estudios se otorgará por niveles educativos, por grados escolares y por materias, siempre que tengan equivalencia a los que se impartan en el Sistema Educativo Estatal.</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lastRenderedPageBreak/>
        <w:t>ARTÍ</w:t>
      </w:r>
      <w:r w:rsidR="008E1FEE" w:rsidRPr="001F68CE">
        <w:rPr>
          <w:rFonts w:ascii="Arial" w:hAnsi="Arial" w:cs="Arial"/>
          <w:b/>
          <w:sz w:val="20"/>
        </w:rPr>
        <w:t>CULO 101.-</w:t>
      </w:r>
      <w:r w:rsidR="008E1FEE" w:rsidRPr="001F68CE">
        <w:rPr>
          <w:rFonts w:ascii="Arial" w:hAnsi="Arial" w:cs="Arial"/>
          <w:sz w:val="20"/>
        </w:rPr>
        <w:t xml:space="preserve"> Los trámites de revalidación o equivalencias se efectuarán a través de la institución a la que el interesado solicite su ingreso.</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En cualquier tiempo podrán anularse dichos trámites si la revalidación o equivalencias se obtuvieron mediante datos falsos.</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102.-</w:t>
      </w:r>
      <w:r w:rsidR="008E1FEE" w:rsidRPr="001F68CE">
        <w:rPr>
          <w:rFonts w:ascii="Arial" w:hAnsi="Arial" w:cs="Arial"/>
          <w:sz w:val="20"/>
        </w:rPr>
        <w:t xml:space="preserve"> Los estudios realizados dentro del Sistema Educativo Estatal, tendrán validez en toda la República por formar parte del Sistema Educativo Nacional, de conformidad con lo establecido por el Artículo 60 de la Ley General.</w:t>
      </w:r>
    </w:p>
    <w:p w:rsidR="0096304D" w:rsidRPr="001F68CE" w:rsidRDefault="0096304D">
      <w:pPr>
        <w:jc w:val="center"/>
        <w:rPr>
          <w:rFonts w:ascii="Arial" w:hAnsi="Arial" w:cs="Arial"/>
          <w:b/>
          <w:sz w:val="20"/>
        </w:rPr>
      </w:pPr>
    </w:p>
    <w:p w:rsidR="0096304D" w:rsidRPr="001F68CE" w:rsidRDefault="0096304D">
      <w:pPr>
        <w:jc w:val="center"/>
        <w:rPr>
          <w:rFonts w:ascii="Arial" w:hAnsi="Arial" w:cs="Arial"/>
          <w:b/>
          <w:sz w:val="20"/>
        </w:rPr>
      </w:pPr>
    </w:p>
    <w:p w:rsidR="008E1FEE" w:rsidRPr="001F68CE" w:rsidRDefault="000428F7">
      <w:pPr>
        <w:jc w:val="center"/>
        <w:rPr>
          <w:rFonts w:ascii="Arial" w:hAnsi="Arial" w:cs="Arial"/>
          <w:b/>
          <w:sz w:val="20"/>
        </w:rPr>
      </w:pPr>
      <w:r w:rsidRPr="001F68CE">
        <w:rPr>
          <w:rFonts w:ascii="Arial" w:hAnsi="Arial" w:cs="Arial"/>
          <w:b/>
          <w:sz w:val="20"/>
        </w:rPr>
        <w:t>CAPÍ</w:t>
      </w:r>
      <w:r w:rsidR="008E1FEE" w:rsidRPr="001F68CE">
        <w:rPr>
          <w:rFonts w:ascii="Arial" w:hAnsi="Arial" w:cs="Arial"/>
          <w:b/>
          <w:sz w:val="20"/>
        </w:rPr>
        <w:t>TULO XI</w:t>
      </w:r>
    </w:p>
    <w:p w:rsidR="008E1FEE" w:rsidRPr="001F68CE" w:rsidRDefault="008E1FEE">
      <w:pPr>
        <w:jc w:val="center"/>
        <w:rPr>
          <w:rFonts w:ascii="Arial" w:hAnsi="Arial" w:cs="Arial"/>
          <w:b/>
          <w:sz w:val="16"/>
          <w:szCs w:val="16"/>
        </w:rPr>
      </w:pPr>
    </w:p>
    <w:p w:rsidR="008E1FEE" w:rsidRPr="001F68CE" w:rsidRDefault="008E1FEE">
      <w:pPr>
        <w:jc w:val="center"/>
        <w:rPr>
          <w:rFonts w:ascii="Arial" w:hAnsi="Arial" w:cs="Arial"/>
          <w:b/>
          <w:sz w:val="20"/>
        </w:rPr>
      </w:pPr>
      <w:r w:rsidRPr="001F68CE">
        <w:rPr>
          <w:rFonts w:ascii="Arial" w:hAnsi="Arial" w:cs="Arial"/>
          <w:b/>
          <w:sz w:val="20"/>
        </w:rPr>
        <w:t>DE LAS INFRACCIONES, LAS SANCIONES Y EL RECURSO ADMINISTRATIVO</w:t>
      </w:r>
    </w:p>
    <w:p w:rsidR="008E1FEE" w:rsidRPr="001F68CE" w:rsidRDefault="008E1FEE">
      <w:pPr>
        <w:jc w:val="center"/>
        <w:rPr>
          <w:rFonts w:ascii="Arial" w:hAnsi="Arial" w:cs="Arial"/>
          <w:sz w:val="16"/>
          <w:szCs w:val="16"/>
        </w:rPr>
      </w:pPr>
    </w:p>
    <w:p w:rsidR="008E1FEE" w:rsidRPr="001F68CE" w:rsidRDefault="000428F7">
      <w:pPr>
        <w:pStyle w:val="Ttulo2"/>
        <w:rPr>
          <w:rFonts w:cs="Arial"/>
          <w:sz w:val="20"/>
        </w:rPr>
      </w:pPr>
      <w:r w:rsidRPr="001F68CE">
        <w:rPr>
          <w:rFonts w:cs="Arial"/>
          <w:sz w:val="20"/>
        </w:rPr>
        <w:t>SECCIÓ</w:t>
      </w:r>
      <w:r w:rsidR="008E1FEE" w:rsidRPr="001F68CE">
        <w:rPr>
          <w:rFonts w:cs="Arial"/>
          <w:sz w:val="20"/>
        </w:rPr>
        <w:t>N PRIMERA</w:t>
      </w:r>
    </w:p>
    <w:p w:rsidR="008E1FEE" w:rsidRPr="001F68CE" w:rsidRDefault="008E1FEE">
      <w:pPr>
        <w:jc w:val="both"/>
        <w:rPr>
          <w:rFonts w:ascii="Arial" w:hAnsi="Arial" w:cs="Arial"/>
          <w:b/>
          <w:sz w:val="16"/>
          <w:szCs w:val="16"/>
        </w:rPr>
      </w:pPr>
    </w:p>
    <w:p w:rsidR="008E1FEE" w:rsidRPr="001F68CE" w:rsidRDefault="008E1FEE">
      <w:pPr>
        <w:pStyle w:val="Ttulo2"/>
        <w:rPr>
          <w:rFonts w:cs="Arial"/>
          <w:sz w:val="20"/>
        </w:rPr>
      </w:pPr>
      <w:r w:rsidRPr="001F68CE">
        <w:rPr>
          <w:rFonts w:cs="Arial"/>
          <w:sz w:val="20"/>
        </w:rPr>
        <w:t>DE LAS INFRACCIONES Y LAS SANCIONES</w:t>
      </w:r>
    </w:p>
    <w:p w:rsidR="008E1FEE" w:rsidRPr="001F68CE" w:rsidRDefault="008E1FEE">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ART</w:t>
      </w:r>
      <w:r w:rsidR="000428F7" w:rsidRPr="001F68CE">
        <w:rPr>
          <w:rFonts w:ascii="Arial" w:hAnsi="Arial" w:cs="Arial"/>
          <w:b/>
          <w:sz w:val="20"/>
        </w:rPr>
        <w:t>Í</w:t>
      </w:r>
      <w:r w:rsidRPr="001F68CE">
        <w:rPr>
          <w:rFonts w:ascii="Arial" w:hAnsi="Arial" w:cs="Arial"/>
          <w:b/>
          <w:sz w:val="20"/>
        </w:rPr>
        <w:t xml:space="preserve">CULO 103.- </w:t>
      </w:r>
      <w:r w:rsidRPr="001F68CE">
        <w:rPr>
          <w:rFonts w:ascii="Arial" w:hAnsi="Arial" w:cs="Arial"/>
          <w:sz w:val="20"/>
        </w:rPr>
        <w:t>Son infracciones de quienes prestan servicios educativos:</w:t>
      </w:r>
    </w:p>
    <w:p w:rsidR="008E1FEE" w:rsidRPr="001F68CE" w:rsidRDefault="008E1FEE" w:rsidP="000428F7">
      <w:pPr>
        <w:jc w:val="both"/>
        <w:rPr>
          <w:rFonts w:ascii="Arial" w:hAnsi="Arial" w:cs="Arial"/>
          <w:sz w:val="20"/>
        </w:rPr>
      </w:pPr>
    </w:p>
    <w:p w:rsidR="008E1FEE" w:rsidRPr="001F68CE" w:rsidRDefault="008E1FEE" w:rsidP="000428F7">
      <w:pPr>
        <w:pStyle w:val="Sangra3detindependiente"/>
        <w:spacing w:line="240" w:lineRule="auto"/>
        <w:ind w:firstLine="0"/>
        <w:rPr>
          <w:rFonts w:cs="Arial"/>
          <w:b w:val="0"/>
          <w:sz w:val="20"/>
        </w:rPr>
      </w:pPr>
      <w:r w:rsidRPr="001F68CE">
        <w:rPr>
          <w:rFonts w:cs="Arial"/>
          <w:sz w:val="20"/>
        </w:rPr>
        <w:t>I.-</w:t>
      </w:r>
      <w:r w:rsidRPr="001F68CE">
        <w:rPr>
          <w:rFonts w:cs="Arial"/>
          <w:b w:val="0"/>
          <w:sz w:val="20"/>
        </w:rPr>
        <w:t xml:space="preserve"> Incumplir </w:t>
      </w:r>
      <w:proofErr w:type="gramStart"/>
      <w:r w:rsidRPr="001F68CE">
        <w:rPr>
          <w:rFonts w:cs="Arial"/>
          <w:b w:val="0"/>
          <w:sz w:val="20"/>
        </w:rPr>
        <w:t>cualesquiera</w:t>
      </w:r>
      <w:proofErr w:type="gramEnd"/>
      <w:r w:rsidRPr="001F68CE">
        <w:rPr>
          <w:rFonts w:cs="Arial"/>
          <w:b w:val="0"/>
          <w:sz w:val="20"/>
        </w:rPr>
        <w:t xml:space="preserve"> de las obligaciones previstas en el Artículo 94 de esta Ley;</w:t>
      </w:r>
    </w:p>
    <w:p w:rsidR="006B50E5" w:rsidRPr="001F68CE" w:rsidRDefault="006B50E5" w:rsidP="000428F7">
      <w:pPr>
        <w:pStyle w:val="Sangra3detindependiente"/>
        <w:spacing w:line="240" w:lineRule="auto"/>
        <w:ind w:firstLine="0"/>
        <w:rPr>
          <w:rFonts w:cs="Arial"/>
          <w:b w:val="0"/>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Suspender el servicio educativo sin que medie motivo justificado, caso fortuito o fuerza mayor;</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III.-</w:t>
      </w:r>
      <w:r w:rsidRPr="001F68CE">
        <w:rPr>
          <w:rFonts w:ascii="Arial" w:hAnsi="Arial" w:cs="Arial"/>
          <w:sz w:val="20"/>
        </w:rPr>
        <w:t xml:space="preserve"> Suspender clases en días y horas no autorizados por el calendario escolar aplicable, sin que medie motivo justificado, caso fortuito o fuerza mayor;</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No utilizar los libros de texto que la SEP autorice y </w:t>
      </w:r>
      <w:r w:rsidR="00974322" w:rsidRPr="001F68CE">
        <w:rPr>
          <w:rFonts w:ascii="Arial" w:hAnsi="Arial" w:cs="Arial"/>
          <w:sz w:val="20"/>
        </w:rPr>
        <w:t>determine</w:t>
      </w:r>
      <w:r w:rsidRPr="001F68CE">
        <w:rPr>
          <w:rFonts w:ascii="Arial" w:hAnsi="Arial" w:cs="Arial"/>
          <w:sz w:val="20"/>
        </w:rPr>
        <w:t xml:space="preserve"> para la educación primaria y secundaria;</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V.-</w:t>
      </w:r>
      <w:r w:rsidRPr="001F68CE">
        <w:rPr>
          <w:rFonts w:ascii="Arial" w:hAnsi="Arial" w:cs="Arial"/>
          <w:sz w:val="20"/>
        </w:rPr>
        <w:t xml:space="preserve"> Incumplir los lineamientos generales para el uso de material educativo para la educación primaria y secundaria;</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VI.-</w:t>
      </w:r>
      <w:r w:rsidRPr="001F68CE">
        <w:rPr>
          <w:rFonts w:ascii="Arial" w:hAnsi="Arial" w:cs="Arial"/>
          <w:sz w:val="20"/>
        </w:rPr>
        <w:t xml:space="preserve"> Dar a conocer antes de su aplicación los exámenes o cualesquier otros instrumentos de admisión, acreditación o evaluación, a quienes habrán de presentarlos;</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VII.-</w:t>
      </w:r>
      <w:r w:rsidRPr="001F68CE">
        <w:rPr>
          <w:rFonts w:ascii="Arial" w:hAnsi="Arial" w:cs="Arial"/>
          <w:sz w:val="20"/>
        </w:rPr>
        <w:t xml:space="preserve"> Expedir certificados, constancias, diplomas o títulos a quienes no cumplan los requisitos aplicables;</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VIII.-</w:t>
      </w:r>
      <w:r w:rsidRPr="001F68CE">
        <w:rPr>
          <w:rFonts w:ascii="Arial" w:hAnsi="Arial" w:cs="Arial"/>
          <w:sz w:val="20"/>
        </w:rPr>
        <w:t xml:space="preserve"> Realizar o permitir se realice publicidad dentro del plantel escolar que fomente el consumo, así como realizar o permitir la comercialización de bienes o servicios notoriamente ajenos al proceso educativo, distintos de alimentos;</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IX.-</w:t>
      </w:r>
      <w:r w:rsidR="00CD5225" w:rsidRPr="001F68CE">
        <w:rPr>
          <w:rFonts w:ascii="Arial" w:hAnsi="Arial" w:cs="Arial"/>
          <w:sz w:val="24"/>
          <w:szCs w:val="24"/>
          <w:lang w:val="es-ES_tradnl"/>
        </w:rPr>
        <w:t xml:space="preserve"> </w:t>
      </w:r>
      <w:r w:rsidR="00CD5225" w:rsidRPr="001F68CE">
        <w:rPr>
          <w:rFonts w:ascii="Arial" w:hAnsi="Arial" w:cs="Arial"/>
          <w:sz w:val="20"/>
          <w:lang w:val="es-ES_tradnl"/>
        </w:rPr>
        <w:t xml:space="preserve">Efectuar actividades que pongan en riesgo la salud o la seguridad de los y las alumnas, así como atentar </w:t>
      </w:r>
      <w:r w:rsidR="00CD5225" w:rsidRPr="001F68CE">
        <w:rPr>
          <w:rFonts w:ascii="Arial" w:hAnsi="Arial" w:cs="Arial"/>
          <w:sz w:val="20"/>
        </w:rPr>
        <w:t>contra la dignidad del alumno o alumna, la integridad física, sexual y psicológica, así como la igualdad entre los y las alumnas</w:t>
      </w:r>
      <w:r w:rsidRPr="001F68CE">
        <w:rPr>
          <w:rFonts w:ascii="Arial" w:hAnsi="Arial" w:cs="Arial"/>
          <w:sz w:val="20"/>
        </w:rPr>
        <w:t>;</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X.-</w:t>
      </w:r>
      <w:r w:rsidRPr="001F68CE">
        <w:rPr>
          <w:rFonts w:ascii="Arial" w:hAnsi="Arial" w:cs="Arial"/>
          <w:sz w:val="20"/>
        </w:rPr>
        <w:t xml:space="preserve"> Ocultar a los padres o tutores las conductas de los alumnos que notoriamente deban ser de su conocimiento;</w:t>
      </w:r>
    </w:p>
    <w:p w:rsidR="0092092C" w:rsidRPr="001F68CE" w:rsidRDefault="0092092C"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XI.-</w:t>
      </w:r>
      <w:r w:rsidRPr="001F68CE">
        <w:rPr>
          <w:rFonts w:ascii="Arial" w:hAnsi="Arial" w:cs="Arial"/>
          <w:sz w:val="20"/>
        </w:rPr>
        <w:t xml:space="preserve"> </w:t>
      </w:r>
      <w:r w:rsidR="00835363" w:rsidRPr="001F68CE">
        <w:rPr>
          <w:rFonts w:ascii="Arial" w:hAnsi="Arial" w:cs="Arial"/>
          <w:sz w:val="20"/>
          <w:lang w:val="es-ES_tradnl"/>
        </w:rPr>
        <w:t>Oponerse a las actividades de evaluación, inspección y vigilancia, así como no proporcionar información veraz y oportuna relativas a la educación;</w:t>
      </w:r>
    </w:p>
    <w:p w:rsidR="008E1FEE" w:rsidRPr="001F68CE" w:rsidRDefault="008E1FEE" w:rsidP="000428F7">
      <w:pPr>
        <w:jc w:val="both"/>
        <w:rPr>
          <w:rFonts w:ascii="Arial" w:hAnsi="Arial" w:cs="Arial"/>
          <w:sz w:val="16"/>
          <w:szCs w:val="16"/>
        </w:rPr>
      </w:pPr>
    </w:p>
    <w:p w:rsidR="000E2B0C" w:rsidRPr="001F68CE" w:rsidRDefault="000E2B0C" w:rsidP="000E2B0C">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 xml:space="preserve">XII.- </w:t>
      </w:r>
      <w:r w:rsidRPr="001F68CE">
        <w:rPr>
          <w:rFonts w:ascii="Arial" w:eastAsia="Arial Unicode MS" w:hAnsi="Arial" w:cs="Arial"/>
          <w:color w:val="000000"/>
          <w:sz w:val="20"/>
          <w:u w:color="000000"/>
          <w:bdr w:val="nil"/>
          <w:lang w:val="es-ES_tradnl" w:eastAsia="es-MX"/>
        </w:rPr>
        <w:t xml:space="preserve">Contravenir las disposiciones contempladas en el artículo 93 de esta Ley; </w:t>
      </w:r>
    </w:p>
    <w:p w:rsidR="000E2B0C" w:rsidRPr="001F68CE" w:rsidRDefault="000E2B0C" w:rsidP="000E2B0C">
      <w:pPr>
        <w:pBdr>
          <w:top w:val="nil"/>
          <w:left w:val="nil"/>
          <w:bottom w:val="nil"/>
          <w:right w:val="nil"/>
          <w:between w:val="nil"/>
          <w:bar w:val="nil"/>
        </w:pBdr>
        <w:spacing w:after="24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XIII.-</w:t>
      </w:r>
      <w:r w:rsidRPr="001F68CE">
        <w:rPr>
          <w:rFonts w:ascii="Arial" w:eastAsia="Arial Unicode MS" w:hAnsi="Arial" w:cs="Arial"/>
          <w:color w:val="000000"/>
          <w:sz w:val="20"/>
          <w:u w:color="000000"/>
          <w:bdr w:val="nil"/>
          <w:lang w:val="es-ES_tradnl" w:eastAsia="es-MX"/>
        </w:rPr>
        <w:t xml:space="preserve"> Incumplir cualquiera de los demás preceptos de esta Ley, así como las disposiciones expedidas con fundamento en ella;</w:t>
      </w:r>
    </w:p>
    <w:p w:rsidR="000E2B0C" w:rsidRPr="001F68CE" w:rsidRDefault="000E2B0C" w:rsidP="000E2B0C">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lastRenderedPageBreak/>
        <w:t>XIV.-</w:t>
      </w:r>
      <w:r w:rsidRPr="001F68CE">
        <w:rPr>
          <w:rFonts w:ascii="Arial" w:eastAsia="Arial Unicode MS" w:hAnsi="Arial" w:cs="Arial"/>
          <w:color w:val="000000"/>
          <w:sz w:val="20"/>
          <w:u w:color="000000"/>
          <w:bdr w:val="nil"/>
          <w:lang w:val="es-ES_tradnl" w:eastAsia="es-MX"/>
        </w:rPr>
        <w:t xml:space="preserve"> Administrar a los educandos, sin previa prescripción médica y consentimiento informado de los padres o tutores, medicamentos que contengan sustancias psicotrópicas o estupefacientes; </w:t>
      </w:r>
    </w:p>
    <w:p w:rsidR="000E2B0C" w:rsidRDefault="000E2B0C" w:rsidP="004F3796">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 xml:space="preserve">XV.- </w:t>
      </w:r>
      <w:r w:rsidRPr="001F68CE">
        <w:rPr>
          <w:rFonts w:ascii="Arial" w:eastAsia="Arial Unicode MS" w:hAnsi="Arial" w:cs="Arial"/>
          <w:color w:val="000000"/>
          <w:sz w:val="20"/>
          <w:u w:color="000000"/>
          <w:bdr w:val="nil"/>
          <w:lang w:val="es-ES_tradnl" w:eastAsia="es-MX"/>
        </w:rPr>
        <w:t>Promover en los educandos, por cualquier medio, el uso de medicamentos que contengan sustancias psicotrópicas o estupefacientes;</w:t>
      </w:r>
    </w:p>
    <w:p w:rsidR="004F3796" w:rsidRPr="001F68CE" w:rsidRDefault="004F3796" w:rsidP="004F3796">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0E2B0C" w:rsidRPr="004F3796" w:rsidRDefault="000E2B0C" w:rsidP="004F3796">
      <w:pPr>
        <w:pBdr>
          <w:top w:val="nil"/>
          <w:left w:val="nil"/>
          <w:bottom w:val="nil"/>
          <w:right w:val="nil"/>
          <w:between w:val="nil"/>
          <w:bar w:val="nil"/>
        </w:pBdr>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XVI.-</w:t>
      </w:r>
      <w:r w:rsidRPr="001F68CE">
        <w:rPr>
          <w:rFonts w:ascii="Arial" w:eastAsia="Arial Unicode MS" w:hAnsi="Arial" w:cs="Arial"/>
          <w:color w:val="000000"/>
          <w:sz w:val="20"/>
          <w:u w:color="000000"/>
          <w:bdr w:val="nil"/>
          <w:lang w:val="es-ES_tradnl" w:eastAsia="es-MX"/>
        </w:rPr>
        <w:t xml:space="preserve"> </w:t>
      </w:r>
      <w:r w:rsidR="004F3796" w:rsidRPr="004F3796">
        <w:rPr>
          <w:rFonts w:ascii="Arial" w:hAnsi="Arial" w:cs="Arial"/>
          <w:spacing w:val="-4"/>
          <w:sz w:val="20"/>
        </w:rPr>
        <w:t xml:space="preserve">Expulsar, segregar </w:t>
      </w:r>
      <w:r w:rsidR="004F3796" w:rsidRPr="004F3796">
        <w:rPr>
          <w:rFonts w:ascii="Arial" w:hAnsi="Arial" w:cs="Arial"/>
          <w:sz w:val="20"/>
        </w:rPr>
        <w:t xml:space="preserve">o </w:t>
      </w:r>
      <w:r w:rsidR="004F3796" w:rsidRPr="004F3796">
        <w:rPr>
          <w:rFonts w:ascii="Arial" w:hAnsi="Arial" w:cs="Arial"/>
          <w:spacing w:val="-4"/>
          <w:sz w:val="20"/>
        </w:rPr>
        <w:t xml:space="preserve">negarse </w:t>
      </w:r>
      <w:r w:rsidR="004F3796" w:rsidRPr="004F3796">
        <w:rPr>
          <w:rFonts w:ascii="Arial" w:hAnsi="Arial" w:cs="Arial"/>
          <w:sz w:val="20"/>
        </w:rPr>
        <w:t xml:space="preserve">a </w:t>
      </w:r>
      <w:r w:rsidR="004F3796" w:rsidRPr="004F3796">
        <w:rPr>
          <w:rFonts w:ascii="Arial" w:hAnsi="Arial" w:cs="Arial"/>
          <w:spacing w:val="-4"/>
          <w:sz w:val="20"/>
        </w:rPr>
        <w:t xml:space="preserve">prestar </w:t>
      </w:r>
      <w:r w:rsidR="004F3796" w:rsidRPr="004F3796">
        <w:rPr>
          <w:rFonts w:ascii="Arial" w:hAnsi="Arial" w:cs="Arial"/>
          <w:sz w:val="20"/>
        </w:rPr>
        <w:t xml:space="preserve">el </w:t>
      </w:r>
      <w:r w:rsidR="004F3796" w:rsidRPr="004F3796">
        <w:rPr>
          <w:rFonts w:ascii="Arial" w:hAnsi="Arial" w:cs="Arial"/>
          <w:spacing w:val="-4"/>
          <w:sz w:val="20"/>
        </w:rPr>
        <w:t xml:space="preserve">servicio educativo </w:t>
      </w:r>
      <w:r w:rsidR="004F3796" w:rsidRPr="004F3796">
        <w:rPr>
          <w:rFonts w:ascii="Arial" w:hAnsi="Arial" w:cs="Arial"/>
          <w:sz w:val="20"/>
        </w:rPr>
        <w:t xml:space="preserve">a </w:t>
      </w:r>
      <w:r w:rsidR="004F3796" w:rsidRPr="004F3796">
        <w:rPr>
          <w:rFonts w:ascii="Arial" w:hAnsi="Arial" w:cs="Arial"/>
          <w:spacing w:val="-4"/>
          <w:sz w:val="20"/>
        </w:rPr>
        <w:t xml:space="preserve">personas </w:t>
      </w:r>
      <w:r w:rsidR="004F3796" w:rsidRPr="004F3796">
        <w:rPr>
          <w:rFonts w:ascii="Arial" w:hAnsi="Arial" w:cs="Arial"/>
          <w:spacing w:val="-3"/>
          <w:sz w:val="20"/>
        </w:rPr>
        <w:t xml:space="preserve">con </w:t>
      </w:r>
      <w:r w:rsidR="004F3796" w:rsidRPr="004F3796">
        <w:rPr>
          <w:rFonts w:ascii="Arial" w:hAnsi="Arial" w:cs="Arial"/>
          <w:spacing w:val="-5"/>
          <w:sz w:val="20"/>
        </w:rPr>
        <w:t xml:space="preserve">discapacidad </w:t>
      </w:r>
      <w:r w:rsidR="004F3796" w:rsidRPr="004F3796">
        <w:rPr>
          <w:rFonts w:ascii="Arial" w:hAnsi="Arial" w:cs="Arial"/>
          <w:spacing w:val="-4"/>
          <w:sz w:val="20"/>
        </w:rPr>
        <w:t xml:space="preserve">que presenten </w:t>
      </w:r>
      <w:r w:rsidR="004F3796" w:rsidRPr="004F3796">
        <w:rPr>
          <w:rFonts w:ascii="Arial" w:hAnsi="Arial" w:cs="Arial"/>
          <w:spacing w:val="-5"/>
          <w:sz w:val="20"/>
        </w:rPr>
        <w:t xml:space="preserve">problemas </w:t>
      </w:r>
      <w:r w:rsidR="004F3796" w:rsidRPr="004F3796">
        <w:rPr>
          <w:rFonts w:ascii="Arial" w:hAnsi="Arial" w:cs="Arial"/>
          <w:spacing w:val="-3"/>
          <w:sz w:val="20"/>
        </w:rPr>
        <w:t xml:space="preserve">de </w:t>
      </w:r>
      <w:r w:rsidR="004F3796" w:rsidRPr="004F3796">
        <w:rPr>
          <w:rFonts w:ascii="Arial" w:hAnsi="Arial" w:cs="Arial"/>
          <w:spacing w:val="-5"/>
          <w:sz w:val="20"/>
        </w:rPr>
        <w:t xml:space="preserve">aprendizaje </w:t>
      </w:r>
      <w:r w:rsidR="004F3796" w:rsidRPr="004F3796">
        <w:rPr>
          <w:rFonts w:ascii="Arial" w:hAnsi="Arial" w:cs="Arial"/>
          <w:sz w:val="20"/>
        </w:rPr>
        <w:t xml:space="preserve">o </w:t>
      </w:r>
      <w:r w:rsidR="004F3796" w:rsidRPr="004F3796">
        <w:rPr>
          <w:rFonts w:ascii="Arial" w:hAnsi="Arial" w:cs="Arial"/>
          <w:spacing w:val="-4"/>
          <w:sz w:val="20"/>
        </w:rPr>
        <w:t xml:space="preserve">condicionar </w:t>
      </w:r>
      <w:r w:rsidR="004F3796" w:rsidRPr="004F3796">
        <w:rPr>
          <w:rFonts w:ascii="Arial" w:hAnsi="Arial" w:cs="Arial"/>
          <w:spacing w:val="-3"/>
          <w:sz w:val="20"/>
        </w:rPr>
        <w:t xml:space="preserve">su </w:t>
      </w:r>
      <w:r w:rsidR="004F3796" w:rsidRPr="004F3796">
        <w:rPr>
          <w:rFonts w:ascii="Arial" w:hAnsi="Arial" w:cs="Arial"/>
          <w:spacing w:val="-5"/>
          <w:sz w:val="20"/>
        </w:rPr>
        <w:t xml:space="preserve">aceptación </w:t>
      </w:r>
      <w:r w:rsidR="004F3796" w:rsidRPr="004F3796">
        <w:rPr>
          <w:rFonts w:ascii="Arial" w:hAnsi="Arial" w:cs="Arial"/>
          <w:sz w:val="20"/>
        </w:rPr>
        <w:t xml:space="preserve">o </w:t>
      </w:r>
      <w:r w:rsidR="004F3796" w:rsidRPr="004F3796">
        <w:rPr>
          <w:rFonts w:ascii="Arial" w:hAnsi="Arial" w:cs="Arial"/>
          <w:spacing w:val="-5"/>
          <w:sz w:val="20"/>
        </w:rPr>
        <w:t xml:space="preserve">permanencia </w:t>
      </w:r>
      <w:r w:rsidR="004F3796" w:rsidRPr="004F3796">
        <w:rPr>
          <w:rFonts w:ascii="Arial" w:hAnsi="Arial" w:cs="Arial"/>
          <w:spacing w:val="-3"/>
          <w:sz w:val="20"/>
        </w:rPr>
        <w:t xml:space="preserve">en el </w:t>
      </w:r>
      <w:r w:rsidR="004F3796" w:rsidRPr="004F3796">
        <w:rPr>
          <w:rFonts w:ascii="Arial" w:hAnsi="Arial" w:cs="Arial"/>
          <w:spacing w:val="-4"/>
          <w:sz w:val="20"/>
        </w:rPr>
        <w:t xml:space="preserve">plantel </w:t>
      </w:r>
      <w:r w:rsidR="004F3796" w:rsidRPr="004F3796">
        <w:rPr>
          <w:rFonts w:ascii="Arial" w:hAnsi="Arial" w:cs="Arial"/>
          <w:sz w:val="20"/>
        </w:rPr>
        <w:t xml:space="preserve">a </w:t>
      </w:r>
      <w:r w:rsidR="004F3796" w:rsidRPr="004F3796">
        <w:rPr>
          <w:rFonts w:ascii="Arial" w:hAnsi="Arial" w:cs="Arial"/>
          <w:spacing w:val="-4"/>
          <w:sz w:val="20"/>
        </w:rPr>
        <w:t xml:space="preserve">someterse </w:t>
      </w:r>
      <w:r w:rsidR="004F3796" w:rsidRPr="004F3796">
        <w:rPr>
          <w:rFonts w:ascii="Arial" w:hAnsi="Arial" w:cs="Arial"/>
          <w:sz w:val="20"/>
        </w:rPr>
        <w:t xml:space="preserve">a </w:t>
      </w:r>
      <w:r w:rsidR="004F3796" w:rsidRPr="004F3796">
        <w:rPr>
          <w:rFonts w:ascii="Arial" w:hAnsi="Arial" w:cs="Arial"/>
          <w:spacing w:val="-5"/>
          <w:sz w:val="20"/>
        </w:rPr>
        <w:t xml:space="preserve">tratamientos </w:t>
      </w:r>
      <w:r w:rsidR="004F3796" w:rsidRPr="004F3796">
        <w:rPr>
          <w:rFonts w:ascii="Arial" w:hAnsi="Arial" w:cs="Arial"/>
          <w:spacing w:val="-4"/>
          <w:sz w:val="20"/>
        </w:rPr>
        <w:t xml:space="preserve">médicos específicos, </w:t>
      </w:r>
      <w:r w:rsidR="004F3796" w:rsidRPr="004F3796">
        <w:rPr>
          <w:rFonts w:ascii="Arial" w:hAnsi="Arial" w:cs="Arial"/>
          <w:sz w:val="20"/>
        </w:rPr>
        <w:t xml:space="preserve">o </w:t>
      </w:r>
      <w:r w:rsidR="004F3796" w:rsidRPr="004F3796">
        <w:rPr>
          <w:rFonts w:ascii="Arial" w:hAnsi="Arial" w:cs="Arial"/>
          <w:spacing w:val="-4"/>
          <w:sz w:val="20"/>
        </w:rPr>
        <w:t xml:space="preserve">bien, presionar </w:t>
      </w:r>
      <w:r w:rsidR="004F3796" w:rsidRPr="004F3796">
        <w:rPr>
          <w:rFonts w:ascii="Arial" w:hAnsi="Arial" w:cs="Arial"/>
          <w:sz w:val="20"/>
        </w:rPr>
        <w:t xml:space="preserve">de </w:t>
      </w:r>
      <w:r w:rsidR="004F3796" w:rsidRPr="004F3796">
        <w:rPr>
          <w:rFonts w:ascii="Arial" w:hAnsi="Arial" w:cs="Arial"/>
          <w:spacing w:val="-4"/>
          <w:sz w:val="20"/>
        </w:rPr>
        <w:t xml:space="preserve">cualquier manera </w:t>
      </w:r>
      <w:r w:rsidR="004F3796" w:rsidRPr="004F3796">
        <w:rPr>
          <w:rFonts w:ascii="Arial" w:hAnsi="Arial" w:cs="Arial"/>
          <w:sz w:val="20"/>
        </w:rPr>
        <w:t xml:space="preserve">a </w:t>
      </w:r>
      <w:r w:rsidR="004F3796" w:rsidRPr="004F3796">
        <w:rPr>
          <w:rFonts w:ascii="Arial" w:hAnsi="Arial" w:cs="Arial"/>
          <w:spacing w:val="-3"/>
          <w:sz w:val="20"/>
        </w:rPr>
        <w:t xml:space="preserve">los </w:t>
      </w:r>
      <w:r w:rsidR="004F3796" w:rsidRPr="004F3796">
        <w:rPr>
          <w:rFonts w:ascii="Arial" w:hAnsi="Arial" w:cs="Arial"/>
          <w:spacing w:val="-4"/>
          <w:sz w:val="20"/>
        </w:rPr>
        <w:t xml:space="preserve">padres </w:t>
      </w:r>
      <w:r w:rsidR="004F3796" w:rsidRPr="004F3796">
        <w:rPr>
          <w:rFonts w:ascii="Arial" w:hAnsi="Arial" w:cs="Arial"/>
          <w:sz w:val="20"/>
        </w:rPr>
        <w:t xml:space="preserve">o </w:t>
      </w:r>
      <w:r w:rsidR="004F3796" w:rsidRPr="004F3796">
        <w:rPr>
          <w:rFonts w:ascii="Arial" w:hAnsi="Arial" w:cs="Arial"/>
          <w:spacing w:val="-4"/>
          <w:sz w:val="20"/>
        </w:rPr>
        <w:t xml:space="preserve">tutores </w:t>
      </w:r>
      <w:r w:rsidR="004F3796" w:rsidRPr="004F3796">
        <w:rPr>
          <w:rFonts w:ascii="Arial" w:hAnsi="Arial" w:cs="Arial"/>
          <w:spacing w:val="-3"/>
          <w:sz w:val="20"/>
        </w:rPr>
        <w:t xml:space="preserve">para que </w:t>
      </w:r>
      <w:r w:rsidR="004F3796" w:rsidRPr="004F3796">
        <w:rPr>
          <w:rFonts w:ascii="Arial" w:hAnsi="Arial" w:cs="Arial"/>
          <w:spacing w:val="-4"/>
          <w:sz w:val="20"/>
        </w:rPr>
        <w:t xml:space="preserve">acudan </w:t>
      </w:r>
      <w:r w:rsidR="004F3796" w:rsidRPr="004F3796">
        <w:rPr>
          <w:rFonts w:ascii="Arial" w:hAnsi="Arial" w:cs="Arial"/>
          <w:sz w:val="20"/>
        </w:rPr>
        <w:t xml:space="preserve">a </w:t>
      </w:r>
      <w:r w:rsidR="004F3796" w:rsidRPr="004F3796">
        <w:rPr>
          <w:rFonts w:ascii="Arial" w:hAnsi="Arial" w:cs="Arial"/>
          <w:spacing w:val="-4"/>
          <w:sz w:val="20"/>
        </w:rPr>
        <w:t xml:space="preserve">médicos </w:t>
      </w:r>
      <w:r w:rsidR="004F3796" w:rsidRPr="004F3796">
        <w:rPr>
          <w:rFonts w:ascii="Arial" w:hAnsi="Arial" w:cs="Arial"/>
          <w:sz w:val="20"/>
        </w:rPr>
        <w:t xml:space="preserve">o </w:t>
      </w:r>
      <w:r w:rsidR="004F3796" w:rsidRPr="004F3796">
        <w:rPr>
          <w:rFonts w:ascii="Arial" w:hAnsi="Arial" w:cs="Arial"/>
          <w:spacing w:val="-4"/>
          <w:sz w:val="20"/>
        </w:rPr>
        <w:t xml:space="preserve">clínicas específicas </w:t>
      </w:r>
      <w:r w:rsidR="004F3796" w:rsidRPr="004F3796">
        <w:rPr>
          <w:rFonts w:ascii="Arial" w:hAnsi="Arial" w:cs="Arial"/>
          <w:spacing w:val="-3"/>
          <w:sz w:val="20"/>
        </w:rPr>
        <w:t xml:space="preserve">para </w:t>
      </w:r>
      <w:r w:rsidR="004F3796" w:rsidRPr="004F3796">
        <w:rPr>
          <w:rFonts w:ascii="Arial" w:hAnsi="Arial" w:cs="Arial"/>
          <w:sz w:val="20"/>
        </w:rPr>
        <w:t xml:space="preserve">la </w:t>
      </w:r>
      <w:r w:rsidR="004F3796" w:rsidRPr="004F3796">
        <w:rPr>
          <w:rFonts w:ascii="Arial" w:hAnsi="Arial" w:cs="Arial"/>
          <w:spacing w:val="-4"/>
          <w:sz w:val="20"/>
        </w:rPr>
        <w:t xml:space="preserve">atención </w:t>
      </w:r>
      <w:r w:rsidR="004F3796" w:rsidRPr="004F3796">
        <w:rPr>
          <w:rFonts w:ascii="Arial" w:hAnsi="Arial" w:cs="Arial"/>
          <w:sz w:val="20"/>
        </w:rPr>
        <w:t xml:space="preserve">de </w:t>
      </w:r>
      <w:r w:rsidR="004F3796" w:rsidRPr="004F3796">
        <w:rPr>
          <w:rFonts w:ascii="Arial" w:hAnsi="Arial" w:cs="Arial"/>
          <w:spacing w:val="-4"/>
          <w:sz w:val="20"/>
        </w:rPr>
        <w:t xml:space="preserve">problemas </w:t>
      </w:r>
      <w:r w:rsidR="004F3796" w:rsidRPr="004F3796">
        <w:rPr>
          <w:rFonts w:ascii="Arial" w:hAnsi="Arial" w:cs="Arial"/>
          <w:sz w:val="20"/>
        </w:rPr>
        <w:t xml:space="preserve">de </w:t>
      </w:r>
      <w:r w:rsidR="004F3796" w:rsidRPr="004F3796">
        <w:rPr>
          <w:rFonts w:ascii="Arial" w:hAnsi="Arial" w:cs="Arial"/>
          <w:spacing w:val="-4"/>
          <w:sz w:val="20"/>
        </w:rPr>
        <w:t xml:space="preserve">aprendizaje </w:t>
      </w:r>
      <w:r w:rsidR="004F3796" w:rsidRPr="004F3796">
        <w:rPr>
          <w:rFonts w:ascii="Arial" w:hAnsi="Arial" w:cs="Arial"/>
          <w:sz w:val="20"/>
        </w:rPr>
        <w:t xml:space="preserve">de </w:t>
      </w:r>
      <w:r w:rsidR="004F3796" w:rsidRPr="004F3796">
        <w:rPr>
          <w:rFonts w:ascii="Arial" w:hAnsi="Arial" w:cs="Arial"/>
          <w:spacing w:val="-3"/>
          <w:sz w:val="20"/>
        </w:rPr>
        <w:t xml:space="preserve">los </w:t>
      </w:r>
      <w:r w:rsidR="004F3796" w:rsidRPr="004F3796">
        <w:rPr>
          <w:rFonts w:ascii="Arial" w:hAnsi="Arial" w:cs="Arial"/>
          <w:spacing w:val="-5"/>
          <w:sz w:val="20"/>
        </w:rPr>
        <w:t>educandos;</w:t>
      </w:r>
    </w:p>
    <w:p w:rsidR="006676FF" w:rsidRDefault="006676FF" w:rsidP="004F3796">
      <w:pPr>
        <w:pBdr>
          <w:top w:val="nil"/>
          <w:left w:val="nil"/>
          <w:bottom w:val="nil"/>
          <w:right w:val="nil"/>
          <w:between w:val="nil"/>
          <w:bar w:val="nil"/>
        </w:pBdr>
        <w:jc w:val="both"/>
        <w:rPr>
          <w:rFonts w:ascii="Arial" w:eastAsia="Arial Unicode MS" w:hAnsi="Arial" w:cs="Arial"/>
          <w:b/>
          <w:color w:val="000000"/>
          <w:sz w:val="20"/>
          <w:u w:color="000000"/>
          <w:bdr w:val="nil"/>
          <w:lang w:val="es-ES_tradnl" w:eastAsia="es-MX"/>
        </w:rPr>
      </w:pPr>
    </w:p>
    <w:p w:rsidR="000E2B0C" w:rsidRDefault="000E2B0C" w:rsidP="004F3796">
      <w:pPr>
        <w:pBdr>
          <w:top w:val="nil"/>
          <w:left w:val="nil"/>
          <w:bottom w:val="nil"/>
          <w:right w:val="nil"/>
          <w:between w:val="nil"/>
          <w:bar w:val="nil"/>
        </w:pBdr>
        <w:jc w:val="both"/>
        <w:rPr>
          <w:rFonts w:ascii="Arial" w:hAnsi="Arial" w:cs="Arial"/>
          <w:sz w:val="20"/>
        </w:rPr>
      </w:pPr>
      <w:r w:rsidRPr="004F3796">
        <w:rPr>
          <w:rFonts w:ascii="Arial" w:eastAsia="Arial Unicode MS" w:hAnsi="Arial" w:cs="Arial"/>
          <w:b/>
          <w:color w:val="000000"/>
          <w:sz w:val="20"/>
          <w:u w:color="000000"/>
          <w:bdr w:val="nil"/>
          <w:lang w:val="es-ES_tradnl" w:eastAsia="es-MX"/>
        </w:rPr>
        <w:t>XVII.-</w:t>
      </w:r>
      <w:r w:rsidRPr="004F3796">
        <w:rPr>
          <w:rFonts w:ascii="Arial" w:eastAsia="Arial Unicode MS" w:hAnsi="Arial" w:cs="Arial"/>
          <w:color w:val="000000"/>
          <w:sz w:val="20"/>
          <w:u w:color="000000"/>
          <w:bdr w:val="nil"/>
          <w:lang w:val="es-ES_tradnl" w:eastAsia="es-MX"/>
        </w:rPr>
        <w:t xml:space="preserve"> </w:t>
      </w:r>
      <w:r w:rsidR="004F3796" w:rsidRPr="004F3796">
        <w:rPr>
          <w:rFonts w:ascii="Arial" w:hAnsi="Arial" w:cs="Arial"/>
          <w:sz w:val="20"/>
        </w:rPr>
        <w:t>Condicionar la entrega de documentos personales o académicos de las o los alumnos; y</w:t>
      </w:r>
    </w:p>
    <w:p w:rsidR="004F3796" w:rsidRPr="004F3796" w:rsidRDefault="004F3796" w:rsidP="004F3796">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4F3796" w:rsidRDefault="004F3796" w:rsidP="004F3796">
      <w:pPr>
        <w:pStyle w:val="Textoindependiente"/>
        <w:spacing w:line="240" w:lineRule="auto"/>
        <w:rPr>
          <w:rFonts w:cs="Arial"/>
          <w:sz w:val="20"/>
        </w:rPr>
      </w:pPr>
      <w:r w:rsidRPr="004F3796">
        <w:rPr>
          <w:rFonts w:eastAsia="Arial Unicode MS" w:cs="Arial"/>
          <w:b/>
          <w:color w:val="000000"/>
          <w:sz w:val="20"/>
          <w:u w:color="000000"/>
          <w:bdr w:val="nil"/>
          <w:lang w:val="es-ES_tradnl" w:eastAsia="es-MX"/>
        </w:rPr>
        <w:t>XVIII.-</w:t>
      </w:r>
      <w:r w:rsidRPr="004F3796">
        <w:rPr>
          <w:rFonts w:eastAsia="Arial Unicode MS" w:cs="Arial"/>
          <w:color w:val="000000"/>
          <w:sz w:val="20"/>
          <w:u w:color="000000"/>
          <w:bdr w:val="nil"/>
          <w:lang w:val="es-ES_tradnl" w:eastAsia="es-MX"/>
        </w:rPr>
        <w:t xml:space="preserve"> </w:t>
      </w:r>
      <w:r w:rsidRPr="004F3796">
        <w:rPr>
          <w:rFonts w:cs="Arial"/>
          <w:sz w:val="20"/>
        </w:rPr>
        <w:t>Incumplir con las medidas correctivas derivadas de las visitas de inspección.</w:t>
      </w:r>
    </w:p>
    <w:p w:rsidR="004F3796" w:rsidRPr="004F3796" w:rsidRDefault="004F3796" w:rsidP="004F3796">
      <w:pPr>
        <w:pStyle w:val="Textoindependiente"/>
        <w:spacing w:line="240" w:lineRule="auto"/>
        <w:rPr>
          <w:rFonts w:cs="Arial"/>
          <w:sz w:val="20"/>
        </w:rPr>
      </w:pPr>
    </w:p>
    <w:p w:rsidR="008E1FEE" w:rsidRDefault="004F3796" w:rsidP="004F3796">
      <w:pPr>
        <w:jc w:val="both"/>
        <w:rPr>
          <w:rFonts w:ascii="Arial" w:hAnsi="Arial" w:cs="Arial"/>
          <w:sz w:val="20"/>
        </w:rPr>
      </w:pPr>
      <w:r w:rsidRPr="004F3796">
        <w:rPr>
          <w:rFonts w:ascii="Arial" w:hAnsi="Arial" w:cs="Arial"/>
          <w:sz w:val="20"/>
        </w:rPr>
        <w:t>Las disposiciones de este artículo no son aplicables a los trabajadores de la educación, en virtud de que las infracciones en que incurran serán sancionadas conforme a las disposiciones específicas para ellos.</w:t>
      </w:r>
    </w:p>
    <w:p w:rsidR="004F3796" w:rsidRPr="004F3796" w:rsidRDefault="004F3796" w:rsidP="004F3796">
      <w:pPr>
        <w:jc w:val="both"/>
        <w:rPr>
          <w:rFonts w:ascii="Arial" w:hAnsi="Arial" w:cs="Arial"/>
          <w:sz w:val="20"/>
        </w:rPr>
      </w:pPr>
    </w:p>
    <w:p w:rsidR="00076E37" w:rsidRPr="004F3796" w:rsidRDefault="00076E37" w:rsidP="004F3796">
      <w:pPr>
        <w:jc w:val="both"/>
        <w:rPr>
          <w:rFonts w:ascii="Arial" w:hAnsi="Arial" w:cs="Arial"/>
          <w:sz w:val="20"/>
          <w:lang w:val="es-MX"/>
        </w:rPr>
      </w:pPr>
      <w:r w:rsidRPr="004F3796">
        <w:rPr>
          <w:rFonts w:ascii="Arial" w:hAnsi="Arial" w:cs="Arial"/>
          <w:sz w:val="20"/>
          <w:lang w:val="es-MX"/>
        </w:rPr>
        <w:t>No obstante lo dispuesto en el párrafo anterior, se aplicará lo dispuesto en la fracción I del artículo siguiente, según la gravedad de la falta, al director, subdirector, profesor o prefecto de un establecimiento escolar, o a cualquier otra autoridad educativa, que condicione o niegue, sin causa justificada, el servicio educativo que tenga obligación de prestar, o exija el pago de cuotas escolares obligatorias, aportaciones o cualquier otra contraprestación que infrinja al principio de gratuidad de la educación que imparte el Estado.</w:t>
      </w:r>
    </w:p>
    <w:p w:rsidR="005C0E96" w:rsidRPr="004F3796" w:rsidRDefault="005C0E96" w:rsidP="004F3796">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104.-</w:t>
      </w:r>
      <w:r w:rsidR="008E1FEE" w:rsidRPr="001F68CE">
        <w:rPr>
          <w:rFonts w:ascii="Arial" w:hAnsi="Arial" w:cs="Arial"/>
          <w:sz w:val="20"/>
        </w:rPr>
        <w:t xml:space="preserve"> </w:t>
      </w:r>
      <w:r w:rsidR="00076E37" w:rsidRPr="001F68CE">
        <w:rPr>
          <w:rFonts w:ascii="Arial" w:hAnsi="Arial" w:cs="Arial"/>
          <w:sz w:val="20"/>
          <w:lang w:val="es-MX"/>
        </w:rPr>
        <w:t>Las infracciones establecidas en el artículo anterior se sancionarán con:</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w:t>
      </w:r>
      <w:r w:rsidR="00E2633F" w:rsidRPr="001F68CE">
        <w:rPr>
          <w:rFonts w:ascii="Arial" w:hAnsi="Arial" w:cs="Arial"/>
          <w:sz w:val="20"/>
        </w:rPr>
        <w:t>Multa hasta por el equivalente a cinco mil veces el valor diario de la Unidad de Medida y Actualización, en la fecha en que se cometa la infracción. Las multas impuestas podrán duplicarse en caso de reincidencia; o</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Revocación de la autorización o retiro del reconocimiento de validez oficial de estudios correspondientes.</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La imposición de la sanción establecida en la fracción II de este Artículo no excluye la posibilidad de que sea impuesta alguna multa.</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105.-</w:t>
      </w:r>
      <w:r w:rsidR="008E1FEE" w:rsidRPr="001F68CE">
        <w:rPr>
          <w:rFonts w:ascii="Arial" w:hAnsi="Arial" w:cs="Arial"/>
          <w:sz w:val="20"/>
        </w:rPr>
        <w:t xml:space="preserve"> Además de las previstas en el Artículo 103, también son infracciones a esta Ley:</w:t>
      </w:r>
    </w:p>
    <w:p w:rsidR="008E1FEE" w:rsidRPr="001F68CE" w:rsidRDefault="008E1FEE">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Ostentarse como plantel incorporado, sin estarlo;</w:t>
      </w:r>
    </w:p>
    <w:p w:rsidR="008E1FEE" w:rsidRPr="001F68CE" w:rsidRDefault="008E1FEE" w:rsidP="000428F7">
      <w:pPr>
        <w:jc w:val="both"/>
        <w:rPr>
          <w:rFonts w:ascii="Arial" w:hAnsi="Arial" w:cs="Arial"/>
          <w:sz w:val="20"/>
        </w:rPr>
      </w:pPr>
    </w:p>
    <w:p w:rsidR="008E1FEE" w:rsidRPr="001F68CE" w:rsidRDefault="008E1FEE">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Incumplir con lo dispuesto en el Artículo 96 párrafo segundo de esta Ley; y</w:t>
      </w:r>
    </w:p>
    <w:p w:rsidR="00CD5225" w:rsidRPr="001F68CE" w:rsidRDefault="00CD5225">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III.-</w:t>
      </w:r>
      <w:r w:rsidRPr="001F68CE">
        <w:rPr>
          <w:rFonts w:ascii="Arial" w:hAnsi="Arial" w:cs="Arial"/>
          <w:sz w:val="20"/>
        </w:rPr>
        <w:t xml:space="preserve"> Impartir la educación primaria, la secundaria, la normal y demás para la formación de maestros de educación básica, sin contar con la autorización  correspondiente.</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En los supuestos previstos en este Artículo, además de la aplicación de la sanción señalada en el Artículo 104 fracción I de esta Ley, podrá procederse a  la clausura del plantel respectivo.</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106.- </w:t>
      </w:r>
      <w:r w:rsidR="008E1FEE" w:rsidRPr="001F68CE">
        <w:rPr>
          <w:rFonts w:ascii="Arial" w:hAnsi="Arial" w:cs="Arial"/>
          <w:sz w:val="20"/>
        </w:rPr>
        <w:t>Cuando la autoridad educativa responsable de la prestación del servicio o que haya otorgado la autorización o el reconocimiento de validez oficial de estudios, considere que existen causas justificadas que ameriten la imposición de sanciones, lo hará del conocimiento del presunto infractor, para que, dentro del plazo de quince días naturales, manifieste lo que a su derecho convenga y proporcione los datos y documentos que le sean requeridos.</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lastRenderedPageBreak/>
        <w:t>Transcurrido el término anterior y durante los siguientes treinta días hábiles la autoridad dictará resolución con base en</w:t>
      </w:r>
      <w:r w:rsidRPr="001F68CE">
        <w:rPr>
          <w:rFonts w:ascii="Arial" w:hAnsi="Arial" w:cs="Arial"/>
          <w:b/>
          <w:sz w:val="20"/>
        </w:rPr>
        <w:t xml:space="preserve"> </w:t>
      </w:r>
      <w:r w:rsidRPr="001F68CE">
        <w:rPr>
          <w:rFonts w:ascii="Arial" w:hAnsi="Arial" w:cs="Arial"/>
          <w:sz w:val="20"/>
        </w:rPr>
        <w:t>los datos aportados por el presunto infractor y las demás constancias que obren en el expediente.</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Para determinar la sanción se considerarán las circunstancias en que se cometió la infracción, los daños y perjuicios que hayan producido o puedan producirse a los educandos, la gravedad de la infracción, las condiciones socioeconómicas del infractor, el carácter intencional o no de la infracción, y si se trata de reincidencia.</w:t>
      </w:r>
    </w:p>
    <w:p w:rsidR="008E1FEE" w:rsidRPr="001F68CE" w:rsidRDefault="008E1FEE" w:rsidP="000428F7">
      <w:pPr>
        <w:jc w:val="both"/>
        <w:rPr>
          <w:rFonts w:ascii="Arial" w:hAnsi="Arial" w:cs="Arial"/>
          <w:b/>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107.-</w:t>
      </w:r>
      <w:r w:rsidR="008E1FEE" w:rsidRPr="001F68CE">
        <w:rPr>
          <w:rFonts w:ascii="Arial" w:hAnsi="Arial" w:cs="Arial"/>
          <w:sz w:val="20"/>
        </w:rPr>
        <w:t xml:space="preserve"> La negativa o revocación de la autorización otorgada a particulares produce efectos de clausura del servicio educativo de que se trate.</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El retiro del reconocimiento de validez oficial se referirá a los estudios que se impartan a partir de la fecha en que se dicte la resolución. Los realizados mientras que la institución contaba con el reconocimiento, mantendrán su validez oficial.</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La autoridad que dicte la resolución adoptará las medidas que sean necesarias para evitar perjuicios a los educandos.</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En el caso de autorizaciones, cuando la revocación se dicte durante un ejercicio lectivo, la institución podrá seguir funcionando a juicio y bajo la vigilancia de la autoridad, hasta que aquél concluya.</w:t>
      </w:r>
    </w:p>
    <w:p w:rsidR="00D249DF" w:rsidRPr="001F68CE" w:rsidRDefault="00D249DF" w:rsidP="000428F7">
      <w:pPr>
        <w:jc w:val="both"/>
        <w:rPr>
          <w:rFonts w:ascii="Arial" w:hAnsi="Arial" w:cs="Arial"/>
          <w:sz w:val="20"/>
        </w:rPr>
      </w:pPr>
    </w:p>
    <w:p w:rsidR="008E1FEE" w:rsidRPr="001F68CE" w:rsidRDefault="000428F7">
      <w:pPr>
        <w:pStyle w:val="Ttulo2"/>
        <w:rPr>
          <w:rFonts w:cs="Arial"/>
          <w:sz w:val="20"/>
        </w:rPr>
      </w:pPr>
      <w:r w:rsidRPr="001F68CE">
        <w:rPr>
          <w:rFonts w:cs="Arial"/>
          <w:sz w:val="20"/>
        </w:rPr>
        <w:t>SECCIÓ</w:t>
      </w:r>
      <w:r w:rsidR="008E1FEE" w:rsidRPr="001F68CE">
        <w:rPr>
          <w:rFonts w:cs="Arial"/>
          <w:sz w:val="20"/>
        </w:rPr>
        <w:t>N SEGUNDA</w:t>
      </w:r>
    </w:p>
    <w:p w:rsidR="008E1FEE" w:rsidRPr="001F68CE" w:rsidRDefault="008E1FEE">
      <w:pPr>
        <w:pStyle w:val="Ttulo2"/>
        <w:rPr>
          <w:rFonts w:cs="Arial"/>
          <w:sz w:val="20"/>
        </w:rPr>
      </w:pPr>
      <w:r w:rsidRPr="001F68CE">
        <w:rPr>
          <w:rFonts w:cs="Arial"/>
          <w:sz w:val="20"/>
        </w:rPr>
        <w:t>DEL RECURSO ADMINISTRATIVO</w:t>
      </w:r>
    </w:p>
    <w:p w:rsidR="008E1FEE" w:rsidRPr="001F68CE" w:rsidRDefault="008E1FEE">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108.- </w:t>
      </w:r>
      <w:r w:rsidR="008E1FEE" w:rsidRPr="001F68CE">
        <w:rPr>
          <w:rFonts w:ascii="Arial" w:hAnsi="Arial" w:cs="Arial"/>
          <w:sz w:val="20"/>
        </w:rPr>
        <w:t>En contra de las resoluciones de las autoridades educativas dictadas con fundamento en las disposiciones de esta Ley y demás derivadas de ésta, podrá interponerse el recurso administrativo de revisión dentro de los quince días hábiles siguientes a la fecha de su notificación.</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Transcurrido el plazo a que se refiere el párrafo anterior sin que el interesado interponga el recurso, la resolución tendrá el carácter de definitiva.</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Asimismo, podrá interponerse dicho recurso cuando la autoridad no dé respuesta en un plazo de sesenta días hábiles siguientes a la presentación de la solicitud de autorización o reconocimiento de validez oficial de estudios.</w:t>
      </w:r>
    </w:p>
    <w:p w:rsidR="008E1FEE" w:rsidRPr="001F68CE" w:rsidRDefault="008E1FEE" w:rsidP="000428F7">
      <w:pPr>
        <w:jc w:val="both"/>
        <w:rPr>
          <w:rFonts w:ascii="Arial" w:hAnsi="Arial" w:cs="Arial"/>
          <w:b/>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109.-</w:t>
      </w:r>
      <w:r w:rsidR="008E1FEE" w:rsidRPr="001F68CE">
        <w:rPr>
          <w:rFonts w:ascii="Arial" w:hAnsi="Arial" w:cs="Arial"/>
          <w:sz w:val="20"/>
        </w:rPr>
        <w:t xml:space="preserve"> El recurso se interpondrá por escrito ante la autoridad inmediata superior a la que emitió el acto recurrido u omitió responder la solicitud correspondiente.</w:t>
      </w:r>
      <w:r w:rsidR="008E1FEE" w:rsidRPr="001F68CE">
        <w:rPr>
          <w:rFonts w:ascii="Arial" w:hAnsi="Arial" w:cs="Arial"/>
          <w:b/>
          <w:sz w:val="20"/>
        </w:rPr>
        <w:t xml:space="preserve"> </w:t>
      </w:r>
      <w:r w:rsidR="008E1FEE" w:rsidRPr="001F68CE">
        <w:rPr>
          <w:rFonts w:ascii="Arial" w:hAnsi="Arial" w:cs="Arial"/>
          <w:sz w:val="20"/>
        </w:rPr>
        <w:t>En los casos de las fracciones VII y XIV del Artículo 11 de ésta Ley, se  recurrirá ante el Tribunal Fiscal del Estado.</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La autoridad receptora del recurso deberá sellarlo o firmarlo de recibido y anotará la fecha y hora en que se presente y el número de anexos que se acompañe; en el mismo acto le devolverá copia debidamente sellada o firmada al interesado.</w:t>
      </w:r>
    </w:p>
    <w:p w:rsidR="008E1FEE" w:rsidRPr="001F68CE" w:rsidRDefault="008E1FEE">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110.-</w:t>
      </w:r>
      <w:r w:rsidR="008E1FEE" w:rsidRPr="001F68CE">
        <w:rPr>
          <w:rFonts w:ascii="Arial" w:hAnsi="Arial" w:cs="Arial"/>
          <w:sz w:val="20"/>
        </w:rPr>
        <w:t xml:space="preserve"> En el recurso deberán expresarse el nombre y el domicilio del recurrente y los agravios, acompañándose los elementos de prueba que se consideren necesarios, así como las constancias que acrediten la personalidad del </w:t>
      </w:r>
      <w:proofErr w:type="spellStart"/>
      <w:r w:rsidR="008E1FEE" w:rsidRPr="001F68CE">
        <w:rPr>
          <w:rFonts w:ascii="Arial" w:hAnsi="Arial" w:cs="Arial"/>
          <w:sz w:val="20"/>
        </w:rPr>
        <w:t>promovente</w:t>
      </w:r>
      <w:proofErr w:type="spellEnd"/>
      <w:r w:rsidR="008E1FEE" w:rsidRPr="001F68CE">
        <w:rPr>
          <w:rFonts w:ascii="Arial" w:hAnsi="Arial" w:cs="Arial"/>
          <w:sz w:val="20"/>
        </w:rPr>
        <w:t>.</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En caso de incumplimiento de los requisitos antes señalados, la autoridad educativa podrá declarar improcedente el recurso.</w:t>
      </w:r>
    </w:p>
    <w:p w:rsidR="00D249DF" w:rsidRPr="001F68CE" w:rsidRDefault="00D249DF"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111.- </w:t>
      </w:r>
      <w:r w:rsidR="008E1FEE" w:rsidRPr="001F68CE">
        <w:rPr>
          <w:rFonts w:ascii="Arial" w:hAnsi="Arial" w:cs="Arial"/>
          <w:sz w:val="20"/>
        </w:rPr>
        <w:t>Al interponerse el recurso podrá ofrecerse toda clase de pruebas, excepto la confesional, y acompañarse con los documentos relativos. Si se ofrecen pruebas que requieran desahogo, se abrirá un plazo no menor de cinco ni mayor de treinta días hábiles para tales efectos. La autoridad educativa que esté conociendo el recurso podrá allegarse los elementos de convicción adicionales que considere necesarios.</w:t>
      </w:r>
    </w:p>
    <w:p w:rsidR="008E1FEE" w:rsidRPr="001F68CE" w:rsidRDefault="000428F7" w:rsidP="000428F7">
      <w:pPr>
        <w:jc w:val="both"/>
        <w:rPr>
          <w:rFonts w:ascii="Arial" w:hAnsi="Arial" w:cs="Arial"/>
          <w:sz w:val="20"/>
        </w:rPr>
      </w:pPr>
      <w:r w:rsidRPr="001F68CE">
        <w:rPr>
          <w:rFonts w:ascii="Arial" w:hAnsi="Arial" w:cs="Arial"/>
          <w:b/>
          <w:sz w:val="20"/>
        </w:rPr>
        <w:lastRenderedPageBreak/>
        <w:t>ARTÍ</w:t>
      </w:r>
      <w:r w:rsidR="008E1FEE" w:rsidRPr="001F68CE">
        <w:rPr>
          <w:rFonts w:ascii="Arial" w:hAnsi="Arial" w:cs="Arial"/>
          <w:b/>
          <w:sz w:val="20"/>
        </w:rPr>
        <w:t>CULO 112.-</w:t>
      </w:r>
      <w:r w:rsidR="008E1FEE" w:rsidRPr="001F68CE">
        <w:rPr>
          <w:rFonts w:ascii="Arial" w:hAnsi="Arial" w:cs="Arial"/>
          <w:sz w:val="20"/>
        </w:rPr>
        <w:t xml:space="preserve"> La autoridad educativa dictará resolución dentro de los treinta días hábiles siguientes, a partir de la fecha:</w:t>
      </w:r>
    </w:p>
    <w:p w:rsidR="008E1FEE" w:rsidRPr="00095DF5" w:rsidRDefault="008E1FEE" w:rsidP="000428F7">
      <w:pPr>
        <w:jc w:val="both"/>
        <w:rPr>
          <w:rFonts w:ascii="Arial" w:hAnsi="Arial" w:cs="Arial"/>
          <w:sz w:val="16"/>
        </w:rPr>
      </w:pPr>
    </w:p>
    <w:p w:rsidR="008E1FEE" w:rsidRPr="001F68CE" w:rsidRDefault="008E1FEE" w:rsidP="000428F7">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Del acuerdo de admisión del recurso, cuando no se hubiesen ofrecido pruebas, o las ofrecidas no requieran plazo especial de desahogo; y</w:t>
      </w:r>
    </w:p>
    <w:p w:rsidR="008E1FEE" w:rsidRPr="00095DF5" w:rsidRDefault="008E1FEE" w:rsidP="000428F7">
      <w:pPr>
        <w:jc w:val="both"/>
        <w:rPr>
          <w:rFonts w:ascii="Arial" w:hAnsi="Arial" w:cs="Arial"/>
          <w:sz w:val="16"/>
        </w:rPr>
      </w:pPr>
    </w:p>
    <w:p w:rsidR="008E1FEE" w:rsidRPr="001F68CE" w:rsidRDefault="008E1FEE" w:rsidP="000428F7">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De la conclusión del desahogo de las pruebas o, en su caso, cuando haya transcurrido el plazo concedido para ello y no se hubieran desahogado.</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Las resoluciones del recurso se notificarán a los interesados o a sus representantes legales, personalmente o por correo certificado con acuse de recibo.</w:t>
      </w:r>
    </w:p>
    <w:p w:rsidR="00D741BD" w:rsidRPr="001F68CE" w:rsidRDefault="00D741BD"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113.-</w:t>
      </w:r>
      <w:r w:rsidR="008E1FEE" w:rsidRPr="001F68CE">
        <w:rPr>
          <w:rFonts w:ascii="Arial" w:hAnsi="Arial" w:cs="Arial"/>
          <w:sz w:val="20"/>
        </w:rPr>
        <w:t xml:space="preserve"> La interposición del recurso suspenderá la ejecución de la resolución impugnada, en cuanto al pago de multas.</w:t>
      </w:r>
    </w:p>
    <w:p w:rsidR="00802B6B" w:rsidRPr="00095DF5" w:rsidRDefault="00802B6B" w:rsidP="000428F7">
      <w:pPr>
        <w:jc w:val="both"/>
        <w:rPr>
          <w:rFonts w:ascii="Arial" w:hAnsi="Arial" w:cs="Arial"/>
          <w:sz w:val="14"/>
        </w:rPr>
      </w:pPr>
    </w:p>
    <w:p w:rsidR="008E1FEE" w:rsidRPr="001F68CE" w:rsidRDefault="008E1FEE" w:rsidP="000428F7">
      <w:pPr>
        <w:pStyle w:val="Sangradetextonormal"/>
        <w:spacing w:line="240" w:lineRule="auto"/>
        <w:ind w:firstLine="0"/>
        <w:rPr>
          <w:rFonts w:cs="Arial"/>
          <w:sz w:val="20"/>
        </w:rPr>
      </w:pPr>
      <w:r w:rsidRPr="001F68CE">
        <w:rPr>
          <w:rFonts w:cs="Arial"/>
          <w:sz w:val="20"/>
        </w:rPr>
        <w:t>Respecto de cualquier otra clase de resoluciones administrativas y de sanciones no pecuniarias, la suspensión sólo se otorgará si concurren los requisitos siguientes:</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Que lo solicite el recurrente;</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Que el recurso haya sido admitido;</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III.-</w:t>
      </w:r>
      <w:r w:rsidRPr="001F68CE">
        <w:rPr>
          <w:rFonts w:ascii="Arial" w:hAnsi="Arial" w:cs="Arial"/>
          <w:sz w:val="20"/>
        </w:rPr>
        <w:t xml:space="preserve"> Que de otorgarse no implique la continuación de actos u omisiones, que ocasionen infracciones a esta Ley; y</w:t>
      </w:r>
    </w:p>
    <w:p w:rsidR="008E1FEE" w:rsidRPr="001F68CE" w:rsidRDefault="008E1FEE" w:rsidP="000428F7">
      <w:pPr>
        <w:jc w:val="both"/>
        <w:rPr>
          <w:rFonts w:ascii="Arial" w:hAnsi="Arial" w:cs="Arial"/>
          <w:b/>
          <w:sz w:val="20"/>
        </w:rPr>
      </w:pPr>
    </w:p>
    <w:p w:rsidR="008E1FEE" w:rsidRPr="001F68CE" w:rsidRDefault="008E1FEE" w:rsidP="000428F7">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Que no ocasionen daños o perjuicios a los educandos o terceros en los términos de esta Ley.</w:t>
      </w:r>
    </w:p>
    <w:p w:rsidR="008E1FEE" w:rsidRPr="001F68CE" w:rsidRDefault="008E1FEE" w:rsidP="000428F7">
      <w:pPr>
        <w:jc w:val="both"/>
        <w:rPr>
          <w:rFonts w:ascii="Arial" w:hAnsi="Arial" w:cs="Arial"/>
          <w:sz w:val="20"/>
        </w:rPr>
      </w:pPr>
    </w:p>
    <w:p w:rsidR="008E1FEE" w:rsidRPr="001F68CE" w:rsidRDefault="008E1FEE">
      <w:pPr>
        <w:pStyle w:val="Ttulo2"/>
        <w:rPr>
          <w:rFonts w:cs="Arial"/>
          <w:sz w:val="20"/>
        </w:rPr>
      </w:pPr>
      <w:r w:rsidRPr="001F68CE">
        <w:rPr>
          <w:rFonts w:cs="Arial"/>
          <w:sz w:val="20"/>
        </w:rPr>
        <w:t>TRANSITORIOS</w:t>
      </w:r>
    </w:p>
    <w:p w:rsidR="008E1FEE" w:rsidRPr="00095DF5" w:rsidRDefault="008E1FEE">
      <w:pPr>
        <w:rPr>
          <w:rFonts w:ascii="Arial" w:hAnsi="Arial" w:cs="Arial"/>
          <w:sz w:val="6"/>
          <w:lang w:val="es-MX"/>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PRIMERO.-</w:t>
      </w:r>
      <w:r w:rsidR="008E1FEE" w:rsidRPr="001F68CE">
        <w:rPr>
          <w:rFonts w:ascii="Arial" w:hAnsi="Arial" w:cs="Arial"/>
          <w:sz w:val="20"/>
        </w:rPr>
        <w:t xml:space="preserve"> La presente Ley entrará en vigor el día siguiente al  de su publicación en el Periódico Oficial del Estado.</w:t>
      </w:r>
    </w:p>
    <w:p w:rsidR="008E1FEE" w:rsidRPr="00095DF5" w:rsidRDefault="008E1FEE" w:rsidP="000428F7">
      <w:pPr>
        <w:jc w:val="both"/>
        <w:rPr>
          <w:rFonts w:ascii="Arial" w:hAnsi="Arial" w:cs="Arial"/>
          <w:sz w:val="14"/>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SEGUNDO.- </w:t>
      </w:r>
      <w:r w:rsidR="008E1FEE" w:rsidRPr="001F68CE">
        <w:rPr>
          <w:rFonts w:ascii="Arial" w:hAnsi="Arial" w:cs="Arial"/>
          <w:sz w:val="20"/>
        </w:rPr>
        <w:t>Se abroga la Ley de Educación Pública del Estado de Tamaulipas, expedida por el Quincuagésimo Segundo Congreso Constitucional del Estado, mediante Decreto número 313 del 19 de Marzo de 1986, publicada en el Periódico Oficial del Estado anexo al número 40 del 17 de Mayo del mismo año.</w:t>
      </w:r>
    </w:p>
    <w:p w:rsidR="008E1FEE" w:rsidRPr="00095DF5" w:rsidRDefault="008E1FEE" w:rsidP="000428F7">
      <w:pPr>
        <w:jc w:val="both"/>
        <w:rPr>
          <w:rFonts w:ascii="Arial" w:hAnsi="Arial" w:cs="Arial"/>
          <w:sz w:val="16"/>
        </w:rPr>
      </w:pPr>
    </w:p>
    <w:p w:rsidR="008E1FEE" w:rsidRPr="001F68CE" w:rsidRDefault="000428F7" w:rsidP="000428F7">
      <w:pPr>
        <w:jc w:val="both"/>
        <w:rPr>
          <w:rFonts w:ascii="Arial" w:hAnsi="Arial" w:cs="Arial"/>
          <w:sz w:val="20"/>
        </w:rPr>
      </w:pPr>
      <w:r w:rsidRPr="001F68CE">
        <w:rPr>
          <w:rFonts w:ascii="Arial" w:hAnsi="Arial" w:cs="Arial"/>
          <w:b/>
          <w:sz w:val="20"/>
        </w:rPr>
        <w:t>ART</w:t>
      </w:r>
      <w:r w:rsidR="009E0909" w:rsidRPr="001F68CE">
        <w:rPr>
          <w:rFonts w:ascii="Arial" w:hAnsi="Arial" w:cs="Arial"/>
          <w:b/>
          <w:sz w:val="20"/>
        </w:rPr>
        <w:t>Í</w:t>
      </w:r>
      <w:r w:rsidR="008E1FEE" w:rsidRPr="001F68CE">
        <w:rPr>
          <w:rFonts w:ascii="Arial" w:hAnsi="Arial" w:cs="Arial"/>
          <w:b/>
          <w:sz w:val="20"/>
        </w:rPr>
        <w:t xml:space="preserve">CULO TERCERO.- </w:t>
      </w:r>
      <w:r w:rsidR="008E1FEE" w:rsidRPr="001F68CE">
        <w:rPr>
          <w:rFonts w:ascii="Arial" w:hAnsi="Arial" w:cs="Arial"/>
          <w:sz w:val="20"/>
        </w:rPr>
        <w:t>Los derechos laborales de los trabajadores de la educación no quedarán afectados por la expedición de la presente Ley, conservando la titularidad de las relaciones colectivas de trabajo, el Sindicato Nacional de Trabajadores de la Educación, en los términos de su registro vigente, al momento de la expedición de la presente Ley.</w:t>
      </w:r>
    </w:p>
    <w:p w:rsidR="008E1FEE" w:rsidRPr="00095DF5" w:rsidRDefault="008E1FEE">
      <w:pPr>
        <w:jc w:val="both"/>
        <w:rPr>
          <w:rFonts w:ascii="Arial" w:hAnsi="Arial" w:cs="Arial"/>
          <w:sz w:val="16"/>
        </w:rPr>
      </w:pPr>
    </w:p>
    <w:p w:rsidR="008E1FEE" w:rsidRPr="001F68CE" w:rsidRDefault="00BB753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CUARTO.- </w:t>
      </w:r>
      <w:r w:rsidR="008E1FEE" w:rsidRPr="001F68CE">
        <w:rPr>
          <w:rFonts w:ascii="Arial" w:hAnsi="Arial" w:cs="Arial"/>
          <w:sz w:val="20"/>
        </w:rPr>
        <w:t>Los Reglamentos que se deriven de esta Ley serán expedidos dentro del término de 90 días contados a partir de la entrada en vigor de la misma; por lo que durante este período seguirán operando los Reglamentos y disposiciones aplicables en tanto  no se opongan a la presente.</w:t>
      </w:r>
    </w:p>
    <w:p w:rsidR="008E1FEE" w:rsidRPr="00095DF5" w:rsidRDefault="008E1FEE" w:rsidP="000428F7">
      <w:pPr>
        <w:jc w:val="both"/>
        <w:rPr>
          <w:rFonts w:ascii="Arial" w:hAnsi="Arial" w:cs="Arial"/>
          <w:b/>
          <w:sz w:val="16"/>
        </w:rPr>
      </w:pPr>
    </w:p>
    <w:p w:rsidR="008E1FEE" w:rsidRPr="001F68CE" w:rsidRDefault="00BB753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QUINTO.- </w:t>
      </w:r>
      <w:r w:rsidR="008E1FEE" w:rsidRPr="001F68CE">
        <w:rPr>
          <w:rFonts w:ascii="Arial" w:hAnsi="Arial" w:cs="Arial"/>
          <w:sz w:val="20"/>
        </w:rPr>
        <w:t>Se derogan todas aquellas disposiciones que se opongan a la presente Ley.</w:t>
      </w:r>
    </w:p>
    <w:p w:rsidR="004F1102" w:rsidRPr="00095DF5" w:rsidRDefault="004F1102" w:rsidP="000428F7">
      <w:pPr>
        <w:jc w:val="both"/>
        <w:rPr>
          <w:rFonts w:ascii="Arial" w:hAnsi="Arial" w:cs="Arial"/>
          <w:sz w:val="16"/>
        </w:rPr>
      </w:pPr>
    </w:p>
    <w:p w:rsidR="008E1FEE" w:rsidRPr="001F68CE" w:rsidRDefault="00974322">
      <w:pPr>
        <w:pStyle w:val="Textosinformato"/>
        <w:jc w:val="both"/>
        <w:rPr>
          <w:rFonts w:ascii="Arial" w:hAnsi="Arial" w:cs="Arial"/>
        </w:rPr>
      </w:pPr>
      <w:r w:rsidRPr="001F68CE">
        <w:rPr>
          <w:rFonts w:ascii="Arial" w:hAnsi="Arial" w:cs="Arial"/>
          <w:b/>
        </w:rPr>
        <w:t>SALÓ</w:t>
      </w:r>
      <w:r w:rsidR="008E1FEE" w:rsidRPr="001F68CE">
        <w:rPr>
          <w:rFonts w:ascii="Arial" w:hAnsi="Arial" w:cs="Arial"/>
          <w:b/>
        </w:rPr>
        <w:t>N DE SESIONES DEL H. CONGRESO DEL ESTADO.-</w:t>
      </w:r>
      <w:r w:rsidR="008E1FEE" w:rsidRPr="001F68CE">
        <w:rPr>
          <w:rFonts w:ascii="Arial" w:hAnsi="Arial" w:cs="Arial"/>
        </w:rPr>
        <w:t xml:space="preserve"> </w:t>
      </w:r>
      <w:r w:rsidR="008E1FEE" w:rsidRPr="001F68CE">
        <w:rPr>
          <w:rFonts w:ascii="Arial" w:hAnsi="Arial" w:cs="Arial"/>
          <w:b/>
        </w:rPr>
        <w:t xml:space="preserve">Cd. Victoria, </w:t>
      </w:r>
      <w:proofErr w:type="spellStart"/>
      <w:r w:rsidR="008E1FEE" w:rsidRPr="001F68CE">
        <w:rPr>
          <w:rFonts w:ascii="Arial" w:hAnsi="Arial" w:cs="Arial"/>
          <w:b/>
        </w:rPr>
        <w:t>Tam</w:t>
      </w:r>
      <w:proofErr w:type="spellEnd"/>
      <w:r w:rsidR="008E1FEE" w:rsidRPr="001F68CE">
        <w:rPr>
          <w:rFonts w:ascii="Arial" w:hAnsi="Arial" w:cs="Arial"/>
          <w:b/>
        </w:rPr>
        <w:t>., a 13 de Octubre de 1999.-</w:t>
      </w:r>
      <w:r w:rsidR="008E1FEE" w:rsidRPr="001F68CE">
        <w:rPr>
          <w:rFonts w:ascii="Arial" w:hAnsi="Arial" w:cs="Arial"/>
        </w:rPr>
        <w:t xml:space="preserve"> </w:t>
      </w:r>
      <w:r w:rsidR="008E1FEE" w:rsidRPr="001F68CE">
        <w:rPr>
          <w:rFonts w:ascii="Arial" w:hAnsi="Arial" w:cs="Arial"/>
          <w:b/>
        </w:rPr>
        <w:t>DIPUTADA PRESIDENTA.- LIC. MERCEDES DEL CARMEN GUILL</w:t>
      </w:r>
      <w:r w:rsidR="003B3D87" w:rsidRPr="001F68CE">
        <w:rPr>
          <w:rFonts w:ascii="Arial" w:hAnsi="Arial" w:cs="Arial"/>
          <w:b/>
        </w:rPr>
        <w:t>É</w:t>
      </w:r>
      <w:r w:rsidR="008E1FEE" w:rsidRPr="001F68CE">
        <w:rPr>
          <w:rFonts w:ascii="Arial" w:hAnsi="Arial" w:cs="Arial"/>
          <w:b/>
        </w:rPr>
        <w:t>N VICENTE</w:t>
      </w:r>
      <w:r w:rsidR="008E1FEE" w:rsidRPr="001F68CE">
        <w:rPr>
          <w:rFonts w:ascii="Arial" w:hAnsi="Arial" w:cs="Arial"/>
        </w:rPr>
        <w:t xml:space="preserve">.- Rúbrica.- </w:t>
      </w:r>
      <w:r w:rsidR="008E1FEE" w:rsidRPr="001F68CE">
        <w:rPr>
          <w:rFonts w:ascii="Arial" w:hAnsi="Arial" w:cs="Arial"/>
          <w:b/>
        </w:rPr>
        <w:t>DIPUTADO SECRETARIO.- LIC. JUAN GENARO DE LA PORTILLA NA</w:t>
      </w:r>
      <w:r w:rsidRPr="001F68CE">
        <w:rPr>
          <w:rFonts w:ascii="Arial" w:hAnsi="Arial" w:cs="Arial"/>
          <w:b/>
        </w:rPr>
        <w:t>RVÁ</w:t>
      </w:r>
      <w:r w:rsidR="008E1FEE" w:rsidRPr="001F68CE">
        <w:rPr>
          <w:rFonts w:ascii="Arial" w:hAnsi="Arial" w:cs="Arial"/>
          <w:b/>
        </w:rPr>
        <w:t>EZ</w:t>
      </w:r>
      <w:r w:rsidR="008E1FEE" w:rsidRPr="001F68CE">
        <w:rPr>
          <w:rFonts w:ascii="Arial" w:hAnsi="Arial" w:cs="Arial"/>
        </w:rPr>
        <w:t xml:space="preserve">.- Rúbrica.- </w:t>
      </w:r>
      <w:r w:rsidR="008E1FEE" w:rsidRPr="001F68CE">
        <w:rPr>
          <w:rFonts w:ascii="Arial" w:hAnsi="Arial" w:cs="Arial"/>
          <w:b/>
        </w:rPr>
        <w:t>DIPUTADA SECRET</w:t>
      </w:r>
      <w:r w:rsidRPr="001F68CE">
        <w:rPr>
          <w:rFonts w:ascii="Arial" w:hAnsi="Arial" w:cs="Arial"/>
          <w:b/>
        </w:rPr>
        <w:t>ARIA.- LIC. TERESA AGUILAR GUTIÉ</w:t>
      </w:r>
      <w:r w:rsidR="008E1FEE" w:rsidRPr="001F68CE">
        <w:rPr>
          <w:rFonts w:ascii="Arial" w:hAnsi="Arial" w:cs="Arial"/>
          <w:b/>
        </w:rPr>
        <w:t>RREZ</w:t>
      </w:r>
      <w:r w:rsidR="008E1FEE" w:rsidRPr="001F68CE">
        <w:rPr>
          <w:rFonts w:ascii="Arial" w:hAnsi="Arial" w:cs="Arial"/>
        </w:rPr>
        <w:t>.- Rúbrica.</w:t>
      </w:r>
      <w:r w:rsidR="003B3D87" w:rsidRPr="001F68CE">
        <w:rPr>
          <w:rFonts w:ascii="Arial" w:hAnsi="Arial" w:cs="Arial"/>
        </w:rPr>
        <w:t>”</w:t>
      </w:r>
    </w:p>
    <w:p w:rsidR="008E1FEE" w:rsidRPr="00576239" w:rsidRDefault="008E1FEE">
      <w:pPr>
        <w:pStyle w:val="Textosinformato"/>
        <w:jc w:val="both"/>
        <w:rPr>
          <w:rFonts w:ascii="Arial" w:hAnsi="Arial" w:cs="Arial"/>
          <w:sz w:val="12"/>
          <w:szCs w:val="12"/>
        </w:rPr>
      </w:pPr>
    </w:p>
    <w:p w:rsidR="008E1FEE" w:rsidRPr="001F68CE" w:rsidRDefault="008E1FEE">
      <w:pPr>
        <w:pStyle w:val="Textosinformato"/>
        <w:jc w:val="both"/>
        <w:rPr>
          <w:rFonts w:ascii="Arial" w:hAnsi="Arial" w:cs="Arial"/>
        </w:rPr>
      </w:pPr>
      <w:r w:rsidRPr="001F68CE">
        <w:rPr>
          <w:rFonts w:ascii="Arial" w:hAnsi="Arial" w:cs="Arial"/>
        </w:rPr>
        <w:t>Por tanto mando se imprima, publique, circule y se le dé el debido cumplimiento.</w:t>
      </w:r>
    </w:p>
    <w:p w:rsidR="008E1FEE" w:rsidRPr="00576239" w:rsidRDefault="008E1FEE">
      <w:pPr>
        <w:pStyle w:val="Textosinformato"/>
        <w:jc w:val="both"/>
        <w:rPr>
          <w:rFonts w:ascii="Arial" w:hAnsi="Arial" w:cs="Arial"/>
          <w:sz w:val="12"/>
          <w:szCs w:val="12"/>
        </w:rPr>
      </w:pPr>
    </w:p>
    <w:p w:rsidR="008E1FEE" w:rsidRDefault="008E1FEE">
      <w:pPr>
        <w:pStyle w:val="Textosinformato"/>
        <w:jc w:val="both"/>
        <w:rPr>
          <w:rFonts w:ascii="Arial" w:hAnsi="Arial" w:cs="Arial"/>
        </w:rPr>
      </w:pPr>
      <w:r w:rsidRPr="001F68CE">
        <w:rPr>
          <w:rFonts w:ascii="Arial" w:hAnsi="Arial" w:cs="Arial"/>
        </w:rPr>
        <w:t>Dado en la residencia del Poder Ejecutivo, en Ciudad Victoria, Tamaulipas, a los quince días del mes de octubre de mil novecientos noventa y nueve.</w:t>
      </w:r>
    </w:p>
    <w:p w:rsidR="00095DF5" w:rsidRPr="00095DF5" w:rsidRDefault="00095DF5">
      <w:pPr>
        <w:pStyle w:val="Textosinformato"/>
        <w:jc w:val="both"/>
        <w:rPr>
          <w:rFonts w:ascii="Arial" w:hAnsi="Arial" w:cs="Arial"/>
          <w:sz w:val="12"/>
        </w:rPr>
      </w:pPr>
    </w:p>
    <w:p w:rsidR="008E1FEE" w:rsidRPr="00095DF5" w:rsidRDefault="008E1FEE">
      <w:pPr>
        <w:pStyle w:val="Textosinformato"/>
        <w:jc w:val="both"/>
        <w:rPr>
          <w:rFonts w:ascii="Arial" w:hAnsi="Arial" w:cs="Arial"/>
          <w:sz w:val="2"/>
          <w:szCs w:val="12"/>
        </w:rPr>
      </w:pPr>
    </w:p>
    <w:p w:rsidR="009A3D2B" w:rsidRPr="001F68CE" w:rsidRDefault="008E1FEE">
      <w:pPr>
        <w:pStyle w:val="Textosinformato"/>
        <w:jc w:val="both"/>
        <w:rPr>
          <w:rFonts w:ascii="Arial" w:hAnsi="Arial" w:cs="Arial"/>
        </w:rPr>
      </w:pPr>
      <w:r w:rsidRPr="001F68CE">
        <w:rPr>
          <w:rFonts w:ascii="Arial" w:hAnsi="Arial" w:cs="Arial"/>
        </w:rPr>
        <w:t xml:space="preserve">El Gobernador Constitucional del Estado, </w:t>
      </w:r>
      <w:r w:rsidR="00974322" w:rsidRPr="001F68CE">
        <w:rPr>
          <w:rFonts w:ascii="Arial" w:hAnsi="Arial" w:cs="Arial"/>
          <w:b/>
        </w:rPr>
        <w:t>TOMÁ</w:t>
      </w:r>
      <w:r w:rsidRPr="001F68CE">
        <w:rPr>
          <w:rFonts w:ascii="Arial" w:hAnsi="Arial" w:cs="Arial"/>
          <w:b/>
        </w:rPr>
        <w:t>S YARRINGTON RUVALCABA</w:t>
      </w:r>
      <w:r w:rsidRPr="001F68CE">
        <w:rPr>
          <w:rFonts w:ascii="Arial" w:hAnsi="Arial" w:cs="Arial"/>
        </w:rPr>
        <w:t>.- Rúbrica.- La Secretar</w:t>
      </w:r>
      <w:r w:rsidR="005C0E96" w:rsidRPr="001F68CE">
        <w:rPr>
          <w:rFonts w:ascii="Arial" w:hAnsi="Arial" w:cs="Arial"/>
        </w:rPr>
        <w:t>i</w:t>
      </w:r>
      <w:r w:rsidRPr="001F68CE">
        <w:rPr>
          <w:rFonts w:ascii="Arial" w:hAnsi="Arial" w:cs="Arial"/>
        </w:rPr>
        <w:t>a General de Gobierno</w:t>
      </w:r>
      <w:r w:rsidR="00557117" w:rsidRPr="001F68CE">
        <w:rPr>
          <w:rFonts w:ascii="Arial" w:hAnsi="Arial" w:cs="Arial"/>
        </w:rPr>
        <w:t>,</w:t>
      </w:r>
      <w:r w:rsidRPr="001F68CE">
        <w:rPr>
          <w:rFonts w:ascii="Arial" w:hAnsi="Arial" w:cs="Arial"/>
        </w:rPr>
        <w:t xml:space="preserve"> </w:t>
      </w:r>
      <w:r w:rsidRPr="001F68CE">
        <w:rPr>
          <w:rFonts w:ascii="Arial" w:hAnsi="Arial" w:cs="Arial"/>
          <w:b/>
        </w:rPr>
        <w:t>LAURA ALICIA GARZA GALINDO</w:t>
      </w:r>
      <w:r w:rsidR="00557117" w:rsidRPr="001F68CE">
        <w:rPr>
          <w:rFonts w:ascii="Arial" w:hAnsi="Arial" w:cs="Arial"/>
        </w:rPr>
        <w:t>.-</w:t>
      </w:r>
      <w:r w:rsidRPr="001F68CE">
        <w:rPr>
          <w:rFonts w:ascii="Arial" w:hAnsi="Arial" w:cs="Arial"/>
        </w:rPr>
        <w:t xml:space="preserve"> Rúbrica.</w:t>
      </w:r>
    </w:p>
    <w:p w:rsidR="009A3D2B" w:rsidRPr="001F68CE" w:rsidRDefault="009A3D2B" w:rsidP="009A3D2B">
      <w:pPr>
        <w:pStyle w:val="Textoindependiente"/>
        <w:jc w:val="center"/>
        <w:rPr>
          <w:rFonts w:cs="Arial"/>
          <w:b/>
          <w:sz w:val="20"/>
        </w:rPr>
      </w:pPr>
      <w:r w:rsidRPr="001F68CE">
        <w:rPr>
          <w:rFonts w:cs="Arial"/>
          <w:sz w:val="20"/>
        </w:rPr>
        <w:br w:type="page"/>
      </w:r>
      <w:r w:rsidRPr="001F68CE">
        <w:rPr>
          <w:rFonts w:cs="Arial"/>
          <w:b/>
          <w:sz w:val="20"/>
        </w:rPr>
        <w:lastRenderedPageBreak/>
        <w:t>ARTÍCULOS TRANSITORIOS DE DECRETOS DE REFORMAS, A PARTIR DE LA EXPEDICIÓN DE LA PRESENTE LEY.</w:t>
      </w:r>
    </w:p>
    <w:p w:rsidR="008E1FEE" w:rsidRPr="001F68CE" w:rsidRDefault="008E1FEE">
      <w:pPr>
        <w:pStyle w:val="Textosinformato"/>
        <w:jc w:val="both"/>
        <w:rPr>
          <w:rFonts w:ascii="Arial" w:hAnsi="Arial" w:cs="Arial"/>
          <w:lang w:val="es-MX"/>
        </w:rPr>
      </w:pPr>
    </w:p>
    <w:p w:rsidR="009A3D2B" w:rsidRPr="001F68CE" w:rsidRDefault="009A3D2B" w:rsidP="009A3D2B">
      <w:pPr>
        <w:numPr>
          <w:ilvl w:val="0"/>
          <w:numId w:val="9"/>
        </w:numPr>
        <w:ind w:left="709" w:hanging="709"/>
        <w:jc w:val="both"/>
        <w:rPr>
          <w:rFonts w:ascii="Arial" w:hAnsi="Arial" w:cs="Arial"/>
          <w:b/>
          <w:sz w:val="20"/>
        </w:rPr>
      </w:pPr>
      <w:r w:rsidRPr="001F68CE">
        <w:rPr>
          <w:rFonts w:ascii="Arial" w:hAnsi="Arial" w:cs="Arial"/>
          <w:b/>
          <w:sz w:val="20"/>
        </w:rPr>
        <w:t>AR</w:t>
      </w:r>
      <w:r w:rsidR="009E0909" w:rsidRPr="001F68CE">
        <w:rPr>
          <w:rFonts w:ascii="Arial" w:hAnsi="Arial" w:cs="Arial"/>
          <w:b/>
          <w:sz w:val="20"/>
        </w:rPr>
        <w:t>TÍ</w:t>
      </w:r>
      <w:r w:rsidRPr="001F68CE">
        <w:rPr>
          <w:rFonts w:ascii="Arial" w:hAnsi="Arial" w:cs="Arial"/>
          <w:b/>
          <w:sz w:val="20"/>
        </w:rPr>
        <w:t xml:space="preserve">CULOS TRANSITORIOS DEL DECRETO NÚMERO </w:t>
      </w:r>
      <w:r w:rsidR="00830D6E" w:rsidRPr="001F68CE">
        <w:rPr>
          <w:rFonts w:ascii="Arial" w:hAnsi="Arial" w:cs="Arial"/>
          <w:b/>
          <w:sz w:val="20"/>
        </w:rPr>
        <w:t>91</w:t>
      </w:r>
      <w:r w:rsidRPr="001F68CE">
        <w:rPr>
          <w:rFonts w:ascii="Arial" w:hAnsi="Arial" w:cs="Arial"/>
          <w:b/>
          <w:sz w:val="20"/>
        </w:rPr>
        <w:t xml:space="preserve">, DEL </w:t>
      </w:r>
      <w:r w:rsidR="00830D6E" w:rsidRPr="001F68CE">
        <w:rPr>
          <w:rFonts w:ascii="Arial" w:hAnsi="Arial" w:cs="Arial"/>
          <w:b/>
          <w:sz w:val="20"/>
        </w:rPr>
        <w:t>16</w:t>
      </w:r>
      <w:r w:rsidRPr="001F68CE">
        <w:rPr>
          <w:rFonts w:ascii="Arial" w:hAnsi="Arial" w:cs="Arial"/>
          <w:b/>
          <w:sz w:val="20"/>
        </w:rPr>
        <w:t xml:space="preserve"> DE </w:t>
      </w:r>
      <w:r w:rsidR="00830D6E" w:rsidRPr="001F68CE">
        <w:rPr>
          <w:rFonts w:ascii="Arial" w:hAnsi="Arial" w:cs="Arial"/>
          <w:b/>
          <w:sz w:val="20"/>
        </w:rPr>
        <w:t>OCTUBRE</w:t>
      </w:r>
      <w:r w:rsidRPr="001F68CE">
        <w:rPr>
          <w:rFonts w:ascii="Arial" w:hAnsi="Arial" w:cs="Arial"/>
          <w:b/>
          <w:sz w:val="20"/>
        </w:rPr>
        <w:t xml:space="preserve"> DE 200</w:t>
      </w:r>
      <w:r w:rsidR="00830D6E" w:rsidRPr="001F68CE">
        <w:rPr>
          <w:rFonts w:ascii="Arial" w:hAnsi="Arial" w:cs="Arial"/>
          <w:b/>
          <w:sz w:val="20"/>
        </w:rPr>
        <w:t>2</w:t>
      </w:r>
      <w:r w:rsidR="009E0909" w:rsidRPr="001F68CE">
        <w:rPr>
          <w:rFonts w:ascii="Arial" w:hAnsi="Arial" w:cs="Arial"/>
          <w:b/>
          <w:sz w:val="20"/>
        </w:rPr>
        <w:t xml:space="preserve"> Y PUBLICADO EN EL PERIÓ</w:t>
      </w:r>
      <w:r w:rsidRPr="001F68CE">
        <w:rPr>
          <w:rFonts w:ascii="Arial" w:hAnsi="Arial" w:cs="Arial"/>
          <w:b/>
          <w:sz w:val="20"/>
        </w:rPr>
        <w:t xml:space="preserve">DICO OFICIAL NÚMERO </w:t>
      </w:r>
      <w:r w:rsidR="00830D6E" w:rsidRPr="001F68CE">
        <w:rPr>
          <w:rFonts w:ascii="Arial" w:hAnsi="Arial" w:cs="Arial"/>
          <w:b/>
          <w:sz w:val="20"/>
        </w:rPr>
        <w:t>125</w:t>
      </w:r>
      <w:r w:rsidRPr="001F68CE">
        <w:rPr>
          <w:rFonts w:ascii="Arial" w:hAnsi="Arial" w:cs="Arial"/>
          <w:b/>
          <w:sz w:val="20"/>
        </w:rPr>
        <w:t>, DEL 1</w:t>
      </w:r>
      <w:r w:rsidR="00830D6E" w:rsidRPr="001F68CE">
        <w:rPr>
          <w:rFonts w:ascii="Arial" w:hAnsi="Arial" w:cs="Arial"/>
          <w:b/>
          <w:sz w:val="20"/>
        </w:rPr>
        <w:t>6</w:t>
      </w:r>
      <w:r w:rsidRPr="001F68CE">
        <w:rPr>
          <w:rFonts w:ascii="Arial" w:hAnsi="Arial" w:cs="Arial"/>
          <w:b/>
          <w:sz w:val="20"/>
        </w:rPr>
        <w:t xml:space="preserve"> </w:t>
      </w:r>
      <w:r w:rsidR="00830D6E" w:rsidRPr="001F68CE">
        <w:rPr>
          <w:rFonts w:ascii="Arial" w:hAnsi="Arial" w:cs="Arial"/>
          <w:b/>
          <w:sz w:val="20"/>
        </w:rPr>
        <w:t>DE OCTUBRE</w:t>
      </w:r>
      <w:r w:rsidRPr="001F68CE">
        <w:rPr>
          <w:rFonts w:ascii="Arial" w:hAnsi="Arial" w:cs="Arial"/>
          <w:b/>
          <w:sz w:val="20"/>
        </w:rPr>
        <w:t xml:space="preserve"> DE 200</w:t>
      </w:r>
      <w:r w:rsidR="00830D6E" w:rsidRPr="001F68CE">
        <w:rPr>
          <w:rFonts w:ascii="Arial" w:hAnsi="Arial" w:cs="Arial"/>
          <w:b/>
          <w:sz w:val="20"/>
        </w:rPr>
        <w:t>2</w:t>
      </w:r>
      <w:r w:rsidRPr="001F68CE">
        <w:rPr>
          <w:rFonts w:ascii="Arial" w:hAnsi="Arial" w:cs="Arial"/>
          <w:b/>
          <w:sz w:val="20"/>
        </w:rPr>
        <w:t>.</w:t>
      </w:r>
    </w:p>
    <w:p w:rsidR="009A3D2B" w:rsidRPr="001F68CE" w:rsidRDefault="009A3D2B" w:rsidP="009A3D2B">
      <w:pPr>
        <w:ind w:left="709" w:hanging="709"/>
        <w:jc w:val="both"/>
        <w:rPr>
          <w:rFonts w:ascii="Arial" w:hAnsi="Arial" w:cs="Arial"/>
          <w:sz w:val="20"/>
        </w:rPr>
      </w:pPr>
    </w:p>
    <w:p w:rsidR="00830D6E" w:rsidRPr="001F68CE" w:rsidRDefault="009E0909" w:rsidP="00830D6E">
      <w:pPr>
        <w:autoSpaceDE w:val="0"/>
        <w:autoSpaceDN w:val="0"/>
        <w:adjustRightInd w:val="0"/>
        <w:ind w:left="709"/>
        <w:jc w:val="both"/>
        <w:rPr>
          <w:rFonts w:ascii="Arial" w:hAnsi="Arial" w:cs="Arial"/>
          <w:sz w:val="20"/>
        </w:rPr>
      </w:pPr>
      <w:r w:rsidRPr="001F68CE">
        <w:rPr>
          <w:rFonts w:ascii="Arial" w:hAnsi="Arial" w:cs="Arial"/>
          <w:b/>
          <w:bCs/>
          <w:sz w:val="20"/>
        </w:rPr>
        <w:t>ARTÍ</w:t>
      </w:r>
      <w:r w:rsidR="00830D6E" w:rsidRPr="001F68CE">
        <w:rPr>
          <w:rFonts w:ascii="Arial" w:hAnsi="Arial" w:cs="Arial"/>
          <w:b/>
          <w:bCs/>
          <w:sz w:val="20"/>
        </w:rPr>
        <w:t xml:space="preserve">CULO PRIMERO.- </w:t>
      </w:r>
      <w:r w:rsidR="00830D6E" w:rsidRPr="001F68CE">
        <w:rPr>
          <w:rFonts w:ascii="Arial" w:hAnsi="Arial" w:cs="Arial"/>
          <w:sz w:val="20"/>
        </w:rPr>
        <w:t>El presente Decreto entrará en vigor al día siguiente de su publicación en el Periódico Oficial del Estado.</w:t>
      </w:r>
    </w:p>
    <w:p w:rsidR="00830D6E" w:rsidRPr="001F68CE" w:rsidRDefault="00830D6E" w:rsidP="00830D6E">
      <w:pPr>
        <w:autoSpaceDE w:val="0"/>
        <w:autoSpaceDN w:val="0"/>
        <w:adjustRightInd w:val="0"/>
        <w:ind w:left="709"/>
        <w:jc w:val="both"/>
        <w:rPr>
          <w:rFonts w:ascii="Arial" w:hAnsi="Arial" w:cs="Arial"/>
          <w:sz w:val="20"/>
        </w:rPr>
      </w:pPr>
    </w:p>
    <w:p w:rsidR="00830D6E" w:rsidRPr="001F68CE" w:rsidRDefault="009E0909" w:rsidP="00830D6E">
      <w:pPr>
        <w:autoSpaceDE w:val="0"/>
        <w:autoSpaceDN w:val="0"/>
        <w:adjustRightInd w:val="0"/>
        <w:ind w:left="709"/>
        <w:jc w:val="both"/>
        <w:rPr>
          <w:rFonts w:ascii="Arial" w:hAnsi="Arial" w:cs="Arial"/>
          <w:sz w:val="20"/>
        </w:rPr>
      </w:pPr>
      <w:r w:rsidRPr="001F68CE">
        <w:rPr>
          <w:rFonts w:ascii="Arial" w:hAnsi="Arial" w:cs="Arial"/>
          <w:b/>
          <w:bCs/>
          <w:sz w:val="20"/>
        </w:rPr>
        <w:t>ARTÍ</w:t>
      </w:r>
      <w:r w:rsidR="00830D6E" w:rsidRPr="001F68CE">
        <w:rPr>
          <w:rFonts w:ascii="Arial" w:hAnsi="Arial" w:cs="Arial"/>
          <w:b/>
          <w:bCs/>
          <w:sz w:val="20"/>
        </w:rPr>
        <w:t xml:space="preserve">CULO SEGUNDO.- </w:t>
      </w:r>
      <w:r w:rsidR="00830D6E" w:rsidRPr="001F68CE">
        <w:rPr>
          <w:rFonts w:ascii="Arial" w:hAnsi="Arial" w:cs="Arial"/>
          <w:sz w:val="20"/>
        </w:rPr>
        <w:t>La educación preescolar será obligatoria para todos en los siguientes plazos: el tercer año de preescolar, a partir del ciclo 2004-2005; el segundo año de preescolar, a partir del ciclo 2005-2006; y el primer año de preescolar, a partir del ciclo 2008-2009. En los plazos señalados, el Estado habrá de universalizar en toda la Entidad, en calidad, la oferta de este servicio educativo.</w:t>
      </w:r>
    </w:p>
    <w:p w:rsidR="00830D6E" w:rsidRPr="001F68CE" w:rsidRDefault="00830D6E" w:rsidP="00830D6E">
      <w:pPr>
        <w:autoSpaceDE w:val="0"/>
        <w:autoSpaceDN w:val="0"/>
        <w:adjustRightInd w:val="0"/>
        <w:ind w:left="709"/>
        <w:jc w:val="both"/>
        <w:rPr>
          <w:rFonts w:ascii="Arial" w:hAnsi="Arial" w:cs="Arial"/>
          <w:sz w:val="20"/>
        </w:rPr>
      </w:pPr>
    </w:p>
    <w:p w:rsidR="00830D6E" w:rsidRPr="001F68CE" w:rsidRDefault="009E0909" w:rsidP="00830D6E">
      <w:pPr>
        <w:autoSpaceDE w:val="0"/>
        <w:autoSpaceDN w:val="0"/>
        <w:adjustRightInd w:val="0"/>
        <w:ind w:left="709"/>
        <w:jc w:val="both"/>
        <w:rPr>
          <w:rFonts w:ascii="Arial" w:hAnsi="Arial" w:cs="Arial"/>
          <w:sz w:val="20"/>
        </w:rPr>
      </w:pPr>
      <w:r w:rsidRPr="001F68CE">
        <w:rPr>
          <w:rFonts w:ascii="Arial" w:hAnsi="Arial" w:cs="Arial"/>
          <w:b/>
          <w:bCs/>
          <w:sz w:val="20"/>
        </w:rPr>
        <w:t>ARTÍ</w:t>
      </w:r>
      <w:r w:rsidR="00830D6E" w:rsidRPr="001F68CE">
        <w:rPr>
          <w:rFonts w:ascii="Arial" w:hAnsi="Arial" w:cs="Arial"/>
          <w:b/>
          <w:bCs/>
          <w:sz w:val="20"/>
        </w:rPr>
        <w:t xml:space="preserve">CULO TERCERO.- </w:t>
      </w:r>
      <w:r w:rsidR="00830D6E" w:rsidRPr="001F68CE">
        <w:rPr>
          <w:rFonts w:ascii="Arial" w:hAnsi="Arial" w:cs="Arial"/>
          <w:sz w:val="20"/>
        </w:rPr>
        <w:t>Lo dispuesto en el artículo 59 con relación a la impartición del idioma inglés, se realizará en función de la disponibilidad presupuestal del Estado, garantizándose la impartición de clases de inglés en los grados cuarto y quinto en escuelas públicas de educación primaria, al inicio de la vigencia del presente Decreto; y para el inicio del ciclo escolar 2003-2004, la impartición de inglés en el sexto grado.</w:t>
      </w:r>
    </w:p>
    <w:p w:rsidR="00830D6E" w:rsidRPr="001F68CE" w:rsidRDefault="00830D6E" w:rsidP="00830D6E">
      <w:pPr>
        <w:autoSpaceDE w:val="0"/>
        <w:autoSpaceDN w:val="0"/>
        <w:adjustRightInd w:val="0"/>
        <w:ind w:left="709"/>
        <w:jc w:val="both"/>
        <w:rPr>
          <w:rFonts w:ascii="Arial" w:hAnsi="Arial" w:cs="Arial"/>
          <w:sz w:val="20"/>
        </w:rPr>
      </w:pPr>
    </w:p>
    <w:p w:rsidR="00660CD7" w:rsidRPr="001F68CE" w:rsidRDefault="009E0909" w:rsidP="00830D6E">
      <w:pPr>
        <w:pStyle w:val="Textoindependiente"/>
        <w:spacing w:line="240" w:lineRule="auto"/>
        <w:ind w:left="709"/>
        <w:rPr>
          <w:rFonts w:cs="Arial"/>
          <w:sz w:val="20"/>
        </w:rPr>
      </w:pPr>
      <w:r w:rsidRPr="001F68CE">
        <w:rPr>
          <w:rFonts w:cs="Arial"/>
          <w:b/>
          <w:bCs/>
          <w:sz w:val="20"/>
        </w:rPr>
        <w:t>ARTÍ</w:t>
      </w:r>
      <w:r w:rsidR="00830D6E" w:rsidRPr="001F68CE">
        <w:rPr>
          <w:rFonts w:cs="Arial"/>
          <w:b/>
          <w:bCs/>
          <w:sz w:val="20"/>
        </w:rPr>
        <w:t xml:space="preserve">CULO CUARTO.- </w:t>
      </w:r>
      <w:r w:rsidR="00830D6E" w:rsidRPr="001F68CE">
        <w:rPr>
          <w:rFonts w:cs="Arial"/>
          <w:sz w:val="20"/>
        </w:rPr>
        <w:t>Se derogan todas las disposiciones que se opongan al presente Decreto.</w:t>
      </w:r>
    </w:p>
    <w:p w:rsidR="00660CD7" w:rsidRPr="001F68CE" w:rsidRDefault="00660CD7" w:rsidP="00830D6E">
      <w:pPr>
        <w:pStyle w:val="Textoindependiente"/>
        <w:spacing w:line="240" w:lineRule="auto"/>
        <w:ind w:left="709"/>
        <w:rPr>
          <w:rFonts w:cs="Arial"/>
          <w:sz w:val="20"/>
        </w:rPr>
      </w:pPr>
    </w:p>
    <w:p w:rsidR="00111C1D" w:rsidRPr="001F68CE" w:rsidRDefault="009E0909" w:rsidP="00111C1D">
      <w:pPr>
        <w:numPr>
          <w:ilvl w:val="0"/>
          <w:numId w:val="9"/>
        </w:numPr>
        <w:ind w:left="709" w:hanging="709"/>
        <w:jc w:val="both"/>
        <w:rPr>
          <w:rFonts w:ascii="Arial" w:hAnsi="Arial" w:cs="Arial"/>
          <w:b/>
          <w:sz w:val="20"/>
        </w:rPr>
      </w:pPr>
      <w:r w:rsidRPr="001F68CE">
        <w:rPr>
          <w:rFonts w:ascii="Arial" w:hAnsi="Arial" w:cs="Arial"/>
          <w:b/>
          <w:sz w:val="20"/>
        </w:rPr>
        <w:t>ARTÍ</w:t>
      </w:r>
      <w:r w:rsidR="00111C1D" w:rsidRPr="001F68CE">
        <w:rPr>
          <w:rFonts w:ascii="Arial" w:hAnsi="Arial" w:cs="Arial"/>
          <w:b/>
          <w:sz w:val="20"/>
        </w:rPr>
        <w:t>CULOS TRANSITORIOS DEL DECRETO NÚMERO LIX-31, DEL 2 DE SEPTIEMBRE DE 2005</w:t>
      </w:r>
      <w:r w:rsidRPr="001F68CE">
        <w:rPr>
          <w:rFonts w:ascii="Arial" w:hAnsi="Arial" w:cs="Arial"/>
          <w:b/>
          <w:sz w:val="20"/>
        </w:rPr>
        <w:t xml:space="preserve"> Y PUBLICADO EN EL PERIÓ</w:t>
      </w:r>
      <w:r w:rsidR="00111C1D" w:rsidRPr="001F68CE">
        <w:rPr>
          <w:rFonts w:ascii="Arial" w:hAnsi="Arial" w:cs="Arial"/>
          <w:b/>
          <w:sz w:val="20"/>
        </w:rPr>
        <w:t>DICO OFICIAL NÚMERO 3, DEL 5 DE ENERO DE 2006.</w:t>
      </w:r>
    </w:p>
    <w:p w:rsidR="00111C1D" w:rsidRPr="001F68CE" w:rsidRDefault="00111C1D" w:rsidP="00111C1D">
      <w:pPr>
        <w:ind w:left="709"/>
        <w:jc w:val="both"/>
        <w:rPr>
          <w:rFonts w:ascii="Arial" w:hAnsi="Arial" w:cs="Arial"/>
          <w:b/>
          <w:sz w:val="20"/>
        </w:rPr>
      </w:pPr>
    </w:p>
    <w:p w:rsidR="00111C1D" w:rsidRPr="001F68CE" w:rsidRDefault="009E0909" w:rsidP="00802B6B">
      <w:pPr>
        <w:autoSpaceDE w:val="0"/>
        <w:autoSpaceDN w:val="0"/>
        <w:adjustRightInd w:val="0"/>
        <w:ind w:left="709" w:hanging="1"/>
        <w:jc w:val="both"/>
        <w:rPr>
          <w:rFonts w:ascii="Arial" w:hAnsi="Arial" w:cs="Arial"/>
          <w:sz w:val="20"/>
        </w:rPr>
      </w:pPr>
      <w:r w:rsidRPr="001F68CE">
        <w:rPr>
          <w:rFonts w:ascii="Arial" w:hAnsi="Arial" w:cs="Arial"/>
          <w:b/>
          <w:bCs/>
          <w:sz w:val="20"/>
        </w:rPr>
        <w:t>Ú</w:t>
      </w:r>
      <w:r w:rsidR="00660CD7" w:rsidRPr="001F68CE">
        <w:rPr>
          <w:rFonts w:ascii="Arial" w:hAnsi="Arial" w:cs="Arial"/>
          <w:b/>
          <w:bCs/>
          <w:sz w:val="20"/>
        </w:rPr>
        <w:t>NICO</w:t>
      </w:r>
      <w:r w:rsidR="00660CD7" w:rsidRPr="001F68CE">
        <w:rPr>
          <w:rFonts w:ascii="Arial" w:hAnsi="Arial" w:cs="Arial"/>
          <w:sz w:val="20"/>
        </w:rPr>
        <w:t>.- El presente decreto estará en vigor el día siguiente de su publicación en el Periódico</w:t>
      </w:r>
      <w:r w:rsidR="00802B6B" w:rsidRPr="001F68CE">
        <w:rPr>
          <w:rFonts w:ascii="Arial" w:hAnsi="Arial" w:cs="Arial"/>
          <w:sz w:val="20"/>
        </w:rPr>
        <w:t xml:space="preserve"> </w:t>
      </w:r>
      <w:r w:rsidR="00660CD7" w:rsidRPr="001F68CE">
        <w:rPr>
          <w:rFonts w:ascii="Arial" w:hAnsi="Arial" w:cs="Arial"/>
          <w:sz w:val="20"/>
        </w:rPr>
        <w:t>Oficial del Estado.</w:t>
      </w:r>
    </w:p>
    <w:p w:rsidR="00111C1D" w:rsidRPr="001F68CE" w:rsidRDefault="00111C1D" w:rsidP="00111C1D">
      <w:pPr>
        <w:autoSpaceDE w:val="0"/>
        <w:autoSpaceDN w:val="0"/>
        <w:adjustRightInd w:val="0"/>
        <w:ind w:left="709" w:hanging="709"/>
        <w:rPr>
          <w:rFonts w:ascii="Arial" w:hAnsi="Arial" w:cs="Arial"/>
          <w:sz w:val="20"/>
        </w:rPr>
      </w:pPr>
    </w:p>
    <w:p w:rsidR="00111C1D" w:rsidRPr="001F68CE" w:rsidRDefault="009E0909" w:rsidP="00111C1D">
      <w:pPr>
        <w:numPr>
          <w:ilvl w:val="0"/>
          <w:numId w:val="9"/>
        </w:numPr>
        <w:ind w:left="709" w:hanging="709"/>
        <w:jc w:val="both"/>
        <w:rPr>
          <w:rFonts w:ascii="Arial" w:hAnsi="Arial" w:cs="Arial"/>
          <w:b/>
          <w:sz w:val="20"/>
        </w:rPr>
      </w:pPr>
      <w:r w:rsidRPr="001F68CE">
        <w:rPr>
          <w:rFonts w:ascii="Arial" w:hAnsi="Arial" w:cs="Arial"/>
          <w:b/>
          <w:sz w:val="20"/>
        </w:rPr>
        <w:t>ARTÍ</w:t>
      </w:r>
      <w:r w:rsidR="00111C1D" w:rsidRPr="001F68CE">
        <w:rPr>
          <w:rFonts w:ascii="Arial" w:hAnsi="Arial" w:cs="Arial"/>
          <w:b/>
          <w:sz w:val="20"/>
        </w:rPr>
        <w:t>CULOS TRANSITORIOS DEL DECRETO NÚMERO LIX-554, DEL 24 DE MAYO DE 2006</w:t>
      </w:r>
      <w:r w:rsidRPr="001F68CE">
        <w:rPr>
          <w:rFonts w:ascii="Arial" w:hAnsi="Arial" w:cs="Arial"/>
          <w:b/>
          <w:sz w:val="20"/>
        </w:rPr>
        <w:t xml:space="preserve"> Y PUBLICADO EN EL PERIÓ</w:t>
      </w:r>
      <w:r w:rsidR="00111C1D" w:rsidRPr="001F68CE">
        <w:rPr>
          <w:rFonts w:ascii="Arial" w:hAnsi="Arial" w:cs="Arial"/>
          <w:b/>
          <w:sz w:val="20"/>
        </w:rPr>
        <w:t>DICO OFICIAL NÚMERO 76, DEL 27 DE JUNIO DE 2006.</w:t>
      </w:r>
    </w:p>
    <w:p w:rsidR="007237F9" w:rsidRPr="001F68CE" w:rsidRDefault="007237F9" w:rsidP="007237F9">
      <w:pPr>
        <w:ind w:left="709"/>
        <w:jc w:val="both"/>
        <w:rPr>
          <w:rFonts w:ascii="Arial" w:hAnsi="Arial" w:cs="Arial"/>
          <w:b/>
          <w:sz w:val="20"/>
        </w:rPr>
      </w:pPr>
    </w:p>
    <w:p w:rsidR="007237F9" w:rsidRPr="001F68CE" w:rsidRDefault="009E0909" w:rsidP="007237F9">
      <w:pPr>
        <w:autoSpaceDE w:val="0"/>
        <w:autoSpaceDN w:val="0"/>
        <w:adjustRightInd w:val="0"/>
        <w:ind w:left="709"/>
        <w:rPr>
          <w:rFonts w:ascii="Arial" w:hAnsi="Arial" w:cs="Arial"/>
          <w:sz w:val="20"/>
        </w:rPr>
      </w:pPr>
      <w:r w:rsidRPr="001F68CE">
        <w:rPr>
          <w:rFonts w:ascii="Arial" w:hAnsi="Arial" w:cs="Arial"/>
          <w:b/>
          <w:bCs/>
          <w:sz w:val="20"/>
        </w:rPr>
        <w:t>ARTÍCULO Ú</w:t>
      </w:r>
      <w:r w:rsidR="007237F9" w:rsidRPr="001F68CE">
        <w:rPr>
          <w:rFonts w:ascii="Arial" w:hAnsi="Arial" w:cs="Arial"/>
          <w:b/>
          <w:bCs/>
          <w:sz w:val="20"/>
        </w:rPr>
        <w:t xml:space="preserve">NICO. </w:t>
      </w:r>
      <w:r w:rsidR="007237F9" w:rsidRPr="001F68CE">
        <w:rPr>
          <w:rFonts w:ascii="Arial" w:hAnsi="Arial" w:cs="Arial"/>
          <w:sz w:val="20"/>
        </w:rPr>
        <w:t>El presente Decreto entrará en vigor el día siguiente al de su publicación en el Periódico Oficial del Estado de Tamaulipas.</w:t>
      </w:r>
    </w:p>
    <w:p w:rsidR="007237F9" w:rsidRPr="001F68CE" w:rsidRDefault="007237F9" w:rsidP="007237F9">
      <w:pPr>
        <w:autoSpaceDE w:val="0"/>
        <w:autoSpaceDN w:val="0"/>
        <w:adjustRightInd w:val="0"/>
        <w:ind w:left="709"/>
        <w:rPr>
          <w:rFonts w:ascii="Arial" w:hAnsi="Arial" w:cs="Arial"/>
          <w:b/>
          <w:bCs/>
          <w:sz w:val="20"/>
        </w:rPr>
      </w:pPr>
    </w:p>
    <w:p w:rsidR="007237F9" w:rsidRPr="001F68CE" w:rsidRDefault="0058779F" w:rsidP="007237F9">
      <w:pPr>
        <w:numPr>
          <w:ilvl w:val="0"/>
          <w:numId w:val="9"/>
        </w:numPr>
        <w:ind w:left="709" w:hanging="709"/>
        <w:jc w:val="both"/>
        <w:rPr>
          <w:rFonts w:ascii="Arial" w:hAnsi="Arial" w:cs="Arial"/>
          <w:b/>
          <w:sz w:val="20"/>
        </w:rPr>
      </w:pPr>
      <w:r w:rsidRPr="001F68CE">
        <w:rPr>
          <w:rFonts w:ascii="Arial" w:hAnsi="Arial" w:cs="Arial"/>
          <w:b/>
          <w:sz w:val="20"/>
        </w:rPr>
        <w:t>ARTÍCULOS</w:t>
      </w:r>
      <w:r w:rsidR="007237F9" w:rsidRPr="001F68CE">
        <w:rPr>
          <w:rFonts w:ascii="Arial" w:hAnsi="Arial" w:cs="Arial"/>
          <w:b/>
          <w:sz w:val="20"/>
        </w:rPr>
        <w:t xml:space="preserve"> TRANSITORIOS DEL DECRETO NÚMERO LIX-888, DEL 30 DE MARZO DE 2007</w:t>
      </w:r>
      <w:r w:rsidR="009E0909" w:rsidRPr="001F68CE">
        <w:rPr>
          <w:rFonts w:ascii="Arial" w:hAnsi="Arial" w:cs="Arial"/>
          <w:b/>
          <w:sz w:val="20"/>
        </w:rPr>
        <w:t xml:space="preserve"> Y PUBLICADO EN EL PERIÓ</w:t>
      </w:r>
      <w:r w:rsidR="007237F9" w:rsidRPr="001F68CE">
        <w:rPr>
          <w:rFonts w:ascii="Arial" w:hAnsi="Arial" w:cs="Arial"/>
          <w:b/>
          <w:sz w:val="20"/>
        </w:rPr>
        <w:t>DICO OFICIAL NÚMERO 56, DEL 9 DE MAYO DE 2007.</w:t>
      </w:r>
    </w:p>
    <w:p w:rsidR="007237F9" w:rsidRPr="001F68CE" w:rsidRDefault="007237F9" w:rsidP="007237F9">
      <w:pPr>
        <w:ind w:left="709"/>
        <w:jc w:val="both"/>
        <w:rPr>
          <w:rFonts w:ascii="Arial" w:hAnsi="Arial" w:cs="Arial"/>
          <w:b/>
          <w:sz w:val="20"/>
        </w:rPr>
      </w:pPr>
    </w:p>
    <w:p w:rsidR="007237F9" w:rsidRPr="001F68CE" w:rsidRDefault="007237F9" w:rsidP="007237F9">
      <w:pPr>
        <w:autoSpaceDE w:val="0"/>
        <w:autoSpaceDN w:val="0"/>
        <w:adjustRightInd w:val="0"/>
        <w:ind w:left="709"/>
        <w:jc w:val="both"/>
        <w:rPr>
          <w:rFonts w:ascii="Arial" w:hAnsi="Arial" w:cs="Arial"/>
          <w:sz w:val="20"/>
        </w:rPr>
      </w:pPr>
      <w:r w:rsidRPr="001F68CE">
        <w:rPr>
          <w:rFonts w:ascii="Arial" w:hAnsi="Arial" w:cs="Arial"/>
          <w:b/>
          <w:bCs/>
          <w:sz w:val="20"/>
        </w:rPr>
        <w:t>ARTÍ</w:t>
      </w:r>
      <w:r w:rsidR="009E0909" w:rsidRPr="001F68CE">
        <w:rPr>
          <w:rFonts w:ascii="Arial" w:hAnsi="Arial" w:cs="Arial"/>
          <w:b/>
          <w:bCs/>
          <w:sz w:val="20"/>
        </w:rPr>
        <w:t>CULO Ú</w:t>
      </w:r>
      <w:r w:rsidRPr="001F68CE">
        <w:rPr>
          <w:rFonts w:ascii="Arial" w:hAnsi="Arial" w:cs="Arial"/>
          <w:b/>
          <w:bCs/>
          <w:sz w:val="20"/>
        </w:rPr>
        <w:t xml:space="preserve">NICO. </w:t>
      </w:r>
      <w:r w:rsidRPr="001F68CE">
        <w:rPr>
          <w:rFonts w:ascii="Arial" w:hAnsi="Arial" w:cs="Arial"/>
          <w:sz w:val="20"/>
        </w:rPr>
        <w:t>El presente Decreto entrará en vigor a partir del día siguiente al de su publicación en el Periódico Oficial del Estado.</w:t>
      </w:r>
    </w:p>
    <w:p w:rsidR="007237F9" w:rsidRPr="001F68CE" w:rsidRDefault="007237F9" w:rsidP="007237F9">
      <w:pPr>
        <w:autoSpaceDE w:val="0"/>
        <w:autoSpaceDN w:val="0"/>
        <w:adjustRightInd w:val="0"/>
        <w:ind w:left="709"/>
        <w:rPr>
          <w:rFonts w:ascii="Arial" w:hAnsi="Arial" w:cs="Arial"/>
          <w:b/>
          <w:bCs/>
          <w:sz w:val="20"/>
        </w:rPr>
      </w:pPr>
    </w:p>
    <w:p w:rsidR="007237F9" w:rsidRPr="001F68CE" w:rsidRDefault="009E0909" w:rsidP="007237F9">
      <w:pPr>
        <w:numPr>
          <w:ilvl w:val="0"/>
          <w:numId w:val="9"/>
        </w:numPr>
        <w:ind w:left="709" w:hanging="709"/>
        <w:jc w:val="both"/>
        <w:rPr>
          <w:rFonts w:ascii="Arial" w:hAnsi="Arial" w:cs="Arial"/>
          <w:b/>
          <w:sz w:val="20"/>
        </w:rPr>
      </w:pPr>
      <w:r w:rsidRPr="001F68CE">
        <w:rPr>
          <w:rFonts w:ascii="Arial" w:hAnsi="Arial" w:cs="Arial"/>
          <w:b/>
          <w:sz w:val="20"/>
        </w:rPr>
        <w:t>ARTÍ</w:t>
      </w:r>
      <w:r w:rsidR="007237F9" w:rsidRPr="001F68CE">
        <w:rPr>
          <w:rFonts w:ascii="Arial" w:hAnsi="Arial" w:cs="Arial"/>
          <w:b/>
          <w:sz w:val="20"/>
        </w:rPr>
        <w:t xml:space="preserve">CULOS TRANSITORIOS DEL DECRETO NÚMERO LIX-980, DEL 21 DE SEPTIEMBRE DE 2007 Y PUBLICADO EN EL </w:t>
      </w:r>
      <w:r w:rsidR="00E24DF3" w:rsidRPr="001F68CE">
        <w:rPr>
          <w:rFonts w:ascii="Arial" w:hAnsi="Arial" w:cs="Arial"/>
          <w:b/>
          <w:sz w:val="20"/>
        </w:rPr>
        <w:t>PERIÓDICO</w:t>
      </w:r>
      <w:r w:rsidR="007237F9" w:rsidRPr="001F68CE">
        <w:rPr>
          <w:rFonts w:ascii="Arial" w:hAnsi="Arial" w:cs="Arial"/>
          <w:b/>
          <w:sz w:val="20"/>
        </w:rPr>
        <w:t xml:space="preserve"> OFICIAL NÚMERO 135, DEL 8 DE NOVIEMBRE DE 2007.</w:t>
      </w:r>
    </w:p>
    <w:p w:rsidR="007237F9" w:rsidRPr="001F68CE" w:rsidRDefault="007237F9" w:rsidP="007237F9">
      <w:pPr>
        <w:ind w:left="709"/>
        <w:jc w:val="both"/>
        <w:rPr>
          <w:rFonts w:ascii="Arial" w:hAnsi="Arial" w:cs="Arial"/>
          <w:b/>
          <w:sz w:val="20"/>
        </w:rPr>
      </w:pPr>
    </w:p>
    <w:p w:rsidR="007237F9" w:rsidRPr="001F68CE" w:rsidRDefault="007237F9" w:rsidP="007237F9">
      <w:pPr>
        <w:autoSpaceDE w:val="0"/>
        <w:autoSpaceDN w:val="0"/>
        <w:adjustRightInd w:val="0"/>
        <w:ind w:left="709"/>
        <w:jc w:val="both"/>
        <w:rPr>
          <w:rFonts w:ascii="Arial" w:hAnsi="Arial" w:cs="Arial"/>
          <w:sz w:val="20"/>
        </w:rPr>
      </w:pPr>
      <w:r w:rsidRPr="001F68CE">
        <w:rPr>
          <w:rFonts w:ascii="Arial" w:hAnsi="Arial" w:cs="Arial"/>
          <w:b/>
          <w:bCs/>
          <w:sz w:val="20"/>
        </w:rPr>
        <w:t xml:space="preserve">ARTÍCULO </w:t>
      </w:r>
      <w:r w:rsidR="00823173" w:rsidRPr="001F68CE">
        <w:rPr>
          <w:rFonts w:ascii="Arial" w:hAnsi="Arial" w:cs="Arial"/>
          <w:b/>
          <w:bCs/>
          <w:sz w:val="20"/>
        </w:rPr>
        <w:t>Ú</w:t>
      </w:r>
      <w:r w:rsidRPr="001F68CE">
        <w:rPr>
          <w:rFonts w:ascii="Arial" w:hAnsi="Arial" w:cs="Arial"/>
          <w:b/>
          <w:bCs/>
          <w:sz w:val="20"/>
        </w:rPr>
        <w:t xml:space="preserve">NICO. </w:t>
      </w:r>
      <w:r w:rsidRPr="001F68CE">
        <w:rPr>
          <w:rFonts w:ascii="Arial" w:hAnsi="Arial" w:cs="Arial"/>
          <w:sz w:val="20"/>
        </w:rPr>
        <w:t>El presente Decreto entrará en vigor el día siguiente al de su publicación en el Periódico Oficial del Estado.</w:t>
      </w:r>
    </w:p>
    <w:p w:rsidR="00A0377E" w:rsidRPr="001F68CE" w:rsidRDefault="00A0377E" w:rsidP="007237F9">
      <w:pPr>
        <w:autoSpaceDE w:val="0"/>
        <w:autoSpaceDN w:val="0"/>
        <w:adjustRightInd w:val="0"/>
        <w:ind w:left="709"/>
        <w:jc w:val="both"/>
        <w:rPr>
          <w:rFonts w:ascii="Arial" w:hAnsi="Arial" w:cs="Arial"/>
          <w:sz w:val="20"/>
        </w:rPr>
      </w:pPr>
    </w:p>
    <w:p w:rsidR="00A0377E" w:rsidRPr="001F68CE" w:rsidRDefault="009E0909" w:rsidP="00A0377E">
      <w:pPr>
        <w:numPr>
          <w:ilvl w:val="0"/>
          <w:numId w:val="9"/>
        </w:numPr>
        <w:ind w:left="709" w:hanging="709"/>
        <w:jc w:val="both"/>
        <w:rPr>
          <w:rFonts w:ascii="Arial" w:hAnsi="Arial" w:cs="Arial"/>
          <w:b/>
          <w:sz w:val="20"/>
        </w:rPr>
      </w:pPr>
      <w:r w:rsidRPr="001F68CE">
        <w:rPr>
          <w:rFonts w:ascii="Arial" w:hAnsi="Arial" w:cs="Arial"/>
          <w:b/>
          <w:sz w:val="20"/>
        </w:rPr>
        <w:t>ARTÍ</w:t>
      </w:r>
      <w:r w:rsidR="00A0377E" w:rsidRPr="001F68CE">
        <w:rPr>
          <w:rFonts w:ascii="Arial" w:hAnsi="Arial" w:cs="Arial"/>
          <w:b/>
          <w:sz w:val="20"/>
        </w:rPr>
        <w:t xml:space="preserve">CULOS TRANSITORIOS DEL DECRETO NÚMERO LIX-1126, DEL 15 DE DICIEMBRE DE 2007 Y PUBLICADO EN EL </w:t>
      </w:r>
      <w:r w:rsidR="00E24DF3" w:rsidRPr="001F68CE">
        <w:rPr>
          <w:rFonts w:ascii="Arial" w:hAnsi="Arial" w:cs="Arial"/>
          <w:b/>
          <w:sz w:val="20"/>
        </w:rPr>
        <w:t>PERIÓDICO</w:t>
      </w:r>
      <w:r w:rsidR="00A0377E" w:rsidRPr="001F68CE">
        <w:rPr>
          <w:rFonts w:ascii="Arial" w:hAnsi="Arial" w:cs="Arial"/>
          <w:b/>
          <w:sz w:val="20"/>
        </w:rPr>
        <w:t xml:space="preserve"> OFICIAL NÚMERO 19, DEL 12 DE FEBRERO DE 2008.</w:t>
      </w:r>
    </w:p>
    <w:p w:rsidR="00A0377E" w:rsidRPr="001F68CE" w:rsidRDefault="00A0377E" w:rsidP="00A0377E">
      <w:pPr>
        <w:ind w:left="709"/>
        <w:jc w:val="both"/>
        <w:rPr>
          <w:rFonts w:ascii="Arial" w:hAnsi="Arial" w:cs="Arial"/>
          <w:b/>
          <w:sz w:val="20"/>
        </w:rPr>
      </w:pPr>
    </w:p>
    <w:p w:rsidR="00A0377E" w:rsidRPr="001F68CE" w:rsidRDefault="00A0377E" w:rsidP="00A0377E">
      <w:pPr>
        <w:autoSpaceDE w:val="0"/>
        <w:autoSpaceDN w:val="0"/>
        <w:adjustRightInd w:val="0"/>
        <w:ind w:left="709"/>
        <w:jc w:val="both"/>
        <w:rPr>
          <w:rFonts w:ascii="Arial" w:hAnsi="Arial" w:cs="Arial"/>
          <w:sz w:val="20"/>
        </w:rPr>
      </w:pPr>
      <w:r w:rsidRPr="001F68CE">
        <w:rPr>
          <w:rFonts w:ascii="Arial" w:hAnsi="Arial" w:cs="Arial"/>
          <w:b/>
          <w:bCs/>
          <w:sz w:val="20"/>
        </w:rPr>
        <w:t>ART</w:t>
      </w:r>
      <w:r w:rsidR="009E0909" w:rsidRPr="001F68CE">
        <w:rPr>
          <w:rFonts w:ascii="Arial" w:hAnsi="Arial" w:cs="Arial"/>
          <w:b/>
          <w:bCs/>
          <w:sz w:val="20"/>
        </w:rPr>
        <w:t>Í</w:t>
      </w:r>
      <w:r w:rsidRPr="001F68CE">
        <w:rPr>
          <w:rFonts w:ascii="Arial" w:hAnsi="Arial" w:cs="Arial"/>
          <w:b/>
          <w:bCs/>
          <w:sz w:val="20"/>
        </w:rPr>
        <w:t xml:space="preserve">CULO </w:t>
      </w:r>
      <w:r w:rsidR="009E0909" w:rsidRPr="001F68CE">
        <w:rPr>
          <w:rFonts w:ascii="Arial" w:hAnsi="Arial" w:cs="Arial"/>
          <w:b/>
          <w:bCs/>
          <w:sz w:val="20"/>
        </w:rPr>
        <w:t>Ú</w:t>
      </w:r>
      <w:r w:rsidRPr="001F68CE">
        <w:rPr>
          <w:rFonts w:ascii="Arial" w:hAnsi="Arial" w:cs="Arial"/>
          <w:b/>
          <w:bCs/>
          <w:sz w:val="20"/>
        </w:rPr>
        <w:t xml:space="preserve">NICO. </w:t>
      </w:r>
      <w:r w:rsidRPr="001F68CE">
        <w:rPr>
          <w:rFonts w:ascii="Arial" w:hAnsi="Arial" w:cs="Arial"/>
          <w:sz w:val="20"/>
        </w:rPr>
        <w:t xml:space="preserve">El presente Decreto entrará en vigor </w:t>
      </w:r>
      <w:r w:rsidR="00E44546" w:rsidRPr="001F68CE">
        <w:rPr>
          <w:rFonts w:ascii="Arial" w:hAnsi="Arial" w:cs="Arial"/>
          <w:sz w:val="20"/>
        </w:rPr>
        <w:t>a</w:t>
      </w:r>
      <w:r w:rsidRPr="001F68CE">
        <w:rPr>
          <w:rFonts w:ascii="Arial" w:hAnsi="Arial" w:cs="Arial"/>
          <w:sz w:val="20"/>
        </w:rPr>
        <w:t>l día siguiente al de su publicación en el Periódico Oficial del Estado.</w:t>
      </w:r>
    </w:p>
    <w:p w:rsidR="00A0377E" w:rsidRPr="001F68CE" w:rsidRDefault="00A0377E" w:rsidP="007237F9">
      <w:pPr>
        <w:autoSpaceDE w:val="0"/>
        <w:autoSpaceDN w:val="0"/>
        <w:adjustRightInd w:val="0"/>
        <w:ind w:left="709"/>
        <w:jc w:val="both"/>
        <w:rPr>
          <w:rFonts w:ascii="Arial" w:hAnsi="Arial" w:cs="Arial"/>
          <w:sz w:val="20"/>
        </w:rPr>
      </w:pPr>
    </w:p>
    <w:p w:rsidR="005005A7" w:rsidRPr="001F68CE" w:rsidRDefault="009E0909" w:rsidP="005005A7">
      <w:pPr>
        <w:numPr>
          <w:ilvl w:val="0"/>
          <w:numId w:val="9"/>
        </w:numPr>
        <w:ind w:left="709" w:hanging="709"/>
        <w:jc w:val="both"/>
        <w:rPr>
          <w:rFonts w:ascii="Arial" w:hAnsi="Arial" w:cs="Arial"/>
          <w:b/>
          <w:sz w:val="20"/>
        </w:rPr>
      </w:pPr>
      <w:r w:rsidRPr="001F68CE">
        <w:rPr>
          <w:rFonts w:ascii="Arial" w:hAnsi="Arial" w:cs="Arial"/>
          <w:b/>
          <w:sz w:val="20"/>
        </w:rPr>
        <w:lastRenderedPageBreak/>
        <w:t>ARTÍ</w:t>
      </w:r>
      <w:r w:rsidR="005005A7" w:rsidRPr="001F68CE">
        <w:rPr>
          <w:rFonts w:ascii="Arial" w:hAnsi="Arial" w:cs="Arial"/>
          <w:b/>
          <w:sz w:val="20"/>
        </w:rPr>
        <w:t>CULOS TRANSITORIOS DEL DECRETO NÚMERO LX-25, DEL 2 DE JUNIO DE 2008</w:t>
      </w:r>
      <w:r w:rsidR="00B55D88" w:rsidRPr="001F68CE">
        <w:rPr>
          <w:rFonts w:ascii="Arial" w:hAnsi="Arial" w:cs="Arial"/>
          <w:b/>
          <w:sz w:val="20"/>
        </w:rPr>
        <w:t xml:space="preserve"> Y PUBLICADO EN EL PERIÓ</w:t>
      </w:r>
      <w:r w:rsidR="005005A7" w:rsidRPr="001F68CE">
        <w:rPr>
          <w:rFonts w:ascii="Arial" w:hAnsi="Arial" w:cs="Arial"/>
          <w:b/>
          <w:sz w:val="20"/>
        </w:rPr>
        <w:t>DICO OFICIAL NÚMERO 69, DEL 5 DE JUNIO DE 2008.</w:t>
      </w:r>
    </w:p>
    <w:p w:rsidR="005005A7" w:rsidRPr="001F68CE" w:rsidRDefault="005005A7" w:rsidP="005005A7">
      <w:pPr>
        <w:ind w:left="709"/>
        <w:jc w:val="both"/>
        <w:rPr>
          <w:rFonts w:ascii="Arial" w:hAnsi="Arial" w:cs="Arial"/>
          <w:b/>
          <w:sz w:val="20"/>
        </w:rPr>
      </w:pPr>
    </w:p>
    <w:p w:rsidR="005005A7" w:rsidRPr="001F68CE" w:rsidRDefault="00B55D88" w:rsidP="005005A7">
      <w:pPr>
        <w:autoSpaceDE w:val="0"/>
        <w:autoSpaceDN w:val="0"/>
        <w:adjustRightInd w:val="0"/>
        <w:ind w:left="709"/>
        <w:rPr>
          <w:rFonts w:ascii="Arial" w:hAnsi="Arial" w:cs="Arial"/>
          <w:sz w:val="20"/>
        </w:rPr>
      </w:pPr>
      <w:r w:rsidRPr="001F68CE">
        <w:rPr>
          <w:rFonts w:ascii="Arial" w:hAnsi="Arial" w:cs="Arial"/>
          <w:b/>
          <w:bCs/>
          <w:sz w:val="20"/>
        </w:rPr>
        <w:t>ARTÍ</w:t>
      </w:r>
      <w:r w:rsidR="005005A7" w:rsidRPr="001F68CE">
        <w:rPr>
          <w:rFonts w:ascii="Arial" w:hAnsi="Arial" w:cs="Arial"/>
          <w:b/>
          <w:bCs/>
          <w:sz w:val="20"/>
        </w:rPr>
        <w:t xml:space="preserve">CULO PRIMERO.- </w:t>
      </w:r>
      <w:r w:rsidR="005005A7" w:rsidRPr="001F68CE">
        <w:rPr>
          <w:rFonts w:ascii="Arial" w:hAnsi="Arial" w:cs="Arial"/>
          <w:sz w:val="20"/>
        </w:rPr>
        <w:t>Este Decreto se publicará en el Periódico Oficial del Estado y entrará en vigor a los 90 días posteriores.</w:t>
      </w:r>
    </w:p>
    <w:p w:rsidR="005005A7" w:rsidRPr="001F68CE" w:rsidRDefault="005005A7" w:rsidP="005005A7">
      <w:pPr>
        <w:autoSpaceDE w:val="0"/>
        <w:autoSpaceDN w:val="0"/>
        <w:adjustRightInd w:val="0"/>
        <w:ind w:left="709"/>
        <w:rPr>
          <w:rFonts w:ascii="Arial" w:hAnsi="Arial" w:cs="Arial"/>
          <w:b/>
          <w:bCs/>
          <w:sz w:val="20"/>
        </w:rPr>
      </w:pPr>
    </w:p>
    <w:p w:rsidR="005005A7" w:rsidRPr="001F68CE" w:rsidRDefault="00B55D88" w:rsidP="005005A7">
      <w:pPr>
        <w:autoSpaceDE w:val="0"/>
        <w:autoSpaceDN w:val="0"/>
        <w:adjustRightInd w:val="0"/>
        <w:ind w:left="709"/>
        <w:jc w:val="both"/>
        <w:rPr>
          <w:rFonts w:ascii="Arial" w:hAnsi="Arial" w:cs="Arial"/>
          <w:sz w:val="20"/>
        </w:rPr>
      </w:pPr>
      <w:r w:rsidRPr="001F68CE">
        <w:rPr>
          <w:rFonts w:ascii="Arial" w:hAnsi="Arial" w:cs="Arial"/>
          <w:b/>
          <w:bCs/>
          <w:sz w:val="20"/>
        </w:rPr>
        <w:t>ARTÍ</w:t>
      </w:r>
      <w:r w:rsidR="005005A7" w:rsidRPr="001F68CE">
        <w:rPr>
          <w:rFonts w:ascii="Arial" w:hAnsi="Arial" w:cs="Arial"/>
          <w:b/>
          <w:bCs/>
          <w:sz w:val="20"/>
        </w:rPr>
        <w:t xml:space="preserve">CULO SEGUNDO.- </w:t>
      </w:r>
      <w:r w:rsidR="005005A7" w:rsidRPr="001F68CE">
        <w:rPr>
          <w:rFonts w:ascii="Arial" w:hAnsi="Arial" w:cs="Arial"/>
          <w:sz w:val="20"/>
        </w:rPr>
        <w:t>Se derogan las disposiciones que contravengan lo previsto en el presente Decreto.</w:t>
      </w:r>
    </w:p>
    <w:p w:rsidR="005005A7" w:rsidRPr="001F68CE" w:rsidRDefault="005005A7" w:rsidP="005005A7">
      <w:pPr>
        <w:autoSpaceDE w:val="0"/>
        <w:autoSpaceDN w:val="0"/>
        <w:adjustRightInd w:val="0"/>
        <w:ind w:left="709"/>
        <w:jc w:val="both"/>
        <w:rPr>
          <w:rFonts w:ascii="Arial" w:hAnsi="Arial" w:cs="Arial"/>
          <w:b/>
          <w:sz w:val="20"/>
        </w:rPr>
      </w:pPr>
    </w:p>
    <w:p w:rsidR="005005A7" w:rsidRPr="001F68CE" w:rsidRDefault="00B55D88" w:rsidP="005005A7">
      <w:pPr>
        <w:numPr>
          <w:ilvl w:val="0"/>
          <w:numId w:val="9"/>
        </w:numPr>
        <w:ind w:left="709" w:hanging="709"/>
        <w:jc w:val="both"/>
        <w:rPr>
          <w:rFonts w:ascii="Arial" w:hAnsi="Arial" w:cs="Arial"/>
          <w:b/>
          <w:sz w:val="20"/>
        </w:rPr>
      </w:pPr>
      <w:r w:rsidRPr="001F68CE">
        <w:rPr>
          <w:rFonts w:ascii="Arial" w:hAnsi="Arial" w:cs="Arial"/>
          <w:b/>
          <w:sz w:val="20"/>
        </w:rPr>
        <w:t>ARTÍ</w:t>
      </w:r>
      <w:r w:rsidR="005005A7" w:rsidRPr="001F68CE">
        <w:rPr>
          <w:rFonts w:ascii="Arial" w:hAnsi="Arial" w:cs="Arial"/>
          <w:b/>
          <w:sz w:val="20"/>
        </w:rPr>
        <w:t>CULOS TRANSITORIOS DEL DECRETO NÚMERO LX-1095, DEL 26 DE MAYO DE 2010</w:t>
      </w:r>
      <w:r w:rsidRPr="001F68CE">
        <w:rPr>
          <w:rFonts w:ascii="Arial" w:hAnsi="Arial" w:cs="Arial"/>
          <w:b/>
          <w:sz w:val="20"/>
        </w:rPr>
        <w:t xml:space="preserve"> Y PUBLICADO EN EL PERIÓ</w:t>
      </w:r>
      <w:r w:rsidR="005005A7" w:rsidRPr="001F68CE">
        <w:rPr>
          <w:rFonts w:ascii="Arial" w:hAnsi="Arial" w:cs="Arial"/>
          <w:b/>
          <w:sz w:val="20"/>
        </w:rPr>
        <w:t>DICO OFICIAL NÚMERO 127, DEL 26 DE OCTUBRE DE 2010.</w:t>
      </w:r>
    </w:p>
    <w:p w:rsidR="005005A7" w:rsidRPr="001F68CE" w:rsidRDefault="005005A7" w:rsidP="005005A7">
      <w:pPr>
        <w:ind w:left="709"/>
        <w:jc w:val="both"/>
        <w:rPr>
          <w:rFonts w:ascii="Arial" w:hAnsi="Arial" w:cs="Arial"/>
          <w:b/>
          <w:sz w:val="20"/>
        </w:rPr>
      </w:pPr>
    </w:p>
    <w:p w:rsidR="005005A7" w:rsidRPr="001F68CE" w:rsidRDefault="005005A7" w:rsidP="005005A7">
      <w:pPr>
        <w:autoSpaceDE w:val="0"/>
        <w:autoSpaceDN w:val="0"/>
        <w:adjustRightInd w:val="0"/>
        <w:ind w:left="709"/>
        <w:jc w:val="both"/>
        <w:rPr>
          <w:rFonts w:ascii="Arial" w:hAnsi="Arial" w:cs="Arial"/>
          <w:sz w:val="20"/>
        </w:rPr>
      </w:pPr>
      <w:r w:rsidRPr="001F68CE">
        <w:rPr>
          <w:rFonts w:ascii="Arial" w:hAnsi="Arial" w:cs="Arial"/>
          <w:b/>
          <w:bCs/>
          <w:sz w:val="20"/>
        </w:rPr>
        <w:t>ART</w:t>
      </w:r>
      <w:r w:rsidR="00B55D88" w:rsidRPr="001F68CE">
        <w:rPr>
          <w:rFonts w:ascii="Arial" w:hAnsi="Arial" w:cs="Arial"/>
          <w:b/>
          <w:bCs/>
          <w:sz w:val="20"/>
        </w:rPr>
        <w:t>Í</w:t>
      </w:r>
      <w:r w:rsidRPr="001F68CE">
        <w:rPr>
          <w:rFonts w:ascii="Arial" w:hAnsi="Arial" w:cs="Arial"/>
          <w:b/>
          <w:bCs/>
          <w:sz w:val="20"/>
        </w:rPr>
        <w:t xml:space="preserve">CULO </w:t>
      </w:r>
      <w:r w:rsidR="00B55D88" w:rsidRPr="001F68CE">
        <w:rPr>
          <w:rFonts w:ascii="Arial" w:hAnsi="Arial" w:cs="Arial"/>
          <w:b/>
          <w:bCs/>
          <w:sz w:val="20"/>
        </w:rPr>
        <w:t>Ú</w:t>
      </w:r>
      <w:r w:rsidRPr="001F68CE">
        <w:rPr>
          <w:rFonts w:ascii="Arial" w:hAnsi="Arial" w:cs="Arial"/>
          <w:b/>
          <w:bCs/>
          <w:sz w:val="20"/>
        </w:rPr>
        <w:t xml:space="preserve">NICO. </w:t>
      </w:r>
      <w:r w:rsidRPr="001F68CE">
        <w:rPr>
          <w:rFonts w:ascii="Arial" w:hAnsi="Arial" w:cs="Arial"/>
          <w:sz w:val="20"/>
        </w:rPr>
        <w:t>El presente Decreto entrará en vigor el día siguiente al de su publicación en el Periódico Oficial del Estado.</w:t>
      </w:r>
    </w:p>
    <w:p w:rsidR="005005A7" w:rsidRPr="001F68CE" w:rsidRDefault="005005A7" w:rsidP="005005A7">
      <w:pPr>
        <w:autoSpaceDE w:val="0"/>
        <w:autoSpaceDN w:val="0"/>
        <w:adjustRightInd w:val="0"/>
        <w:ind w:left="709"/>
        <w:jc w:val="both"/>
        <w:rPr>
          <w:rFonts w:ascii="Arial" w:hAnsi="Arial" w:cs="Arial"/>
          <w:sz w:val="20"/>
        </w:rPr>
      </w:pPr>
    </w:p>
    <w:p w:rsidR="00240F7A" w:rsidRPr="001F68CE" w:rsidRDefault="00B55D88" w:rsidP="00240F7A">
      <w:pPr>
        <w:numPr>
          <w:ilvl w:val="0"/>
          <w:numId w:val="9"/>
        </w:numPr>
        <w:ind w:left="709" w:hanging="709"/>
        <w:jc w:val="both"/>
        <w:rPr>
          <w:rFonts w:ascii="Arial" w:hAnsi="Arial" w:cs="Arial"/>
          <w:b/>
          <w:sz w:val="20"/>
        </w:rPr>
      </w:pPr>
      <w:r w:rsidRPr="001F68CE">
        <w:rPr>
          <w:rFonts w:ascii="Arial" w:hAnsi="Arial" w:cs="Arial"/>
          <w:b/>
          <w:sz w:val="20"/>
        </w:rPr>
        <w:t>ARTÍ</w:t>
      </w:r>
      <w:r w:rsidR="00240F7A" w:rsidRPr="001F68CE">
        <w:rPr>
          <w:rFonts w:ascii="Arial" w:hAnsi="Arial" w:cs="Arial"/>
          <w:b/>
          <w:sz w:val="20"/>
        </w:rPr>
        <w:t xml:space="preserve">CULOS TRANSITORIOS DEL DECRETO NÚMERO LX-1098, DEL 10 DE JUNIO DE 2010 Y PUBLICADO EN EL </w:t>
      </w:r>
      <w:r w:rsidR="00E24DF3" w:rsidRPr="001F68CE">
        <w:rPr>
          <w:rFonts w:ascii="Arial" w:hAnsi="Arial" w:cs="Arial"/>
          <w:b/>
          <w:sz w:val="20"/>
        </w:rPr>
        <w:t>PERIÓDICO</w:t>
      </w:r>
      <w:r w:rsidR="00240F7A" w:rsidRPr="001F68CE">
        <w:rPr>
          <w:rFonts w:ascii="Arial" w:hAnsi="Arial" w:cs="Arial"/>
          <w:b/>
          <w:sz w:val="20"/>
        </w:rPr>
        <w:t xml:space="preserve"> OFICIAL NÚMERO 130, DEL 2 DE NOVIEMBRE DE 2010.</w:t>
      </w:r>
    </w:p>
    <w:p w:rsidR="00240F7A" w:rsidRPr="001F68CE" w:rsidRDefault="00240F7A" w:rsidP="00240F7A">
      <w:pPr>
        <w:ind w:left="709"/>
        <w:jc w:val="both"/>
        <w:rPr>
          <w:rFonts w:ascii="Arial" w:hAnsi="Arial" w:cs="Arial"/>
          <w:b/>
          <w:sz w:val="20"/>
        </w:rPr>
      </w:pPr>
    </w:p>
    <w:p w:rsidR="00240F7A" w:rsidRPr="001F68CE" w:rsidRDefault="00240F7A" w:rsidP="00240F7A">
      <w:pPr>
        <w:autoSpaceDE w:val="0"/>
        <w:autoSpaceDN w:val="0"/>
        <w:adjustRightInd w:val="0"/>
        <w:ind w:left="709"/>
        <w:jc w:val="both"/>
        <w:rPr>
          <w:rFonts w:ascii="Arial" w:hAnsi="Arial" w:cs="Arial"/>
          <w:sz w:val="20"/>
        </w:rPr>
      </w:pPr>
      <w:r w:rsidRPr="001F68CE">
        <w:rPr>
          <w:rFonts w:ascii="Arial" w:hAnsi="Arial" w:cs="Arial"/>
          <w:b/>
          <w:bCs/>
          <w:sz w:val="20"/>
        </w:rPr>
        <w:t>ART</w:t>
      </w:r>
      <w:r w:rsidR="00B55D88" w:rsidRPr="001F68CE">
        <w:rPr>
          <w:rFonts w:ascii="Arial" w:hAnsi="Arial" w:cs="Arial"/>
          <w:b/>
          <w:bCs/>
          <w:sz w:val="20"/>
        </w:rPr>
        <w:t>Í</w:t>
      </w:r>
      <w:r w:rsidRPr="001F68CE">
        <w:rPr>
          <w:rFonts w:ascii="Arial" w:hAnsi="Arial" w:cs="Arial"/>
          <w:b/>
          <w:bCs/>
          <w:sz w:val="20"/>
        </w:rPr>
        <w:t xml:space="preserve">CULO </w:t>
      </w:r>
      <w:r w:rsidR="00B55D88" w:rsidRPr="001F68CE">
        <w:rPr>
          <w:rFonts w:ascii="Arial" w:hAnsi="Arial" w:cs="Arial"/>
          <w:b/>
          <w:bCs/>
          <w:sz w:val="20"/>
        </w:rPr>
        <w:t>Ú</w:t>
      </w:r>
      <w:r w:rsidRPr="001F68CE">
        <w:rPr>
          <w:rFonts w:ascii="Arial" w:hAnsi="Arial" w:cs="Arial"/>
          <w:b/>
          <w:bCs/>
          <w:sz w:val="20"/>
        </w:rPr>
        <w:t xml:space="preserve">NICO. </w:t>
      </w:r>
      <w:r w:rsidRPr="001F68CE">
        <w:rPr>
          <w:rFonts w:ascii="Arial" w:hAnsi="Arial" w:cs="Arial"/>
          <w:sz w:val="20"/>
        </w:rPr>
        <w:t>El presente Decreto entrará en vigor el día siguiente al de su publicación en el Periódico Oficial del Estado.</w:t>
      </w:r>
    </w:p>
    <w:p w:rsidR="00240F7A" w:rsidRPr="001F68CE" w:rsidRDefault="00240F7A" w:rsidP="00240F7A">
      <w:pPr>
        <w:autoSpaceDE w:val="0"/>
        <w:autoSpaceDN w:val="0"/>
        <w:adjustRightInd w:val="0"/>
        <w:ind w:left="709"/>
        <w:jc w:val="both"/>
        <w:rPr>
          <w:rFonts w:ascii="Arial" w:hAnsi="Arial" w:cs="Arial"/>
          <w:sz w:val="20"/>
        </w:rPr>
      </w:pPr>
    </w:p>
    <w:p w:rsidR="00240F7A" w:rsidRPr="001F68CE" w:rsidRDefault="00B55D88" w:rsidP="00240F7A">
      <w:pPr>
        <w:numPr>
          <w:ilvl w:val="0"/>
          <w:numId w:val="9"/>
        </w:numPr>
        <w:ind w:left="709" w:hanging="709"/>
        <w:jc w:val="both"/>
        <w:rPr>
          <w:rFonts w:ascii="Arial" w:hAnsi="Arial" w:cs="Arial"/>
          <w:b/>
          <w:sz w:val="20"/>
        </w:rPr>
      </w:pPr>
      <w:r w:rsidRPr="001F68CE">
        <w:rPr>
          <w:rFonts w:ascii="Arial" w:hAnsi="Arial" w:cs="Arial"/>
          <w:b/>
          <w:sz w:val="20"/>
        </w:rPr>
        <w:t>ARTÍ</w:t>
      </w:r>
      <w:r w:rsidR="00240F7A" w:rsidRPr="001F68CE">
        <w:rPr>
          <w:rFonts w:ascii="Arial" w:hAnsi="Arial" w:cs="Arial"/>
          <w:b/>
          <w:sz w:val="20"/>
        </w:rPr>
        <w:t xml:space="preserve">CULOS TRANSITORIOS DEL DECRETO NÚMERO LX-1506, DEL 26 DE NOVIEMBRE DE 2010 Y PUBLICADO EN EL </w:t>
      </w:r>
      <w:r w:rsidR="00E24DF3" w:rsidRPr="001F68CE">
        <w:rPr>
          <w:rFonts w:ascii="Arial" w:hAnsi="Arial" w:cs="Arial"/>
          <w:b/>
          <w:sz w:val="20"/>
        </w:rPr>
        <w:t>PERIÓDICO</w:t>
      </w:r>
      <w:r w:rsidR="00240F7A" w:rsidRPr="001F68CE">
        <w:rPr>
          <w:rFonts w:ascii="Arial" w:hAnsi="Arial" w:cs="Arial"/>
          <w:b/>
          <w:sz w:val="20"/>
        </w:rPr>
        <w:t xml:space="preserve"> OFICIAL NÚMERO 150, DEL 16 DE DICIEMBRE DE 2010.</w:t>
      </w:r>
    </w:p>
    <w:p w:rsidR="00240F7A" w:rsidRPr="001F68CE" w:rsidRDefault="00240F7A" w:rsidP="00240F7A">
      <w:pPr>
        <w:ind w:left="709"/>
        <w:jc w:val="both"/>
        <w:rPr>
          <w:rFonts w:ascii="Arial" w:hAnsi="Arial" w:cs="Arial"/>
          <w:b/>
          <w:sz w:val="20"/>
        </w:rPr>
      </w:pPr>
    </w:p>
    <w:p w:rsidR="00240F7A" w:rsidRPr="001F68CE" w:rsidRDefault="00240F7A" w:rsidP="00240F7A">
      <w:pPr>
        <w:autoSpaceDE w:val="0"/>
        <w:autoSpaceDN w:val="0"/>
        <w:adjustRightInd w:val="0"/>
        <w:ind w:left="709"/>
        <w:jc w:val="both"/>
        <w:rPr>
          <w:rFonts w:ascii="Arial" w:hAnsi="Arial" w:cs="Arial"/>
          <w:sz w:val="20"/>
        </w:rPr>
      </w:pPr>
      <w:r w:rsidRPr="001F68CE">
        <w:rPr>
          <w:rFonts w:ascii="Arial" w:hAnsi="Arial" w:cs="Arial"/>
          <w:b/>
          <w:bCs/>
          <w:sz w:val="20"/>
        </w:rPr>
        <w:t>ART</w:t>
      </w:r>
      <w:r w:rsidR="00B55D88" w:rsidRPr="001F68CE">
        <w:rPr>
          <w:rFonts w:ascii="Arial" w:hAnsi="Arial" w:cs="Arial"/>
          <w:b/>
          <w:bCs/>
          <w:sz w:val="20"/>
        </w:rPr>
        <w:t>Í</w:t>
      </w:r>
      <w:r w:rsidRPr="001F68CE">
        <w:rPr>
          <w:rFonts w:ascii="Arial" w:hAnsi="Arial" w:cs="Arial"/>
          <w:b/>
          <w:bCs/>
          <w:sz w:val="20"/>
        </w:rPr>
        <w:t xml:space="preserve">CULO </w:t>
      </w:r>
      <w:r w:rsidR="00B55D88" w:rsidRPr="001F68CE">
        <w:rPr>
          <w:rFonts w:ascii="Arial" w:hAnsi="Arial" w:cs="Arial"/>
          <w:b/>
          <w:bCs/>
          <w:sz w:val="20"/>
        </w:rPr>
        <w:t>Ú</w:t>
      </w:r>
      <w:r w:rsidRPr="001F68CE">
        <w:rPr>
          <w:rFonts w:ascii="Arial" w:hAnsi="Arial" w:cs="Arial"/>
          <w:b/>
          <w:bCs/>
          <w:sz w:val="20"/>
        </w:rPr>
        <w:t xml:space="preserve">NICO. </w:t>
      </w:r>
      <w:r w:rsidRPr="001F68CE">
        <w:rPr>
          <w:rFonts w:ascii="Arial" w:hAnsi="Arial" w:cs="Arial"/>
          <w:sz w:val="20"/>
        </w:rPr>
        <w:t>El presente Decreto entrará en vigor el día siguiente al de su publicación en el Periódico Oficial del Estado.</w:t>
      </w:r>
    </w:p>
    <w:p w:rsidR="00B61A57" w:rsidRPr="001F68CE" w:rsidRDefault="00B61A57" w:rsidP="00240F7A">
      <w:pPr>
        <w:autoSpaceDE w:val="0"/>
        <w:autoSpaceDN w:val="0"/>
        <w:adjustRightInd w:val="0"/>
        <w:ind w:left="709"/>
        <w:jc w:val="both"/>
        <w:rPr>
          <w:rFonts w:ascii="Arial" w:hAnsi="Arial" w:cs="Arial"/>
          <w:sz w:val="20"/>
        </w:rPr>
      </w:pPr>
    </w:p>
    <w:p w:rsidR="00B61A57" w:rsidRPr="001F68CE" w:rsidRDefault="0058779F" w:rsidP="00B61A57">
      <w:pPr>
        <w:numPr>
          <w:ilvl w:val="0"/>
          <w:numId w:val="9"/>
        </w:numPr>
        <w:ind w:left="709" w:hanging="709"/>
        <w:jc w:val="both"/>
        <w:rPr>
          <w:rFonts w:ascii="Arial" w:hAnsi="Arial" w:cs="Arial"/>
          <w:b/>
          <w:sz w:val="20"/>
        </w:rPr>
      </w:pPr>
      <w:r w:rsidRPr="001F68CE">
        <w:rPr>
          <w:rFonts w:ascii="Arial" w:hAnsi="Arial" w:cs="Arial"/>
          <w:b/>
          <w:sz w:val="20"/>
        </w:rPr>
        <w:t>ARTÍCULOS</w:t>
      </w:r>
      <w:r w:rsidR="00B61A57" w:rsidRPr="001F68CE">
        <w:rPr>
          <w:rFonts w:ascii="Arial" w:hAnsi="Arial" w:cs="Arial"/>
          <w:b/>
          <w:sz w:val="20"/>
        </w:rPr>
        <w:t xml:space="preserve"> TRANSITORIOS DEL DECRETO NÚMERO LX-1838, DEL 13 DE DICIEMBRE DE 2010 Y PUBLICADO EN EL </w:t>
      </w:r>
      <w:r w:rsidR="00E24DF3" w:rsidRPr="001F68CE">
        <w:rPr>
          <w:rFonts w:ascii="Arial" w:hAnsi="Arial" w:cs="Arial"/>
          <w:b/>
          <w:sz w:val="20"/>
        </w:rPr>
        <w:t>PERIÓDICO</w:t>
      </w:r>
      <w:r w:rsidR="00B61A57" w:rsidRPr="001F68CE">
        <w:rPr>
          <w:rFonts w:ascii="Arial" w:hAnsi="Arial" w:cs="Arial"/>
          <w:b/>
          <w:sz w:val="20"/>
        </w:rPr>
        <w:t xml:space="preserve"> OFICIAL NÚMERO 151, DEL 21 DE DICIEMBRE DE 2010.</w:t>
      </w:r>
    </w:p>
    <w:p w:rsidR="00B61A57" w:rsidRPr="001F68CE" w:rsidRDefault="00B61A57" w:rsidP="00B61A57">
      <w:pPr>
        <w:ind w:left="709"/>
        <w:jc w:val="both"/>
        <w:rPr>
          <w:rFonts w:ascii="Arial" w:hAnsi="Arial" w:cs="Arial"/>
          <w:b/>
          <w:sz w:val="20"/>
        </w:rPr>
      </w:pPr>
    </w:p>
    <w:p w:rsidR="00B61A57" w:rsidRPr="001F68CE" w:rsidRDefault="00B61A57" w:rsidP="00B61A57">
      <w:pPr>
        <w:autoSpaceDE w:val="0"/>
        <w:autoSpaceDN w:val="0"/>
        <w:adjustRightInd w:val="0"/>
        <w:ind w:left="709"/>
        <w:jc w:val="both"/>
        <w:rPr>
          <w:rFonts w:ascii="Arial" w:hAnsi="Arial" w:cs="Arial"/>
          <w:sz w:val="20"/>
        </w:rPr>
      </w:pPr>
      <w:r w:rsidRPr="001F68CE">
        <w:rPr>
          <w:rFonts w:ascii="Arial" w:hAnsi="Arial" w:cs="Arial"/>
          <w:b/>
          <w:bCs/>
          <w:sz w:val="20"/>
        </w:rPr>
        <w:t>ART</w:t>
      </w:r>
      <w:r w:rsidR="00B55D88" w:rsidRPr="001F68CE">
        <w:rPr>
          <w:rFonts w:ascii="Arial" w:hAnsi="Arial" w:cs="Arial"/>
          <w:b/>
          <w:bCs/>
          <w:sz w:val="20"/>
        </w:rPr>
        <w:t>Í</w:t>
      </w:r>
      <w:r w:rsidRPr="001F68CE">
        <w:rPr>
          <w:rFonts w:ascii="Arial" w:hAnsi="Arial" w:cs="Arial"/>
          <w:b/>
          <w:bCs/>
          <w:sz w:val="20"/>
        </w:rPr>
        <w:t xml:space="preserve">CULO </w:t>
      </w:r>
      <w:r w:rsidR="00B55D88" w:rsidRPr="001F68CE">
        <w:rPr>
          <w:rFonts w:ascii="Arial" w:hAnsi="Arial" w:cs="Arial"/>
          <w:b/>
          <w:bCs/>
          <w:sz w:val="20"/>
        </w:rPr>
        <w:t>Ú</w:t>
      </w:r>
      <w:r w:rsidRPr="001F68CE">
        <w:rPr>
          <w:rFonts w:ascii="Arial" w:hAnsi="Arial" w:cs="Arial"/>
          <w:b/>
          <w:bCs/>
          <w:sz w:val="20"/>
        </w:rPr>
        <w:t xml:space="preserve">NICO. </w:t>
      </w:r>
      <w:r w:rsidRPr="001F68CE">
        <w:rPr>
          <w:rFonts w:ascii="Arial" w:hAnsi="Arial" w:cs="Arial"/>
          <w:sz w:val="20"/>
        </w:rPr>
        <w:t>El presente Decreto entrará en vigor el día siguiente al de su publicación en el Periódico Oficial del Estado.</w:t>
      </w:r>
    </w:p>
    <w:p w:rsidR="006D789E" w:rsidRPr="001F68CE" w:rsidRDefault="006D789E" w:rsidP="00B55D88">
      <w:pPr>
        <w:autoSpaceDE w:val="0"/>
        <w:autoSpaceDN w:val="0"/>
        <w:adjustRightInd w:val="0"/>
        <w:jc w:val="both"/>
        <w:rPr>
          <w:rFonts w:ascii="Arial" w:hAnsi="Arial" w:cs="Arial"/>
          <w:sz w:val="20"/>
        </w:rPr>
      </w:pPr>
    </w:p>
    <w:p w:rsidR="006D789E" w:rsidRPr="001F68CE" w:rsidRDefault="00B55D88" w:rsidP="006D789E">
      <w:pPr>
        <w:numPr>
          <w:ilvl w:val="0"/>
          <w:numId w:val="9"/>
        </w:numPr>
        <w:ind w:left="709" w:hanging="709"/>
        <w:jc w:val="both"/>
        <w:rPr>
          <w:rFonts w:ascii="Arial" w:hAnsi="Arial" w:cs="Arial"/>
          <w:b/>
          <w:sz w:val="20"/>
        </w:rPr>
      </w:pPr>
      <w:r w:rsidRPr="001F68CE">
        <w:rPr>
          <w:rFonts w:ascii="Arial" w:hAnsi="Arial" w:cs="Arial"/>
          <w:b/>
          <w:sz w:val="20"/>
        </w:rPr>
        <w:t>ARTÍ</w:t>
      </w:r>
      <w:r w:rsidR="006D789E" w:rsidRPr="001F68CE">
        <w:rPr>
          <w:rFonts w:ascii="Arial" w:hAnsi="Arial" w:cs="Arial"/>
          <w:b/>
          <w:sz w:val="20"/>
        </w:rPr>
        <w:t>CULOS TRANSITORIOS DEL DECRETO NÚMERO LXI-499, DEL 28 DE AGOSTO DE 2012</w:t>
      </w:r>
      <w:r w:rsidRPr="001F68CE">
        <w:rPr>
          <w:rFonts w:ascii="Arial" w:hAnsi="Arial" w:cs="Arial"/>
          <w:b/>
          <w:sz w:val="20"/>
        </w:rPr>
        <w:t xml:space="preserve"> Y PUBLICADO EN EL PERIÓ</w:t>
      </w:r>
      <w:r w:rsidR="006D789E" w:rsidRPr="001F68CE">
        <w:rPr>
          <w:rFonts w:ascii="Arial" w:hAnsi="Arial" w:cs="Arial"/>
          <w:b/>
          <w:sz w:val="20"/>
        </w:rPr>
        <w:t>DICO OFICIAL NÚMERO 105, DEL 30 DE AGOSTO DE 2012.</w:t>
      </w:r>
    </w:p>
    <w:p w:rsidR="006D789E" w:rsidRPr="001F68CE" w:rsidRDefault="006D789E" w:rsidP="006D789E">
      <w:pPr>
        <w:jc w:val="both"/>
        <w:rPr>
          <w:rFonts w:ascii="Arial" w:hAnsi="Arial" w:cs="Arial"/>
          <w:b/>
          <w:sz w:val="20"/>
        </w:rPr>
      </w:pPr>
    </w:p>
    <w:p w:rsidR="006D789E" w:rsidRPr="001F68CE" w:rsidRDefault="006D789E" w:rsidP="006D789E">
      <w:pPr>
        <w:tabs>
          <w:tab w:val="left" w:pos="9356"/>
        </w:tabs>
        <w:ind w:left="709" w:right="48"/>
        <w:jc w:val="both"/>
        <w:rPr>
          <w:rFonts w:ascii="Arial" w:hAnsi="Arial" w:cs="Arial"/>
          <w:bCs/>
          <w:sz w:val="20"/>
        </w:rPr>
      </w:pPr>
      <w:r w:rsidRPr="001F68CE">
        <w:rPr>
          <w:rFonts w:ascii="Arial" w:hAnsi="Arial" w:cs="Arial"/>
          <w:b/>
          <w:sz w:val="20"/>
        </w:rPr>
        <w:t xml:space="preserve">PRIMERO. </w:t>
      </w:r>
      <w:r w:rsidRPr="001F68CE">
        <w:rPr>
          <w:rFonts w:ascii="Arial" w:hAnsi="Arial" w:cs="Arial"/>
          <w:sz w:val="20"/>
        </w:rPr>
        <w:t>El presente Decreto entrará en vigor al día siguiente de su publicación en el Periódico Oficial del Estado</w:t>
      </w:r>
      <w:r w:rsidRPr="001F68CE">
        <w:rPr>
          <w:rFonts w:ascii="Arial" w:hAnsi="Arial" w:cs="Arial"/>
          <w:bCs/>
          <w:sz w:val="20"/>
        </w:rPr>
        <w:t>.</w:t>
      </w:r>
    </w:p>
    <w:p w:rsidR="006D789E" w:rsidRPr="001F68CE" w:rsidRDefault="006D789E" w:rsidP="006D789E">
      <w:pPr>
        <w:tabs>
          <w:tab w:val="left" w:pos="9356"/>
        </w:tabs>
        <w:ind w:left="709" w:right="48"/>
        <w:jc w:val="both"/>
        <w:rPr>
          <w:rFonts w:ascii="Arial" w:hAnsi="Arial" w:cs="Arial"/>
          <w:bCs/>
          <w:sz w:val="20"/>
        </w:rPr>
      </w:pPr>
    </w:p>
    <w:p w:rsidR="006D789E" w:rsidRPr="001F68CE" w:rsidRDefault="006D789E" w:rsidP="006D789E">
      <w:pPr>
        <w:tabs>
          <w:tab w:val="left" w:pos="9356"/>
        </w:tabs>
        <w:ind w:left="709" w:right="48"/>
        <w:jc w:val="both"/>
        <w:rPr>
          <w:rFonts w:ascii="Arial" w:hAnsi="Arial" w:cs="Arial"/>
          <w:color w:val="000000"/>
          <w:sz w:val="20"/>
        </w:rPr>
      </w:pPr>
      <w:r w:rsidRPr="001F68CE">
        <w:rPr>
          <w:rFonts w:ascii="Arial" w:hAnsi="Arial" w:cs="Arial"/>
          <w:b/>
          <w:bCs/>
          <w:sz w:val="20"/>
        </w:rPr>
        <w:t xml:space="preserve">SEGUNDO. </w:t>
      </w:r>
      <w:r w:rsidRPr="001F68CE">
        <w:rPr>
          <w:rFonts w:ascii="Arial" w:hAnsi="Arial" w:cs="Arial"/>
          <w:bCs/>
          <w:sz w:val="20"/>
        </w:rPr>
        <w:t xml:space="preserve">Para efectos de la obligatoriedad del Estado </w:t>
      </w:r>
      <w:r w:rsidRPr="001F68CE">
        <w:rPr>
          <w:rFonts w:ascii="Arial" w:hAnsi="Arial" w:cs="Arial"/>
          <w:color w:val="000000"/>
          <w:sz w:val="20"/>
        </w:rPr>
        <w:t xml:space="preserve">de garantizar la educación media superior, se estará a lo dispuesto por los artículos segundo y tercero transitorios del Decreto No LXI-466 publicado en el Periódico Oficial del Estado No. 62 de fecha 23 de mayo del presente año. </w:t>
      </w:r>
    </w:p>
    <w:p w:rsidR="00CD5225" w:rsidRPr="001F68CE" w:rsidRDefault="00CD5225" w:rsidP="006D789E">
      <w:pPr>
        <w:tabs>
          <w:tab w:val="left" w:pos="9356"/>
        </w:tabs>
        <w:ind w:left="709" w:right="48"/>
        <w:jc w:val="both"/>
        <w:rPr>
          <w:rFonts w:ascii="Arial" w:hAnsi="Arial" w:cs="Arial"/>
          <w:bCs/>
          <w:sz w:val="20"/>
        </w:rPr>
      </w:pPr>
    </w:p>
    <w:p w:rsidR="00CD5225" w:rsidRPr="001F68CE" w:rsidRDefault="00CD5225" w:rsidP="00CD5225">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LXI-900, DEL 5 DE SEPTIEMBRE DE 2013 Y PUBLICADO EN EL PERIÓDICO OFICIAL NÚMERO 115, DEL 24 DE SEPTIEMBRE DE 2013.</w:t>
      </w:r>
    </w:p>
    <w:p w:rsidR="00CD5225" w:rsidRPr="001F68CE" w:rsidRDefault="00CD5225" w:rsidP="00CD5225">
      <w:pPr>
        <w:jc w:val="both"/>
        <w:rPr>
          <w:rFonts w:ascii="Arial" w:hAnsi="Arial" w:cs="Arial"/>
          <w:b/>
          <w:sz w:val="20"/>
        </w:rPr>
      </w:pPr>
    </w:p>
    <w:p w:rsidR="00CD5225" w:rsidRPr="001F68CE" w:rsidRDefault="00CD5225" w:rsidP="00CD5225">
      <w:pPr>
        <w:ind w:left="709"/>
        <w:jc w:val="both"/>
        <w:rPr>
          <w:rFonts w:ascii="Arial" w:hAnsi="Arial" w:cs="Arial"/>
          <w:sz w:val="20"/>
        </w:rPr>
      </w:pPr>
      <w:r w:rsidRPr="001F68CE">
        <w:rPr>
          <w:rFonts w:ascii="Arial" w:hAnsi="Arial" w:cs="Arial"/>
          <w:b/>
          <w:sz w:val="20"/>
        </w:rPr>
        <w:t>ARTÍCULO ÚNICO.</w:t>
      </w:r>
      <w:r w:rsidRPr="001F68CE">
        <w:rPr>
          <w:rFonts w:ascii="Arial" w:hAnsi="Arial" w:cs="Arial"/>
          <w:sz w:val="20"/>
        </w:rPr>
        <w:t xml:space="preserve"> El presente Decreto entrará en vigor el día siguiente al de su publicación en el Periódico Oficial del Estado, con excepción de la reforma efectuada a la Ley sobre la Organización y Funcionamiento Internos del Congreso del Estado de Tamaulipas, la cual surtirá efectos a partir de su expedición.</w:t>
      </w:r>
    </w:p>
    <w:p w:rsidR="00CD5225" w:rsidRPr="001F68CE" w:rsidRDefault="00CD5225" w:rsidP="00CD5225">
      <w:pPr>
        <w:ind w:left="709"/>
        <w:jc w:val="both"/>
        <w:rPr>
          <w:rFonts w:ascii="Arial" w:hAnsi="Arial" w:cs="Arial"/>
          <w:sz w:val="20"/>
        </w:rPr>
      </w:pPr>
    </w:p>
    <w:p w:rsidR="00CD5225" w:rsidRPr="001F68CE" w:rsidRDefault="00CD5225" w:rsidP="00CD5225">
      <w:pPr>
        <w:numPr>
          <w:ilvl w:val="0"/>
          <w:numId w:val="9"/>
        </w:numPr>
        <w:ind w:left="709" w:hanging="709"/>
        <w:jc w:val="both"/>
        <w:rPr>
          <w:rFonts w:ascii="Arial" w:hAnsi="Arial" w:cs="Arial"/>
          <w:b/>
          <w:sz w:val="20"/>
        </w:rPr>
      </w:pPr>
      <w:r w:rsidRPr="001F68CE">
        <w:rPr>
          <w:rFonts w:ascii="Arial" w:hAnsi="Arial" w:cs="Arial"/>
          <w:b/>
          <w:sz w:val="20"/>
        </w:rPr>
        <w:lastRenderedPageBreak/>
        <w:t>ARTÍCULOS TRANSITORIOS DEL DECRETO NÚMERO LXI-904, DEL 11 DE SEPTIEMBRE DE 2013 Y PUBLICADO EN EL ANEXO AL PERIÓDICO OFICIAL NÚMERO 115, DEL 24 DE SEPTIEMBRE DE 2013.</w:t>
      </w:r>
    </w:p>
    <w:p w:rsidR="00CD5225" w:rsidRPr="001F68CE" w:rsidRDefault="00CD5225" w:rsidP="00CD5225">
      <w:pPr>
        <w:jc w:val="both"/>
        <w:rPr>
          <w:rFonts w:ascii="Arial" w:hAnsi="Arial" w:cs="Arial"/>
          <w:b/>
          <w:sz w:val="16"/>
          <w:szCs w:val="16"/>
        </w:rPr>
      </w:pPr>
    </w:p>
    <w:p w:rsidR="00CD5225" w:rsidRPr="001F68CE" w:rsidRDefault="00CD5225" w:rsidP="00CD5225">
      <w:pPr>
        <w:ind w:left="709" w:right="48"/>
        <w:jc w:val="both"/>
        <w:rPr>
          <w:rFonts w:ascii="Arial" w:hAnsi="Arial" w:cs="Arial"/>
          <w:bCs/>
          <w:sz w:val="20"/>
          <w:lang w:val="es-MX"/>
        </w:rPr>
      </w:pPr>
      <w:r w:rsidRPr="001F68CE">
        <w:rPr>
          <w:rFonts w:ascii="Arial" w:hAnsi="Arial" w:cs="Arial"/>
          <w:b/>
          <w:sz w:val="20"/>
        </w:rPr>
        <w:t xml:space="preserve">ARTÍCULO PRIMERO. </w:t>
      </w:r>
      <w:r w:rsidRPr="001F68CE">
        <w:rPr>
          <w:rFonts w:ascii="Arial" w:hAnsi="Arial" w:cs="Arial"/>
          <w:sz w:val="20"/>
        </w:rPr>
        <w:t>El presente Decreto entrará en vigor al día siguiente de su publicación en el Periódico Oficial del Estado</w:t>
      </w:r>
      <w:r w:rsidRPr="001F68CE">
        <w:rPr>
          <w:rFonts w:ascii="Arial" w:hAnsi="Arial" w:cs="Arial"/>
          <w:bCs/>
          <w:sz w:val="20"/>
          <w:lang w:val="es-MX"/>
        </w:rPr>
        <w:t>.</w:t>
      </w:r>
    </w:p>
    <w:p w:rsidR="00CD5225" w:rsidRPr="001F68CE" w:rsidRDefault="00CD5225" w:rsidP="00CD5225">
      <w:pPr>
        <w:ind w:left="709" w:right="48"/>
        <w:jc w:val="both"/>
        <w:rPr>
          <w:rFonts w:ascii="Arial" w:hAnsi="Arial" w:cs="Arial"/>
          <w:bCs/>
          <w:sz w:val="16"/>
          <w:szCs w:val="16"/>
          <w:lang w:val="es-MX"/>
        </w:rPr>
      </w:pPr>
    </w:p>
    <w:p w:rsidR="00CD5225" w:rsidRPr="001F68CE" w:rsidRDefault="00CD5225" w:rsidP="00CD5225">
      <w:pPr>
        <w:ind w:left="709" w:right="48"/>
        <w:jc w:val="both"/>
        <w:rPr>
          <w:rFonts w:ascii="Arial" w:hAnsi="Arial" w:cs="Arial"/>
          <w:bCs/>
          <w:sz w:val="20"/>
          <w:lang w:val="es-MX"/>
        </w:rPr>
      </w:pPr>
      <w:r w:rsidRPr="001F68CE">
        <w:rPr>
          <w:rFonts w:ascii="Arial" w:hAnsi="Arial" w:cs="Arial"/>
          <w:b/>
          <w:bCs/>
          <w:sz w:val="20"/>
          <w:lang w:val="es-MX"/>
        </w:rPr>
        <w:t xml:space="preserve">ARTÍCULO SEGUNDO. </w:t>
      </w:r>
      <w:r w:rsidRPr="001F68CE">
        <w:rPr>
          <w:rFonts w:ascii="Arial" w:hAnsi="Arial" w:cs="Arial"/>
          <w:bCs/>
          <w:sz w:val="20"/>
          <w:lang w:val="es-MX"/>
        </w:rPr>
        <w:t xml:space="preserve">Se derogan las disposiciones que se opongan a los preceptos aprobados conforme a este Decreto. </w:t>
      </w:r>
    </w:p>
    <w:p w:rsidR="00CD5225" w:rsidRPr="001F68CE" w:rsidRDefault="00CD5225" w:rsidP="00CD5225">
      <w:pPr>
        <w:jc w:val="both"/>
        <w:rPr>
          <w:rFonts w:ascii="Arial" w:hAnsi="Arial" w:cs="Arial"/>
          <w:b/>
          <w:sz w:val="16"/>
          <w:szCs w:val="16"/>
          <w:lang w:val="es-MX"/>
        </w:rPr>
      </w:pPr>
    </w:p>
    <w:p w:rsidR="00833AF0" w:rsidRPr="001F68CE" w:rsidRDefault="00833AF0" w:rsidP="00833AF0">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LXII-208, DEL 5 DE MARZO DE 2014 Y PUBLICADO EN EL PERIÓDICO OFICIAL EXTRAORDINARIO NÚMERO 3, DEL 7 DE MARZO DE 2014.</w:t>
      </w:r>
    </w:p>
    <w:p w:rsidR="00833AF0" w:rsidRPr="001F68CE" w:rsidRDefault="00833AF0" w:rsidP="00CD5225">
      <w:pPr>
        <w:jc w:val="both"/>
        <w:rPr>
          <w:rFonts w:ascii="Arial" w:hAnsi="Arial" w:cs="Arial"/>
          <w:b/>
          <w:sz w:val="16"/>
          <w:szCs w:val="16"/>
          <w:lang w:val="es-MX"/>
        </w:rPr>
      </w:pPr>
    </w:p>
    <w:p w:rsidR="003F277A" w:rsidRPr="001F68CE" w:rsidRDefault="003F277A" w:rsidP="003F277A">
      <w:pPr>
        <w:ind w:left="709"/>
        <w:jc w:val="both"/>
        <w:rPr>
          <w:rFonts w:ascii="Arial" w:hAnsi="Arial" w:cs="Arial"/>
          <w:sz w:val="20"/>
        </w:rPr>
      </w:pPr>
      <w:r w:rsidRPr="001F68CE">
        <w:rPr>
          <w:rFonts w:ascii="Arial" w:hAnsi="Arial" w:cs="Arial"/>
          <w:b/>
          <w:sz w:val="20"/>
        </w:rPr>
        <w:t xml:space="preserve">PRIMERO. </w:t>
      </w:r>
      <w:r w:rsidRPr="001F68CE">
        <w:rPr>
          <w:rFonts w:ascii="Arial" w:hAnsi="Arial" w:cs="Arial"/>
          <w:sz w:val="20"/>
        </w:rPr>
        <w:t>El presente Decreto entrará en vigor al día siguiente de su publicación en el Periódico Oficial del Estado.</w:t>
      </w:r>
    </w:p>
    <w:p w:rsidR="003F277A" w:rsidRPr="001F68CE" w:rsidRDefault="003F277A" w:rsidP="003F277A">
      <w:pPr>
        <w:ind w:left="709"/>
        <w:jc w:val="both"/>
        <w:rPr>
          <w:rFonts w:ascii="Arial" w:hAnsi="Arial" w:cs="Arial"/>
          <w:b/>
          <w:sz w:val="16"/>
          <w:szCs w:val="16"/>
        </w:rPr>
      </w:pPr>
    </w:p>
    <w:p w:rsidR="003F277A" w:rsidRPr="001F68CE" w:rsidRDefault="003F277A" w:rsidP="003F277A">
      <w:pPr>
        <w:ind w:left="709"/>
        <w:jc w:val="both"/>
        <w:rPr>
          <w:rFonts w:ascii="Arial" w:hAnsi="Arial" w:cs="Arial"/>
          <w:sz w:val="20"/>
        </w:rPr>
      </w:pPr>
      <w:r w:rsidRPr="001F68CE">
        <w:rPr>
          <w:rFonts w:ascii="Arial" w:hAnsi="Arial" w:cs="Arial"/>
          <w:b/>
          <w:sz w:val="20"/>
        </w:rPr>
        <w:t xml:space="preserve">SEGUNDO. </w:t>
      </w:r>
      <w:r w:rsidRPr="001F68CE">
        <w:rPr>
          <w:rFonts w:ascii="Arial" w:hAnsi="Arial" w:cs="Arial"/>
          <w:sz w:val="20"/>
        </w:rPr>
        <w:t>Se abroga la Ley de Escalafón, Inamovilidad, Seguro y Recompensas del Maestro, publicada en el Periódico Oficial del Estado número 65 de fecha 13 de agosto de 1935 y sus subsecuentes reformas.</w:t>
      </w:r>
    </w:p>
    <w:p w:rsidR="003F277A" w:rsidRPr="001F68CE" w:rsidRDefault="003F277A" w:rsidP="003F277A">
      <w:pPr>
        <w:ind w:left="709"/>
        <w:jc w:val="both"/>
        <w:rPr>
          <w:rFonts w:ascii="Arial" w:hAnsi="Arial" w:cs="Arial"/>
          <w:b/>
          <w:sz w:val="16"/>
          <w:szCs w:val="16"/>
        </w:rPr>
      </w:pPr>
    </w:p>
    <w:p w:rsidR="003F277A" w:rsidRPr="001F68CE" w:rsidRDefault="003F277A" w:rsidP="003F277A">
      <w:pPr>
        <w:ind w:left="709"/>
        <w:jc w:val="both"/>
        <w:rPr>
          <w:rFonts w:ascii="Arial" w:hAnsi="Arial" w:cs="Arial"/>
          <w:b/>
          <w:sz w:val="20"/>
        </w:rPr>
      </w:pPr>
      <w:r w:rsidRPr="001F68CE">
        <w:rPr>
          <w:rFonts w:ascii="Arial" w:hAnsi="Arial" w:cs="Arial"/>
          <w:b/>
          <w:sz w:val="20"/>
        </w:rPr>
        <w:t xml:space="preserve">TERCERO. </w:t>
      </w:r>
      <w:r w:rsidRPr="001F68CE">
        <w:rPr>
          <w:rFonts w:ascii="Arial" w:hAnsi="Arial" w:cs="Arial"/>
          <w:sz w:val="20"/>
        </w:rPr>
        <w:t>Se abroga la Ley Orgánica del Magisterio Tamaulipeco, publicada en el Periódico Oficial del Estado número 99 de fecha 11 de diciembre de 1935 y sus subsecuentes reformas.</w:t>
      </w:r>
    </w:p>
    <w:p w:rsidR="003F277A" w:rsidRPr="001F68CE" w:rsidRDefault="003F277A" w:rsidP="003F277A">
      <w:pPr>
        <w:ind w:left="709"/>
        <w:jc w:val="both"/>
        <w:rPr>
          <w:rFonts w:ascii="Arial" w:hAnsi="Arial" w:cs="Arial"/>
          <w:b/>
          <w:sz w:val="16"/>
          <w:szCs w:val="16"/>
        </w:rPr>
      </w:pPr>
    </w:p>
    <w:p w:rsidR="003F277A" w:rsidRPr="001F68CE" w:rsidRDefault="003F277A" w:rsidP="003F277A">
      <w:pPr>
        <w:ind w:left="709"/>
        <w:jc w:val="both"/>
        <w:rPr>
          <w:rFonts w:ascii="Arial" w:hAnsi="Arial" w:cs="Arial"/>
          <w:b/>
          <w:sz w:val="20"/>
        </w:rPr>
      </w:pPr>
      <w:r w:rsidRPr="001F68CE">
        <w:rPr>
          <w:rFonts w:ascii="Arial" w:hAnsi="Arial" w:cs="Arial"/>
          <w:b/>
          <w:sz w:val="20"/>
        </w:rPr>
        <w:t xml:space="preserve">CUARTO. </w:t>
      </w:r>
      <w:r w:rsidRPr="001F68CE">
        <w:rPr>
          <w:rFonts w:ascii="Arial" w:hAnsi="Arial" w:cs="Arial"/>
          <w:sz w:val="20"/>
        </w:rPr>
        <w:t>Se abroga el Reglamento para el Proceso Selectivo de Ingreso al Sistema Educativo Estatal, publicado en el Periódico Oficial del Estado número 40 de fecha 11 de mayo del 2000.</w:t>
      </w:r>
    </w:p>
    <w:p w:rsidR="003F277A" w:rsidRPr="001F68CE" w:rsidRDefault="003F277A" w:rsidP="003F277A">
      <w:pPr>
        <w:ind w:left="709"/>
        <w:jc w:val="both"/>
        <w:rPr>
          <w:rFonts w:ascii="Arial" w:hAnsi="Arial" w:cs="Arial"/>
          <w:b/>
          <w:sz w:val="16"/>
          <w:szCs w:val="16"/>
        </w:rPr>
      </w:pPr>
    </w:p>
    <w:p w:rsidR="003F277A" w:rsidRPr="001F68CE" w:rsidRDefault="003F277A" w:rsidP="003F277A">
      <w:pPr>
        <w:ind w:left="709"/>
        <w:jc w:val="both"/>
        <w:rPr>
          <w:rFonts w:ascii="Arial" w:eastAsia="Arial Bold" w:hAnsi="Arial" w:cs="Arial"/>
          <w:b/>
          <w:sz w:val="20"/>
        </w:rPr>
      </w:pPr>
      <w:r w:rsidRPr="001F68CE">
        <w:rPr>
          <w:rFonts w:ascii="Arial" w:hAnsi="Arial" w:cs="Arial"/>
          <w:b/>
          <w:sz w:val="20"/>
        </w:rPr>
        <w:t xml:space="preserve">QUINTO. </w:t>
      </w:r>
      <w:r w:rsidRPr="001F68CE">
        <w:rPr>
          <w:rFonts w:ascii="Arial" w:hAnsi="Arial" w:cs="Arial"/>
          <w:sz w:val="20"/>
        </w:rPr>
        <w:t>El Ejecutivo del Estado, tomará las medidas administrativas necesarias para crear el Órgano Desconcentrado, dependiente de la Secretaría de Educación de Tamaulipas, al que facultará para ejercer las atribuciones de esta Secretaría en materia del Servicio Profesional Docente.</w:t>
      </w:r>
    </w:p>
    <w:p w:rsidR="003F277A" w:rsidRPr="001F68CE" w:rsidRDefault="003F277A" w:rsidP="003F277A">
      <w:pPr>
        <w:ind w:left="709"/>
        <w:jc w:val="both"/>
        <w:rPr>
          <w:rFonts w:ascii="Arial" w:eastAsia="Arial Bold" w:hAnsi="Arial" w:cs="Arial"/>
          <w:b/>
          <w:sz w:val="16"/>
          <w:szCs w:val="16"/>
        </w:rPr>
      </w:pPr>
    </w:p>
    <w:p w:rsidR="003F277A" w:rsidRPr="001F68CE" w:rsidRDefault="003F277A" w:rsidP="003F277A">
      <w:pPr>
        <w:ind w:left="709"/>
        <w:jc w:val="both"/>
        <w:rPr>
          <w:rFonts w:ascii="Arial" w:hAnsi="Arial" w:cs="Arial"/>
          <w:b/>
          <w:sz w:val="20"/>
        </w:rPr>
      </w:pPr>
      <w:r w:rsidRPr="001F68CE">
        <w:rPr>
          <w:rFonts w:ascii="Arial" w:hAnsi="Arial" w:cs="Arial"/>
          <w:b/>
          <w:sz w:val="20"/>
        </w:rPr>
        <w:t xml:space="preserve">SEXTO. </w:t>
      </w:r>
      <w:r w:rsidRPr="001F68CE">
        <w:rPr>
          <w:rFonts w:ascii="Arial" w:hAnsi="Arial" w:cs="Arial"/>
          <w:sz w:val="20"/>
        </w:rPr>
        <w:t>La Secretaría de Educación de Tamaulipas tendrá la facultad de nombrar las Comisiones Mixtas que sean necesarias para el cumplimiento del presente Decreto y el ejercicio de la reforma educativa.</w:t>
      </w:r>
      <w:r w:rsidRPr="001F68CE">
        <w:rPr>
          <w:rFonts w:ascii="Arial" w:hAnsi="Arial" w:cs="Arial"/>
          <w:b/>
          <w:sz w:val="20"/>
        </w:rPr>
        <w:t xml:space="preserve"> </w:t>
      </w:r>
    </w:p>
    <w:p w:rsidR="003F277A" w:rsidRPr="001F68CE" w:rsidRDefault="003F277A" w:rsidP="003F277A">
      <w:pPr>
        <w:ind w:left="709"/>
        <w:jc w:val="both"/>
        <w:rPr>
          <w:rFonts w:ascii="Arial" w:hAnsi="Arial" w:cs="Arial"/>
          <w:b/>
          <w:sz w:val="16"/>
          <w:szCs w:val="16"/>
        </w:rPr>
      </w:pPr>
    </w:p>
    <w:p w:rsidR="003F277A" w:rsidRPr="001F68CE" w:rsidRDefault="003F277A" w:rsidP="003F277A">
      <w:pPr>
        <w:ind w:left="709"/>
        <w:jc w:val="both"/>
        <w:rPr>
          <w:rFonts w:ascii="Arial" w:hAnsi="Arial" w:cs="Arial"/>
          <w:sz w:val="20"/>
        </w:rPr>
      </w:pPr>
      <w:r w:rsidRPr="001F68CE">
        <w:rPr>
          <w:rFonts w:ascii="Arial" w:hAnsi="Arial" w:cs="Arial"/>
          <w:b/>
          <w:sz w:val="20"/>
        </w:rPr>
        <w:t xml:space="preserve">SÉPTIMO. </w:t>
      </w:r>
      <w:r w:rsidRPr="001F68CE">
        <w:rPr>
          <w:rFonts w:ascii="Arial" w:hAnsi="Arial" w:cs="Arial"/>
          <w:sz w:val="20"/>
        </w:rPr>
        <w:t xml:space="preserve">De conformidad con lo establecido en el artículo octavo transitorio de la Ley General del Servicio Profesional Docente, el personal que a la entrada en vigor del referido ordenamiento se encuentre en servicio y cuente con Nombramiento Definitivo, con funciones de docencia, de dirección o de supervisión en la Educación Básica o Media Superior impartida por el Gobierno del Estado y sus Organismos Descentralizados, se ajustará a los procesos de evaluación y a los programas de regularización a que se refiere esta Ley. El personal que no alcance un resultado suficiente en la tercera evaluación a que se refiere esta Ley, no será separado de la función pública y será </w:t>
      </w:r>
      <w:proofErr w:type="spellStart"/>
      <w:r w:rsidRPr="001F68CE">
        <w:rPr>
          <w:rFonts w:ascii="Arial" w:hAnsi="Arial" w:cs="Arial"/>
          <w:sz w:val="20"/>
        </w:rPr>
        <w:t>readscrito</w:t>
      </w:r>
      <w:proofErr w:type="spellEnd"/>
      <w:r w:rsidRPr="001F68CE">
        <w:rPr>
          <w:rFonts w:ascii="Arial" w:hAnsi="Arial" w:cs="Arial"/>
          <w:sz w:val="20"/>
        </w:rPr>
        <w:t xml:space="preserve"> para continuar en otras tareas dentro de dicho servicio, conforme a lo que determine la Autoridad Educativa o el Organismo Descentralizado correspondiente, o bien, se le ofrecerá incorporarse a los programas de retiro que se autoricen.</w:t>
      </w:r>
    </w:p>
    <w:p w:rsidR="003F277A" w:rsidRPr="001F68CE" w:rsidRDefault="003F277A" w:rsidP="003F277A">
      <w:pPr>
        <w:ind w:left="709"/>
        <w:jc w:val="both"/>
        <w:rPr>
          <w:rFonts w:ascii="Arial" w:hAnsi="Arial" w:cs="Arial"/>
          <w:sz w:val="16"/>
          <w:szCs w:val="16"/>
        </w:rPr>
      </w:pPr>
    </w:p>
    <w:p w:rsidR="003F277A" w:rsidRPr="001F68CE" w:rsidRDefault="003F277A" w:rsidP="003F277A">
      <w:pPr>
        <w:ind w:left="709"/>
        <w:jc w:val="both"/>
        <w:rPr>
          <w:rFonts w:ascii="Arial" w:hAnsi="Arial" w:cs="Arial"/>
          <w:sz w:val="20"/>
        </w:rPr>
      </w:pPr>
      <w:r w:rsidRPr="001F68CE">
        <w:rPr>
          <w:rFonts w:ascii="Arial" w:hAnsi="Arial" w:cs="Arial"/>
          <w:sz w:val="20"/>
        </w:rPr>
        <w:t>El personal que no se sujete a los procesos de evaluación o no se incorpore a los programas de regularización que establece esta Ley, será separado del servicio público sin responsabilidad para la Autoridad Educativa o el Organismo Descentralizado, según corresponda.</w:t>
      </w:r>
    </w:p>
    <w:p w:rsidR="003F277A" w:rsidRPr="001F68CE" w:rsidRDefault="003F277A" w:rsidP="003F277A">
      <w:pPr>
        <w:ind w:left="709"/>
        <w:jc w:val="both"/>
        <w:rPr>
          <w:rFonts w:ascii="Arial" w:hAnsi="Arial" w:cs="Arial"/>
          <w:b/>
          <w:sz w:val="16"/>
          <w:szCs w:val="16"/>
        </w:rPr>
      </w:pPr>
    </w:p>
    <w:p w:rsidR="003F277A" w:rsidRPr="001F68CE" w:rsidRDefault="003F277A" w:rsidP="003F277A">
      <w:pPr>
        <w:ind w:left="709"/>
        <w:jc w:val="both"/>
        <w:rPr>
          <w:rFonts w:ascii="Arial" w:hAnsi="Arial" w:cs="Arial"/>
          <w:sz w:val="20"/>
        </w:rPr>
      </w:pPr>
      <w:r w:rsidRPr="001F68CE">
        <w:rPr>
          <w:rFonts w:ascii="Arial" w:hAnsi="Arial" w:cs="Arial"/>
          <w:b/>
          <w:sz w:val="20"/>
        </w:rPr>
        <w:t xml:space="preserve">OCTAVO. </w:t>
      </w:r>
      <w:r w:rsidRPr="001F68CE">
        <w:rPr>
          <w:rFonts w:ascii="Arial" w:hAnsi="Arial" w:cs="Arial"/>
          <w:sz w:val="20"/>
        </w:rPr>
        <w:t>El Personal Docente y el Personal con Funciones de Dirección o de Supervisión en la Educación Básica o Media Superior impartida por el Gobierno del Estado y sus Organismos Descentralizados que a la entrada en vigor de esta Ley tenga Nombramiento Provisional, continuará en la función que desempeña y será sujeto de la evaluación establecida en la presente Ley. Al personal que obtenga resultados suficientes en dicha evaluación, se le otorgará Nombramiento Definitivo y quedará incorporado al Servicio Profesional Docente conforme a lo dispuesto por la Ley General del Servicio Profesional Docente y el presente ordenamiento.</w:t>
      </w:r>
    </w:p>
    <w:p w:rsidR="003F277A" w:rsidRPr="001F68CE" w:rsidRDefault="003F277A" w:rsidP="003F277A">
      <w:pPr>
        <w:ind w:left="709"/>
        <w:jc w:val="both"/>
        <w:rPr>
          <w:rFonts w:ascii="Arial" w:hAnsi="Arial" w:cs="Arial"/>
          <w:sz w:val="20"/>
        </w:rPr>
      </w:pPr>
      <w:r w:rsidRPr="001F68CE">
        <w:rPr>
          <w:rFonts w:ascii="Arial" w:hAnsi="Arial" w:cs="Arial"/>
          <w:sz w:val="20"/>
        </w:rPr>
        <w:lastRenderedPageBreak/>
        <w:t>Será separado del servicio público sin responsabilidad para la Autoridad Educativa o el Organismo Descentralizado, según sea el caso, el personal que:</w:t>
      </w:r>
    </w:p>
    <w:p w:rsidR="00BF4002" w:rsidRPr="001F68CE" w:rsidRDefault="00BF4002" w:rsidP="003F277A">
      <w:pPr>
        <w:ind w:left="709"/>
        <w:jc w:val="both"/>
        <w:rPr>
          <w:rFonts w:ascii="Arial" w:hAnsi="Arial" w:cs="Arial"/>
          <w:sz w:val="20"/>
        </w:rPr>
      </w:pPr>
    </w:p>
    <w:p w:rsidR="003F277A" w:rsidRPr="001F68CE" w:rsidRDefault="003F277A" w:rsidP="003F277A">
      <w:pPr>
        <w:ind w:left="709"/>
        <w:jc w:val="both"/>
        <w:rPr>
          <w:rFonts w:ascii="Arial" w:hAnsi="Arial" w:cs="Arial"/>
          <w:sz w:val="20"/>
        </w:rPr>
      </w:pPr>
      <w:r w:rsidRPr="001F68CE">
        <w:rPr>
          <w:rFonts w:ascii="Arial" w:hAnsi="Arial" w:cs="Arial"/>
          <w:sz w:val="20"/>
        </w:rPr>
        <w:t>I.- Se niegue a participar en los procesos de evaluación;</w:t>
      </w:r>
    </w:p>
    <w:p w:rsidR="00BF4002" w:rsidRPr="001F68CE" w:rsidRDefault="00BF4002" w:rsidP="003F277A">
      <w:pPr>
        <w:ind w:left="709"/>
        <w:jc w:val="both"/>
        <w:rPr>
          <w:rFonts w:ascii="Arial" w:hAnsi="Arial" w:cs="Arial"/>
          <w:sz w:val="16"/>
          <w:szCs w:val="16"/>
        </w:rPr>
      </w:pPr>
    </w:p>
    <w:p w:rsidR="003F277A" w:rsidRPr="001F68CE" w:rsidRDefault="003F277A" w:rsidP="003F277A">
      <w:pPr>
        <w:ind w:left="709"/>
        <w:jc w:val="both"/>
        <w:rPr>
          <w:rFonts w:ascii="Arial" w:hAnsi="Arial" w:cs="Arial"/>
          <w:sz w:val="20"/>
        </w:rPr>
      </w:pPr>
      <w:r w:rsidRPr="001F68CE">
        <w:rPr>
          <w:rFonts w:ascii="Arial" w:hAnsi="Arial" w:cs="Arial"/>
          <w:sz w:val="20"/>
        </w:rPr>
        <w:t>II.- No se incorpore al programa de regularización correspondiente cuando obtenga resultados insuficientes en el primer o segundo proceso de evaluación a que se refiere esta Ley, o</w:t>
      </w:r>
    </w:p>
    <w:p w:rsidR="00BF4002" w:rsidRPr="001F68CE" w:rsidRDefault="00BF4002" w:rsidP="003F277A">
      <w:pPr>
        <w:ind w:left="709"/>
        <w:jc w:val="both"/>
        <w:rPr>
          <w:rFonts w:ascii="Arial" w:hAnsi="Arial" w:cs="Arial"/>
          <w:sz w:val="16"/>
          <w:szCs w:val="16"/>
        </w:rPr>
      </w:pPr>
    </w:p>
    <w:p w:rsidR="003F277A" w:rsidRPr="001F68CE" w:rsidRDefault="003F277A" w:rsidP="003F277A">
      <w:pPr>
        <w:ind w:left="709"/>
        <w:jc w:val="both"/>
        <w:rPr>
          <w:rFonts w:ascii="Arial" w:hAnsi="Arial" w:cs="Arial"/>
          <w:sz w:val="20"/>
        </w:rPr>
      </w:pPr>
      <w:r w:rsidRPr="001F68CE">
        <w:rPr>
          <w:rFonts w:ascii="Arial" w:hAnsi="Arial" w:cs="Arial"/>
          <w:sz w:val="20"/>
        </w:rPr>
        <w:t>III.- Obtenga resultados insuficientes en el tercer proceso de evaluación previsto en el presente ordenamiento.</w:t>
      </w:r>
    </w:p>
    <w:p w:rsidR="003F277A" w:rsidRPr="001F68CE" w:rsidRDefault="003F277A" w:rsidP="003F277A">
      <w:pPr>
        <w:ind w:left="709"/>
        <w:jc w:val="both"/>
        <w:rPr>
          <w:rFonts w:ascii="Arial" w:eastAsia="Arial Bold" w:hAnsi="Arial" w:cs="Arial"/>
          <w:b/>
          <w:sz w:val="20"/>
        </w:rPr>
      </w:pPr>
    </w:p>
    <w:p w:rsidR="003F277A" w:rsidRPr="001F68CE" w:rsidRDefault="003F277A" w:rsidP="003F277A">
      <w:pPr>
        <w:ind w:left="709"/>
        <w:jc w:val="both"/>
        <w:rPr>
          <w:rFonts w:ascii="Arial" w:hAnsi="Arial" w:cs="Arial"/>
          <w:sz w:val="20"/>
        </w:rPr>
      </w:pPr>
      <w:r w:rsidRPr="001F68CE">
        <w:rPr>
          <w:rFonts w:ascii="Arial" w:hAnsi="Arial" w:cs="Arial"/>
          <w:b/>
          <w:sz w:val="20"/>
        </w:rPr>
        <w:t xml:space="preserve">NOVENO. </w:t>
      </w:r>
      <w:r w:rsidRPr="001F68CE">
        <w:rPr>
          <w:rFonts w:ascii="Arial" w:hAnsi="Arial" w:cs="Arial"/>
          <w:sz w:val="20"/>
        </w:rPr>
        <w:t xml:space="preserve">Los derechos laborales de los trabajadores de la educación no se verán afectados por la expedición de la presente Ley, respetándose las relaciones colectivas de trabajo con la organización sindical legalmente reconocida. </w:t>
      </w:r>
    </w:p>
    <w:p w:rsidR="003F277A" w:rsidRPr="001F68CE" w:rsidRDefault="003F277A" w:rsidP="003F277A">
      <w:pPr>
        <w:ind w:left="709"/>
        <w:jc w:val="both"/>
        <w:rPr>
          <w:rFonts w:ascii="Arial" w:hAnsi="Arial" w:cs="Arial"/>
          <w:sz w:val="16"/>
          <w:szCs w:val="16"/>
        </w:rPr>
      </w:pPr>
    </w:p>
    <w:p w:rsidR="003F277A" w:rsidRPr="001F68CE" w:rsidRDefault="003F277A" w:rsidP="003F277A">
      <w:pPr>
        <w:ind w:left="709"/>
        <w:jc w:val="both"/>
        <w:rPr>
          <w:rFonts w:ascii="Arial" w:hAnsi="Arial" w:cs="Arial"/>
          <w:sz w:val="20"/>
        </w:rPr>
      </w:pPr>
      <w:r w:rsidRPr="001F68CE">
        <w:rPr>
          <w:rFonts w:ascii="Arial" w:hAnsi="Arial" w:cs="Arial"/>
          <w:b/>
          <w:sz w:val="20"/>
        </w:rPr>
        <w:t>DÉCIMO.</w:t>
      </w:r>
      <w:r w:rsidRPr="001F68CE">
        <w:rPr>
          <w:rFonts w:ascii="Arial" w:hAnsi="Arial" w:cs="Arial"/>
          <w:sz w:val="20"/>
        </w:rPr>
        <w:t xml:space="preserve"> El programa de Carrera Magisterial continuará en funcionamiento hasta en tanto entre en vigor el programa a que se refiere el artículo 37 de la Ley General del Servicio Profesional Docente, cuya publicación deberá hacerse a más tardar el 31 de mayo del año 2015.</w:t>
      </w:r>
    </w:p>
    <w:p w:rsidR="003F277A" w:rsidRPr="001F68CE" w:rsidRDefault="003F277A" w:rsidP="003F277A">
      <w:pPr>
        <w:ind w:left="709"/>
        <w:jc w:val="both"/>
        <w:rPr>
          <w:rFonts w:ascii="Arial" w:hAnsi="Arial" w:cs="Arial"/>
          <w:sz w:val="16"/>
          <w:szCs w:val="16"/>
        </w:rPr>
      </w:pPr>
    </w:p>
    <w:p w:rsidR="003F277A" w:rsidRPr="001F68CE" w:rsidRDefault="003F277A" w:rsidP="003F277A">
      <w:pPr>
        <w:ind w:left="709"/>
        <w:jc w:val="both"/>
        <w:rPr>
          <w:rFonts w:ascii="Arial" w:hAnsi="Arial" w:cs="Arial"/>
          <w:sz w:val="20"/>
        </w:rPr>
      </w:pPr>
      <w:r w:rsidRPr="001F68CE">
        <w:rPr>
          <w:rFonts w:ascii="Arial" w:hAnsi="Arial" w:cs="Arial"/>
          <w:sz w:val="20"/>
        </w:rPr>
        <w:t>Lo anterior, sin perjuicio de que antes de esa fecha la Secretaría ajuste los factores, puntajes e instrumentos de evaluación de Carrera Magisterial y, en general, realice las acciones que determine necesarias para transitar al programa a que se refiere el artículo 37 de la Ley General del Servicio Profesional Docente.</w:t>
      </w:r>
    </w:p>
    <w:p w:rsidR="003F277A" w:rsidRPr="001F68CE" w:rsidRDefault="003F277A" w:rsidP="003F277A">
      <w:pPr>
        <w:ind w:left="709"/>
        <w:jc w:val="both"/>
        <w:rPr>
          <w:rFonts w:ascii="Arial" w:hAnsi="Arial" w:cs="Arial"/>
          <w:sz w:val="16"/>
          <w:szCs w:val="16"/>
        </w:rPr>
      </w:pPr>
    </w:p>
    <w:p w:rsidR="003F277A" w:rsidRPr="001F68CE" w:rsidRDefault="003F277A" w:rsidP="003F277A">
      <w:pPr>
        <w:ind w:left="709"/>
        <w:jc w:val="both"/>
        <w:rPr>
          <w:rFonts w:ascii="Arial" w:hAnsi="Arial" w:cs="Arial"/>
          <w:sz w:val="20"/>
        </w:rPr>
      </w:pPr>
      <w:r w:rsidRPr="001F68CE">
        <w:rPr>
          <w:rFonts w:ascii="Arial" w:hAnsi="Arial" w:cs="Arial"/>
          <w:sz w:val="20"/>
        </w:rPr>
        <w:t>Los beneficios adquiridos por el personal que participa en Carrera Magisterial no podrán ser afectados en el tránsito al programa a que se refiere el artículo 37 de la Ley General del Servicio Profesional Docente.</w:t>
      </w:r>
    </w:p>
    <w:p w:rsidR="003F277A" w:rsidRPr="001F68CE" w:rsidRDefault="003F277A" w:rsidP="003F277A">
      <w:pPr>
        <w:ind w:left="709"/>
        <w:jc w:val="both"/>
        <w:rPr>
          <w:rFonts w:ascii="Arial" w:hAnsi="Arial" w:cs="Arial"/>
          <w:sz w:val="16"/>
          <w:szCs w:val="16"/>
        </w:rPr>
      </w:pPr>
    </w:p>
    <w:p w:rsidR="003F277A" w:rsidRPr="001F68CE" w:rsidRDefault="003F277A" w:rsidP="003F277A">
      <w:pPr>
        <w:ind w:left="709"/>
        <w:jc w:val="both"/>
        <w:rPr>
          <w:rFonts w:ascii="Arial" w:hAnsi="Arial" w:cs="Arial"/>
          <w:b/>
          <w:sz w:val="20"/>
        </w:rPr>
      </w:pPr>
      <w:r w:rsidRPr="001F68CE">
        <w:rPr>
          <w:rFonts w:ascii="Arial" w:hAnsi="Arial" w:cs="Arial"/>
          <w:sz w:val="20"/>
        </w:rPr>
        <w:t>La XXII etapa de Carrera Magisterial para los docentes de Educación Básica se desahogará en los términos señalados por la convocatoria correspondiente a dicha etapa.</w:t>
      </w:r>
    </w:p>
    <w:p w:rsidR="00833AF0" w:rsidRPr="001F68CE" w:rsidRDefault="00833AF0" w:rsidP="00CD5225">
      <w:pPr>
        <w:jc w:val="both"/>
        <w:rPr>
          <w:rFonts w:ascii="Arial" w:hAnsi="Arial" w:cs="Arial"/>
          <w:b/>
          <w:sz w:val="20"/>
          <w:lang w:val="es-MX"/>
        </w:rPr>
      </w:pPr>
    </w:p>
    <w:p w:rsidR="00522BDE" w:rsidRPr="001F68CE" w:rsidRDefault="00522BDE" w:rsidP="00522BDE">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LXII-216, DEL 19 DE MARZO DE 2014 Y PUBLICADO EN EL PERIÓDICO OFICIAL NÚMERO 41, DEL 3 DE ABRIL DE 2014.</w:t>
      </w:r>
    </w:p>
    <w:p w:rsidR="00CD5225" w:rsidRPr="001F68CE" w:rsidRDefault="00CD5225" w:rsidP="00CD5225">
      <w:pPr>
        <w:ind w:left="709"/>
        <w:jc w:val="both"/>
        <w:rPr>
          <w:rFonts w:ascii="Arial" w:hAnsi="Arial" w:cs="Arial"/>
          <w:sz w:val="20"/>
        </w:rPr>
      </w:pPr>
    </w:p>
    <w:p w:rsidR="00CD5225" w:rsidRPr="001F68CE" w:rsidRDefault="007662B0" w:rsidP="007662B0">
      <w:pPr>
        <w:ind w:left="709"/>
        <w:jc w:val="both"/>
        <w:rPr>
          <w:rFonts w:ascii="Arial" w:hAnsi="Arial" w:cs="Arial"/>
          <w:b/>
          <w:sz w:val="20"/>
        </w:rPr>
      </w:pPr>
      <w:r w:rsidRPr="001F68CE">
        <w:rPr>
          <w:rFonts w:ascii="Arial" w:hAnsi="Arial" w:cs="Arial"/>
          <w:b/>
          <w:sz w:val="20"/>
          <w:lang w:val="es-MX" w:eastAsia="es-MX"/>
        </w:rPr>
        <w:t xml:space="preserve">ARTÍCULO ÚNICO. </w:t>
      </w:r>
      <w:r w:rsidRPr="001F68CE">
        <w:rPr>
          <w:rFonts w:ascii="Arial" w:hAnsi="Arial" w:cs="Arial"/>
          <w:sz w:val="20"/>
          <w:lang w:val="es-MX" w:eastAsia="es-MX"/>
        </w:rPr>
        <w:t>El presente Decreto entrará en vigor el día siguiente al de su publicación en el Periódico Oficial del Estado.</w:t>
      </w:r>
    </w:p>
    <w:p w:rsidR="00240F7A" w:rsidRPr="001F68CE" w:rsidRDefault="00240F7A" w:rsidP="00240F7A">
      <w:pPr>
        <w:autoSpaceDE w:val="0"/>
        <w:autoSpaceDN w:val="0"/>
        <w:adjustRightInd w:val="0"/>
        <w:ind w:left="709"/>
        <w:jc w:val="both"/>
        <w:rPr>
          <w:rFonts w:ascii="Arial" w:hAnsi="Arial" w:cs="Arial"/>
          <w:sz w:val="18"/>
          <w:szCs w:val="18"/>
        </w:rPr>
      </w:pPr>
    </w:p>
    <w:p w:rsidR="007662B0" w:rsidRPr="001F68CE" w:rsidRDefault="00165ADF" w:rsidP="007662B0">
      <w:pPr>
        <w:numPr>
          <w:ilvl w:val="0"/>
          <w:numId w:val="9"/>
        </w:numPr>
        <w:ind w:left="709" w:hanging="709"/>
        <w:jc w:val="both"/>
        <w:rPr>
          <w:rFonts w:ascii="Arial" w:hAnsi="Arial" w:cs="Arial"/>
          <w:b/>
          <w:sz w:val="20"/>
        </w:rPr>
      </w:pPr>
      <w:r w:rsidRPr="001F68CE">
        <w:rPr>
          <w:rFonts w:ascii="Arial" w:hAnsi="Arial" w:cs="Arial"/>
          <w:b/>
          <w:sz w:val="20"/>
        </w:rPr>
        <w:t xml:space="preserve">TEXTO Y </w:t>
      </w:r>
      <w:r w:rsidR="007662B0" w:rsidRPr="001F68CE">
        <w:rPr>
          <w:rFonts w:ascii="Arial" w:hAnsi="Arial" w:cs="Arial"/>
          <w:b/>
          <w:sz w:val="20"/>
        </w:rPr>
        <w:t>ARTÍCULOS TRANSITORIOS DEL DECRETO NÚMERO LXII-219, DEL 2 DE ABRIL DE 2014 Y PUBLICADO EN EL PERIÓDICO OFICIAL NÚMERO 41, DEL 3 DE ABRIL DE 2014.</w:t>
      </w:r>
    </w:p>
    <w:p w:rsidR="00165ADF" w:rsidRPr="001F68CE" w:rsidRDefault="00165ADF" w:rsidP="007662B0">
      <w:pPr>
        <w:ind w:left="709"/>
        <w:jc w:val="both"/>
        <w:rPr>
          <w:rFonts w:ascii="Arial" w:hAnsi="Arial" w:cs="Arial"/>
          <w:sz w:val="16"/>
          <w:szCs w:val="16"/>
        </w:rPr>
      </w:pPr>
    </w:p>
    <w:p w:rsidR="00165ADF" w:rsidRPr="001F68CE" w:rsidRDefault="00165ADF" w:rsidP="00165ADF">
      <w:pPr>
        <w:autoSpaceDE w:val="0"/>
        <w:autoSpaceDN w:val="0"/>
        <w:adjustRightInd w:val="0"/>
        <w:ind w:left="709"/>
        <w:jc w:val="both"/>
        <w:rPr>
          <w:rFonts w:ascii="Arial" w:hAnsi="Arial" w:cs="Arial"/>
          <w:sz w:val="20"/>
        </w:rPr>
      </w:pPr>
      <w:r w:rsidRPr="001F68CE">
        <w:rPr>
          <w:rFonts w:ascii="Arial" w:hAnsi="Arial" w:cs="Arial"/>
          <w:b/>
          <w:sz w:val="20"/>
        </w:rPr>
        <w:t>ARTÍCULO ÚNICO.</w:t>
      </w:r>
      <w:r w:rsidRPr="001F68CE">
        <w:rPr>
          <w:rFonts w:ascii="Arial" w:hAnsi="Arial" w:cs="Arial"/>
          <w:sz w:val="20"/>
        </w:rPr>
        <w:t xml:space="preserve"> Se reforma el artículo transitorio sexto del Decreto No. LXII-208, publicado en el Periódico Oficial del Estado extraordinario al número 3 de fecha 7 de marzo del 2014, para quedar como sigue:</w:t>
      </w:r>
    </w:p>
    <w:p w:rsidR="00165ADF" w:rsidRPr="001F68CE" w:rsidRDefault="00165ADF" w:rsidP="00165ADF">
      <w:pPr>
        <w:autoSpaceDE w:val="0"/>
        <w:autoSpaceDN w:val="0"/>
        <w:adjustRightInd w:val="0"/>
        <w:ind w:left="709"/>
        <w:jc w:val="both"/>
        <w:rPr>
          <w:rFonts w:ascii="Arial" w:hAnsi="Arial" w:cs="Arial"/>
          <w:sz w:val="16"/>
          <w:szCs w:val="16"/>
        </w:rPr>
      </w:pPr>
    </w:p>
    <w:p w:rsidR="00165ADF" w:rsidRPr="001F68CE" w:rsidRDefault="00165ADF" w:rsidP="00165ADF">
      <w:pPr>
        <w:autoSpaceDE w:val="0"/>
        <w:autoSpaceDN w:val="0"/>
        <w:adjustRightInd w:val="0"/>
        <w:ind w:left="709"/>
        <w:jc w:val="both"/>
        <w:rPr>
          <w:rFonts w:ascii="Arial" w:hAnsi="Arial" w:cs="Arial"/>
          <w:sz w:val="20"/>
        </w:rPr>
      </w:pPr>
      <w:r w:rsidRPr="001F68CE">
        <w:rPr>
          <w:rFonts w:ascii="Arial" w:hAnsi="Arial" w:cs="Arial"/>
          <w:b/>
          <w:sz w:val="20"/>
        </w:rPr>
        <w:t>SEXTO.</w:t>
      </w:r>
      <w:r w:rsidRPr="001F68CE">
        <w:rPr>
          <w:rFonts w:ascii="Arial" w:hAnsi="Arial" w:cs="Arial"/>
          <w:sz w:val="20"/>
        </w:rPr>
        <w:t xml:space="preserve"> La Secretaría de Educación de Tamaulipas tendrá la facultad de nombrar las Comisiones Mixtas que sean necesarias para el cumplimiento del presente Decreto.</w:t>
      </w:r>
    </w:p>
    <w:p w:rsidR="00165ADF" w:rsidRPr="001F68CE" w:rsidRDefault="00165ADF" w:rsidP="00165ADF">
      <w:pPr>
        <w:autoSpaceDE w:val="0"/>
        <w:autoSpaceDN w:val="0"/>
        <w:adjustRightInd w:val="0"/>
        <w:ind w:left="709"/>
        <w:jc w:val="both"/>
        <w:rPr>
          <w:rFonts w:ascii="Arial" w:hAnsi="Arial" w:cs="Arial"/>
          <w:sz w:val="16"/>
          <w:szCs w:val="16"/>
        </w:rPr>
      </w:pPr>
    </w:p>
    <w:p w:rsidR="00165ADF" w:rsidRPr="001F68CE" w:rsidRDefault="00165ADF" w:rsidP="00165ADF">
      <w:pPr>
        <w:ind w:left="709"/>
        <w:jc w:val="center"/>
        <w:rPr>
          <w:rFonts w:ascii="Arial" w:hAnsi="Arial" w:cs="Arial"/>
          <w:b/>
          <w:sz w:val="20"/>
          <w:lang w:val="en-US"/>
        </w:rPr>
      </w:pPr>
      <w:r w:rsidRPr="001F68CE">
        <w:rPr>
          <w:rFonts w:ascii="Arial" w:hAnsi="Arial" w:cs="Arial"/>
          <w:b/>
          <w:sz w:val="20"/>
          <w:lang w:val="en-US"/>
        </w:rPr>
        <w:t xml:space="preserve">T R A N S I T O R I O </w:t>
      </w:r>
    </w:p>
    <w:p w:rsidR="00165ADF" w:rsidRPr="001F68CE" w:rsidRDefault="00165ADF" w:rsidP="00165ADF">
      <w:pPr>
        <w:ind w:left="709"/>
        <w:jc w:val="both"/>
        <w:rPr>
          <w:rFonts w:ascii="Arial" w:hAnsi="Arial" w:cs="Arial"/>
          <w:sz w:val="16"/>
          <w:szCs w:val="16"/>
          <w:lang w:val="en-US"/>
        </w:rPr>
      </w:pPr>
    </w:p>
    <w:p w:rsidR="00165ADF" w:rsidRPr="001F68CE" w:rsidRDefault="00165ADF" w:rsidP="00165ADF">
      <w:pPr>
        <w:ind w:left="709"/>
        <w:jc w:val="both"/>
        <w:rPr>
          <w:rFonts w:ascii="Arial" w:hAnsi="Arial" w:cs="Arial"/>
          <w:sz w:val="20"/>
        </w:rPr>
      </w:pPr>
      <w:r w:rsidRPr="001F68CE">
        <w:rPr>
          <w:rFonts w:ascii="Arial" w:hAnsi="Arial" w:cs="Arial"/>
          <w:b/>
          <w:sz w:val="20"/>
        </w:rPr>
        <w:t>ARTÍCULO ÚNICO.</w:t>
      </w:r>
      <w:r w:rsidRPr="001F68CE">
        <w:rPr>
          <w:rFonts w:ascii="Arial" w:hAnsi="Arial" w:cs="Arial"/>
          <w:sz w:val="20"/>
        </w:rPr>
        <w:t xml:space="preserve"> El presente Decreto entrará en vigor el día siguiente al de su publicación en el Periódico Oficial del Estado.</w:t>
      </w:r>
    </w:p>
    <w:p w:rsidR="00165ADF" w:rsidRPr="001F68CE" w:rsidRDefault="00165ADF" w:rsidP="00165ADF">
      <w:pPr>
        <w:ind w:left="709"/>
        <w:jc w:val="both"/>
        <w:rPr>
          <w:rFonts w:ascii="Arial" w:hAnsi="Arial" w:cs="Arial"/>
          <w:sz w:val="18"/>
          <w:szCs w:val="18"/>
        </w:rPr>
      </w:pPr>
    </w:p>
    <w:p w:rsidR="00B9659F" w:rsidRPr="001F68CE" w:rsidRDefault="00B9659F" w:rsidP="00B9659F">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LXII-268, DEL 30 DE JUNIO DE 2014 Y PUBLICADO EN EL PERIÓDICO OFICIAL NÚMERO 82, DEL 9 DE JULIO DE 2014.</w:t>
      </w:r>
    </w:p>
    <w:p w:rsidR="00165ADF" w:rsidRPr="001F68CE" w:rsidRDefault="00165ADF" w:rsidP="007662B0">
      <w:pPr>
        <w:ind w:left="709"/>
        <w:jc w:val="both"/>
        <w:rPr>
          <w:rFonts w:ascii="Arial" w:hAnsi="Arial" w:cs="Arial"/>
          <w:sz w:val="16"/>
          <w:szCs w:val="16"/>
        </w:rPr>
      </w:pPr>
    </w:p>
    <w:p w:rsidR="00B9659F" w:rsidRPr="001F68CE" w:rsidRDefault="00B9659F" w:rsidP="00BF4002">
      <w:pPr>
        <w:autoSpaceDE w:val="0"/>
        <w:autoSpaceDN w:val="0"/>
        <w:adjustRightInd w:val="0"/>
        <w:ind w:left="709"/>
        <w:jc w:val="both"/>
        <w:rPr>
          <w:rFonts w:ascii="Arial" w:hAnsi="Arial" w:cs="Arial"/>
          <w:sz w:val="20"/>
          <w:lang w:val="es-MX" w:eastAsia="es-MX"/>
        </w:rPr>
      </w:pPr>
      <w:r w:rsidRPr="001F68CE">
        <w:rPr>
          <w:rFonts w:ascii="Arial,Bold" w:hAnsi="Arial,Bold" w:cs="Arial,Bold"/>
          <w:b/>
          <w:bCs/>
          <w:sz w:val="20"/>
          <w:lang w:val="es-MX" w:eastAsia="es-MX"/>
        </w:rPr>
        <w:t xml:space="preserve">ARTÍCULO ÚNICO. </w:t>
      </w:r>
      <w:r w:rsidRPr="001F68CE">
        <w:rPr>
          <w:rFonts w:ascii="Arial" w:hAnsi="Arial" w:cs="Arial"/>
          <w:sz w:val="20"/>
          <w:lang w:val="es-MX" w:eastAsia="es-MX"/>
        </w:rPr>
        <w:t>El presente Decreto entrará en vigor el día siguiente al de su publicación en el Periódico Oficial del Estado.</w:t>
      </w:r>
    </w:p>
    <w:p w:rsidR="00E349BA" w:rsidRPr="001F68CE" w:rsidRDefault="00E349BA" w:rsidP="00BF4002">
      <w:pPr>
        <w:autoSpaceDE w:val="0"/>
        <w:autoSpaceDN w:val="0"/>
        <w:adjustRightInd w:val="0"/>
        <w:ind w:left="709"/>
        <w:jc w:val="both"/>
        <w:rPr>
          <w:rFonts w:ascii="Arial" w:hAnsi="Arial" w:cs="Arial"/>
          <w:sz w:val="20"/>
        </w:rPr>
      </w:pPr>
    </w:p>
    <w:p w:rsidR="00E349BA" w:rsidRPr="001F68CE" w:rsidRDefault="00E349BA" w:rsidP="00BF4002">
      <w:pPr>
        <w:autoSpaceDE w:val="0"/>
        <w:autoSpaceDN w:val="0"/>
        <w:adjustRightInd w:val="0"/>
        <w:ind w:left="709"/>
        <w:jc w:val="both"/>
        <w:rPr>
          <w:rFonts w:ascii="Arial" w:hAnsi="Arial" w:cs="Arial"/>
          <w:sz w:val="20"/>
        </w:rPr>
      </w:pPr>
    </w:p>
    <w:p w:rsidR="00E349BA" w:rsidRPr="001F68CE" w:rsidRDefault="00E349BA" w:rsidP="00E349BA">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LXII-565, DEL 29 DE MARZO DE 2015 Y PUBLICADO EN EL PERIÓDICO OFICIAL NÚMERO 44, DEL 14 DE ABRIL DE 2015.</w:t>
      </w:r>
    </w:p>
    <w:p w:rsidR="00E349BA" w:rsidRPr="001F68CE" w:rsidRDefault="00E349BA" w:rsidP="00BF4002">
      <w:pPr>
        <w:autoSpaceDE w:val="0"/>
        <w:autoSpaceDN w:val="0"/>
        <w:adjustRightInd w:val="0"/>
        <w:ind w:left="709"/>
        <w:jc w:val="both"/>
        <w:rPr>
          <w:rFonts w:ascii="Arial" w:hAnsi="Arial" w:cs="Arial"/>
          <w:sz w:val="20"/>
        </w:rPr>
      </w:pPr>
    </w:p>
    <w:p w:rsidR="00B9659F" w:rsidRPr="001F68CE" w:rsidRDefault="00E349BA" w:rsidP="00E349BA">
      <w:pPr>
        <w:autoSpaceDE w:val="0"/>
        <w:autoSpaceDN w:val="0"/>
        <w:adjustRightInd w:val="0"/>
        <w:ind w:left="709"/>
        <w:jc w:val="both"/>
        <w:rPr>
          <w:rFonts w:ascii="Arial" w:hAnsi="Arial" w:cs="Arial"/>
          <w:sz w:val="20"/>
          <w:lang w:val="es-MX" w:eastAsia="es-MX"/>
        </w:rPr>
      </w:pPr>
      <w:r w:rsidRPr="001F68CE">
        <w:rPr>
          <w:rFonts w:ascii="Arial" w:hAnsi="Arial" w:cs="Arial"/>
          <w:b/>
          <w:bCs/>
          <w:sz w:val="20"/>
          <w:lang w:val="es-MX" w:eastAsia="es-MX"/>
        </w:rPr>
        <w:t xml:space="preserve">ARTÍCULO ÚNICO. </w:t>
      </w:r>
      <w:r w:rsidRPr="001F68CE">
        <w:rPr>
          <w:rFonts w:ascii="Arial" w:hAnsi="Arial" w:cs="Arial"/>
          <w:sz w:val="20"/>
          <w:lang w:val="es-MX" w:eastAsia="es-MX"/>
        </w:rPr>
        <w:t>El presente Decreto entrará en vigor el día siguiente al de su publicación en el Periódico Oficial del Estado.</w:t>
      </w:r>
    </w:p>
    <w:p w:rsidR="00EC0C61" w:rsidRPr="001F68CE" w:rsidRDefault="00EC0C61" w:rsidP="00E349BA">
      <w:pPr>
        <w:autoSpaceDE w:val="0"/>
        <w:autoSpaceDN w:val="0"/>
        <w:adjustRightInd w:val="0"/>
        <w:ind w:left="709"/>
        <w:jc w:val="both"/>
        <w:rPr>
          <w:rFonts w:ascii="Arial" w:hAnsi="Arial" w:cs="Arial"/>
          <w:sz w:val="20"/>
        </w:rPr>
      </w:pPr>
    </w:p>
    <w:p w:rsidR="00EC0C61" w:rsidRPr="001F68CE" w:rsidRDefault="00EC0C61" w:rsidP="00EC0C61">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LXII-683, DEL 13 DE NOVIEMBRE DE 2015 Y PUBLICADO EN EL PERIÓDICO OFICIAL NÚMERO 147, DEL 9 DE DICIEMBRE DE 2015.</w:t>
      </w:r>
    </w:p>
    <w:p w:rsidR="00EC0C61" w:rsidRPr="001F68CE" w:rsidRDefault="00EC0C61" w:rsidP="00EC0C61">
      <w:pPr>
        <w:autoSpaceDE w:val="0"/>
        <w:autoSpaceDN w:val="0"/>
        <w:adjustRightInd w:val="0"/>
        <w:ind w:left="709"/>
        <w:jc w:val="both"/>
        <w:rPr>
          <w:rFonts w:ascii="Arial" w:hAnsi="Arial" w:cs="Arial"/>
          <w:sz w:val="20"/>
        </w:rPr>
      </w:pPr>
    </w:p>
    <w:p w:rsidR="00EC0C61" w:rsidRPr="001F68CE" w:rsidRDefault="00EC0C61" w:rsidP="00EC0C61">
      <w:pPr>
        <w:autoSpaceDE w:val="0"/>
        <w:autoSpaceDN w:val="0"/>
        <w:adjustRightInd w:val="0"/>
        <w:ind w:left="709"/>
        <w:jc w:val="both"/>
        <w:rPr>
          <w:rFonts w:ascii="Arial" w:hAnsi="Arial" w:cs="Arial"/>
          <w:sz w:val="20"/>
          <w:lang w:val="es-MX" w:eastAsia="es-MX"/>
        </w:rPr>
      </w:pPr>
      <w:r w:rsidRPr="001F68CE">
        <w:rPr>
          <w:rFonts w:ascii="Arial" w:hAnsi="Arial" w:cs="Arial"/>
          <w:b/>
          <w:bCs/>
          <w:sz w:val="20"/>
          <w:lang w:val="es-MX" w:eastAsia="es-MX"/>
        </w:rPr>
        <w:t xml:space="preserve">ARTÍCULO ÚNICO. </w:t>
      </w:r>
      <w:r w:rsidRPr="001F68CE">
        <w:rPr>
          <w:rFonts w:ascii="Arial" w:hAnsi="Arial" w:cs="Arial"/>
          <w:sz w:val="20"/>
          <w:lang w:val="es-MX" w:eastAsia="es-MX"/>
        </w:rPr>
        <w:t>El presente Decreto entrará en vigor el día siguiente al de su publicación en el Periódico Oficial del Estado.</w:t>
      </w:r>
    </w:p>
    <w:p w:rsidR="00A46D82" w:rsidRPr="001F68CE" w:rsidRDefault="00A46D82" w:rsidP="00EC0C61">
      <w:pPr>
        <w:autoSpaceDE w:val="0"/>
        <w:autoSpaceDN w:val="0"/>
        <w:adjustRightInd w:val="0"/>
        <w:ind w:left="709"/>
        <w:jc w:val="both"/>
        <w:rPr>
          <w:rFonts w:ascii="Arial" w:hAnsi="Arial" w:cs="Arial"/>
          <w:sz w:val="20"/>
          <w:lang w:val="es-MX" w:eastAsia="es-MX"/>
        </w:rPr>
      </w:pPr>
    </w:p>
    <w:p w:rsidR="005B61E1" w:rsidRPr="001F68CE" w:rsidRDefault="005B61E1" w:rsidP="005B61E1">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LXII-741, DEL 10 DE DICIEMBRE DE 2015 Y PUBLICADO EN EL PERIÓDICO OFICIAL NÚMERO 151, DEL 17 DE DICIEMBRE DE 2015.</w:t>
      </w:r>
    </w:p>
    <w:p w:rsidR="005B61E1" w:rsidRPr="001F68CE" w:rsidRDefault="005B61E1" w:rsidP="005B61E1">
      <w:pPr>
        <w:autoSpaceDE w:val="0"/>
        <w:autoSpaceDN w:val="0"/>
        <w:adjustRightInd w:val="0"/>
        <w:ind w:left="709"/>
        <w:jc w:val="both"/>
        <w:rPr>
          <w:rFonts w:ascii="Arial" w:hAnsi="Arial" w:cs="Arial"/>
          <w:sz w:val="20"/>
        </w:rPr>
      </w:pPr>
    </w:p>
    <w:p w:rsidR="005B61E1" w:rsidRPr="001F68CE" w:rsidRDefault="005B61E1" w:rsidP="005B61E1">
      <w:pPr>
        <w:autoSpaceDE w:val="0"/>
        <w:autoSpaceDN w:val="0"/>
        <w:adjustRightInd w:val="0"/>
        <w:ind w:left="709"/>
        <w:jc w:val="both"/>
        <w:rPr>
          <w:rFonts w:ascii="Arial" w:hAnsi="Arial" w:cs="Arial"/>
          <w:sz w:val="20"/>
          <w:lang w:val="es-MX" w:eastAsia="es-MX"/>
        </w:rPr>
      </w:pPr>
      <w:r w:rsidRPr="001F68CE">
        <w:rPr>
          <w:rFonts w:ascii="Arial" w:hAnsi="Arial" w:cs="Arial"/>
          <w:b/>
          <w:bCs/>
          <w:sz w:val="20"/>
          <w:lang w:val="es-MX" w:eastAsia="es-MX"/>
        </w:rPr>
        <w:t xml:space="preserve">ARTÍCULO ÚNICO. </w:t>
      </w:r>
      <w:r w:rsidRPr="001F68CE">
        <w:rPr>
          <w:rFonts w:ascii="Arial" w:hAnsi="Arial" w:cs="Arial"/>
          <w:sz w:val="20"/>
          <w:lang w:val="es-MX" w:eastAsia="es-MX"/>
        </w:rPr>
        <w:t>El presente Decreto entrará en vigor el día siguiente al de su publicación en el Periódico Oficial del Estado.</w:t>
      </w:r>
    </w:p>
    <w:p w:rsidR="005D4497" w:rsidRPr="001F68CE" w:rsidRDefault="005D4497" w:rsidP="005B61E1">
      <w:pPr>
        <w:autoSpaceDE w:val="0"/>
        <w:autoSpaceDN w:val="0"/>
        <w:adjustRightInd w:val="0"/>
        <w:ind w:left="709"/>
        <w:jc w:val="both"/>
        <w:rPr>
          <w:rFonts w:ascii="Arial" w:hAnsi="Arial" w:cs="Arial"/>
          <w:sz w:val="20"/>
          <w:lang w:val="es-MX" w:eastAsia="es-MX"/>
        </w:rPr>
      </w:pPr>
    </w:p>
    <w:p w:rsidR="005D4497" w:rsidRPr="001F68CE" w:rsidRDefault="005D4497" w:rsidP="005D4497">
      <w:pPr>
        <w:numPr>
          <w:ilvl w:val="0"/>
          <w:numId w:val="9"/>
        </w:numPr>
        <w:autoSpaceDE w:val="0"/>
        <w:autoSpaceDN w:val="0"/>
        <w:adjustRightInd w:val="0"/>
        <w:ind w:left="709" w:hanging="709"/>
        <w:jc w:val="both"/>
        <w:rPr>
          <w:rFonts w:ascii="Arial" w:hAnsi="Arial" w:cs="Arial"/>
          <w:b/>
          <w:sz w:val="20"/>
          <w:lang w:eastAsia="es-MX"/>
        </w:rPr>
      </w:pPr>
      <w:r w:rsidRPr="001F68CE">
        <w:rPr>
          <w:rFonts w:ascii="Arial" w:hAnsi="Arial" w:cs="Arial"/>
          <w:b/>
          <w:sz w:val="20"/>
          <w:lang w:eastAsia="es-MX"/>
        </w:rPr>
        <w:t>ARTÍCULOS TRANSITORIOS DEL DECRETO NÚMERO LXII-976, DEL 30 DE JUNIO DE 2016 Y PUBLICADO EN EL PERIÓDICO OFICIAL NÚMERO 84, DEL 14 DE JULIO DE 2016.</w:t>
      </w:r>
    </w:p>
    <w:p w:rsidR="005D4497" w:rsidRPr="001F68CE" w:rsidRDefault="005D4497" w:rsidP="005D4497">
      <w:pPr>
        <w:autoSpaceDE w:val="0"/>
        <w:autoSpaceDN w:val="0"/>
        <w:adjustRightInd w:val="0"/>
        <w:ind w:left="709"/>
        <w:jc w:val="both"/>
        <w:rPr>
          <w:rFonts w:ascii="Arial" w:hAnsi="Arial" w:cs="Arial"/>
          <w:sz w:val="20"/>
          <w:lang w:eastAsia="es-MX"/>
        </w:rPr>
      </w:pPr>
    </w:p>
    <w:p w:rsidR="005D4497" w:rsidRPr="001F68CE" w:rsidRDefault="005D4497" w:rsidP="005D4497">
      <w:pPr>
        <w:autoSpaceDE w:val="0"/>
        <w:autoSpaceDN w:val="0"/>
        <w:adjustRightInd w:val="0"/>
        <w:ind w:left="709"/>
        <w:jc w:val="both"/>
        <w:rPr>
          <w:rFonts w:ascii="Arial" w:hAnsi="Arial" w:cs="Arial"/>
          <w:iCs/>
          <w:sz w:val="20"/>
          <w:lang w:val="es-MX" w:eastAsia="es-MX"/>
        </w:rPr>
      </w:pPr>
      <w:r w:rsidRPr="001F68CE">
        <w:rPr>
          <w:rFonts w:ascii="Arial" w:hAnsi="Arial" w:cs="Arial"/>
          <w:b/>
          <w:bCs/>
          <w:iCs/>
          <w:sz w:val="20"/>
          <w:lang w:val="es-MX" w:eastAsia="es-MX"/>
        </w:rPr>
        <w:t xml:space="preserve">ARTÍCULO ÚNICO. </w:t>
      </w:r>
      <w:r w:rsidRPr="001F68CE">
        <w:rPr>
          <w:rFonts w:ascii="Arial" w:hAnsi="Arial" w:cs="Arial"/>
          <w:iCs/>
          <w:sz w:val="20"/>
          <w:lang w:val="es-MX" w:eastAsia="es-MX"/>
        </w:rPr>
        <w:t>El presente Decreto entrará en vigor el día siguiente al de su publicación en el Periódico Oficial del Estado.</w:t>
      </w:r>
    </w:p>
    <w:p w:rsidR="00B241D5" w:rsidRPr="001F68CE" w:rsidRDefault="00B241D5" w:rsidP="005D4497">
      <w:pPr>
        <w:autoSpaceDE w:val="0"/>
        <w:autoSpaceDN w:val="0"/>
        <w:adjustRightInd w:val="0"/>
        <w:ind w:left="709"/>
        <w:jc w:val="both"/>
        <w:rPr>
          <w:rFonts w:ascii="Arial" w:hAnsi="Arial" w:cs="Arial"/>
          <w:iCs/>
          <w:sz w:val="20"/>
          <w:lang w:val="es-MX" w:eastAsia="es-MX"/>
        </w:rPr>
      </w:pPr>
    </w:p>
    <w:p w:rsidR="00B241D5" w:rsidRPr="001F68CE" w:rsidRDefault="00B241D5" w:rsidP="00CB55D1">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LXIII-53, DEL 30 DE NOVIEMBRE DE 2016 Y PUBLICADO EN EL ANEXO AL PERIÓDICO OFICIAL NÚMERO 148, DEL 13 DE DICIEMBRE DE 2016.</w:t>
      </w:r>
    </w:p>
    <w:p w:rsidR="00B241D5" w:rsidRPr="001F68CE" w:rsidRDefault="00B241D5" w:rsidP="00B241D5">
      <w:pPr>
        <w:tabs>
          <w:tab w:val="left" w:pos="2608"/>
        </w:tabs>
        <w:autoSpaceDE w:val="0"/>
        <w:autoSpaceDN w:val="0"/>
        <w:adjustRightInd w:val="0"/>
        <w:ind w:left="709"/>
        <w:rPr>
          <w:rFonts w:ascii="Arial" w:hAnsi="Arial" w:cs="Arial"/>
          <w:iCs/>
          <w:sz w:val="20"/>
          <w:lang w:val="es-MX" w:eastAsia="es-MX"/>
        </w:rPr>
      </w:pPr>
      <w:r w:rsidRPr="001F68CE">
        <w:rPr>
          <w:rFonts w:ascii="Arial" w:hAnsi="Arial" w:cs="Arial"/>
          <w:iCs/>
          <w:sz w:val="20"/>
          <w:lang w:val="es-MX" w:eastAsia="es-MX"/>
        </w:rPr>
        <w:tab/>
      </w:r>
    </w:p>
    <w:p w:rsidR="00B241D5" w:rsidRPr="001F68CE" w:rsidRDefault="00B241D5" w:rsidP="00B241D5">
      <w:pPr>
        <w:autoSpaceDE w:val="0"/>
        <w:autoSpaceDN w:val="0"/>
        <w:adjustRightInd w:val="0"/>
        <w:ind w:left="709"/>
        <w:rPr>
          <w:rFonts w:ascii="Arial" w:hAnsi="Arial" w:cs="Arial"/>
          <w:iCs/>
          <w:sz w:val="20"/>
          <w:lang w:val="es-MX" w:eastAsia="es-MX"/>
        </w:rPr>
      </w:pPr>
      <w:r w:rsidRPr="001F68CE">
        <w:rPr>
          <w:rFonts w:ascii="Arial" w:hAnsi="Arial" w:cs="Arial"/>
          <w:b/>
          <w:sz w:val="20"/>
        </w:rPr>
        <w:t>ARTÍCULO ÚNICO</w:t>
      </w:r>
      <w:r w:rsidRPr="001F68CE">
        <w:rPr>
          <w:rFonts w:ascii="Arial" w:hAnsi="Arial" w:cs="Arial"/>
          <w:sz w:val="20"/>
        </w:rPr>
        <w:t>. El presente Decreto entrará en vigor el día siguiente al de su publicación en el Periódico Oficial del Estado.</w:t>
      </w:r>
    </w:p>
    <w:p w:rsidR="005D4497" w:rsidRPr="001F68CE" w:rsidRDefault="005D4497" w:rsidP="005B61E1">
      <w:pPr>
        <w:autoSpaceDE w:val="0"/>
        <w:autoSpaceDN w:val="0"/>
        <w:adjustRightInd w:val="0"/>
        <w:ind w:left="709"/>
        <w:jc w:val="both"/>
        <w:rPr>
          <w:rFonts w:ascii="Arial" w:hAnsi="Arial" w:cs="Arial"/>
          <w:sz w:val="20"/>
          <w:lang w:val="es-MX" w:eastAsia="es-MX"/>
        </w:rPr>
      </w:pPr>
    </w:p>
    <w:p w:rsidR="006D477C" w:rsidRPr="001F68CE" w:rsidRDefault="006D477C" w:rsidP="00CB55D1">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LXIII-103, DEL 14 DE DIECIEMBRE DE 2016 Y PUBLICADO EN EL ANEXO AL PERIÓDICO OFICIAL NÚMERO 152, DEL 21 DE DICIEMBRE DE 2016.</w:t>
      </w:r>
    </w:p>
    <w:p w:rsidR="006D477C" w:rsidRPr="001F68CE" w:rsidRDefault="006D477C" w:rsidP="006D477C">
      <w:pPr>
        <w:widowControl w:val="0"/>
        <w:ind w:left="426"/>
        <w:jc w:val="both"/>
        <w:rPr>
          <w:rFonts w:ascii="Arial" w:hAnsi="Arial" w:cs="Arial"/>
          <w:b/>
          <w:sz w:val="20"/>
        </w:rPr>
      </w:pPr>
    </w:p>
    <w:p w:rsidR="006D477C" w:rsidRPr="001F68CE" w:rsidRDefault="006D477C" w:rsidP="006D477C">
      <w:pPr>
        <w:autoSpaceDE w:val="0"/>
        <w:autoSpaceDN w:val="0"/>
        <w:adjustRightInd w:val="0"/>
        <w:ind w:left="709"/>
        <w:contextualSpacing/>
        <w:jc w:val="both"/>
        <w:rPr>
          <w:rFonts w:ascii="Arial" w:hAnsi="Arial" w:cs="Arial"/>
          <w:color w:val="000000"/>
          <w:sz w:val="20"/>
        </w:rPr>
      </w:pPr>
      <w:r w:rsidRPr="001F68CE">
        <w:rPr>
          <w:rFonts w:ascii="Arial" w:hAnsi="Arial" w:cs="Arial"/>
          <w:b/>
          <w:bCs/>
          <w:color w:val="000000"/>
          <w:sz w:val="20"/>
        </w:rPr>
        <w:t xml:space="preserve">ARTÍCULO </w:t>
      </w:r>
      <w:r w:rsidRPr="001F68CE">
        <w:rPr>
          <w:rFonts w:ascii="Arial" w:hAnsi="Arial" w:cs="Arial"/>
          <w:b/>
          <w:color w:val="000000"/>
          <w:sz w:val="20"/>
        </w:rPr>
        <w:t>PRIMERO</w:t>
      </w:r>
      <w:r w:rsidRPr="001F68CE">
        <w:rPr>
          <w:rFonts w:ascii="Arial" w:hAnsi="Arial" w:cs="Arial"/>
          <w:color w:val="000000"/>
          <w:sz w:val="20"/>
        </w:rPr>
        <w:t>. El presente Decreto entrará en vigor el día siguiente al de su publicación en el Periódico Oficial del Estado.</w:t>
      </w:r>
    </w:p>
    <w:p w:rsidR="006D477C" w:rsidRPr="001F68CE" w:rsidRDefault="006D477C" w:rsidP="006D477C">
      <w:pPr>
        <w:autoSpaceDE w:val="0"/>
        <w:autoSpaceDN w:val="0"/>
        <w:adjustRightInd w:val="0"/>
        <w:ind w:left="709"/>
        <w:contextualSpacing/>
        <w:jc w:val="both"/>
        <w:rPr>
          <w:rFonts w:ascii="Arial" w:hAnsi="Arial" w:cs="Arial"/>
          <w:color w:val="000000"/>
          <w:sz w:val="20"/>
        </w:rPr>
      </w:pPr>
    </w:p>
    <w:p w:rsidR="006D477C" w:rsidRPr="001F68CE" w:rsidRDefault="006D477C" w:rsidP="006D477C">
      <w:pPr>
        <w:widowControl w:val="0"/>
        <w:ind w:left="709"/>
        <w:jc w:val="both"/>
        <w:rPr>
          <w:rFonts w:ascii="Arial" w:hAnsi="Arial" w:cs="Arial"/>
          <w:b/>
          <w:sz w:val="20"/>
        </w:rPr>
      </w:pPr>
      <w:r w:rsidRPr="001F68CE">
        <w:rPr>
          <w:rFonts w:ascii="Arial" w:hAnsi="Arial" w:cs="Arial"/>
          <w:b/>
          <w:color w:val="000000"/>
          <w:sz w:val="20"/>
        </w:rPr>
        <w:t>ARTÍCULO SEGUNDO</w:t>
      </w:r>
      <w:r w:rsidRPr="001F68CE">
        <w:rPr>
          <w:rFonts w:ascii="Arial" w:hAnsi="Arial" w:cs="Arial"/>
          <w:color w:val="000000"/>
          <w:sz w:val="20"/>
        </w:rPr>
        <w:t>. Las normas del Código de Procedimientos Penales para el Estado de Tamaulipas, abrogado por el Código Nacional de Procedimientos Penales, en su Artículo Tercero Transitorio, publicado en el Diario Oficial de la Federación,</w:t>
      </w:r>
      <w:r w:rsidRPr="001F68CE">
        <w:rPr>
          <w:sz w:val="20"/>
        </w:rPr>
        <w:t xml:space="preserve"> </w:t>
      </w:r>
      <w:r w:rsidRPr="001F68CE">
        <w:rPr>
          <w:rFonts w:ascii="Arial" w:hAnsi="Arial" w:cs="Arial"/>
          <w:color w:val="000000"/>
          <w:sz w:val="20"/>
        </w:rPr>
        <w:t>el 5 de marzo de 2014, y de su reforma publicada el 17 de junio de 2016 del citado órgano de difusión, en la que se haga referencia al salario mínimo y que sean objeto de aplicación, se entenderá efectuada la homologación a la que se ciñe el presente Decreto.</w:t>
      </w:r>
    </w:p>
    <w:p w:rsidR="00A46D82" w:rsidRPr="001F68CE" w:rsidRDefault="00A46D82" w:rsidP="00EC0C61">
      <w:pPr>
        <w:autoSpaceDE w:val="0"/>
        <w:autoSpaceDN w:val="0"/>
        <w:adjustRightInd w:val="0"/>
        <w:ind w:left="709"/>
        <w:jc w:val="both"/>
        <w:rPr>
          <w:rFonts w:ascii="Arial" w:hAnsi="Arial" w:cs="Arial"/>
          <w:sz w:val="20"/>
          <w:lang w:val="es-MX" w:eastAsia="es-MX"/>
        </w:rPr>
      </w:pPr>
    </w:p>
    <w:p w:rsidR="00505A2C" w:rsidRPr="001F68CE" w:rsidRDefault="00505A2C" w:rsidP="00505A2C">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LXIII-111, DEL 25 DE ENERO DE 2017 Y PUBLICADO EN EL PERIÓDICO OFICIAL NÚMERO 16, DEL 7 DE FEBRERO DE 2017.</w:t>
      </w:r>
    </w:p>
    <w:p w:rsidR="00505A2C" w:rsidRPr="001F68CE" w:rsidRDefault="00505A2C" w:rsidP="00E349BA">
      <w:pPr>
        <w:autoSpaceDE w:val="0"/>
        <w:autoSpaceDN w:val="0"/>
        <w:adjustRightInd w:val="0"/>
        <w:ind w:left="709"/>
        <w:jc w:val="both"/>
        <w:rPr>
          <w:rFonts w:ascii="Arial" w:hAnsi="Arial" w:cs="Arial"/>
          <w:sz w:val="20"/>
          <w:lang w:val="es-MX"/>
        </w:rPr>
      </w:pPr>
    </w:p>
    <w:p w:rsidR="00B513D3" w:rsidRPr="001F68CE" w:rsidRDefault="00B513D3" w:rsidP="00B513D3">
      <w:pPr>
        <w:autoSpaceDE w:val="0"/>
        <w:autoSpaceDN w:val="0"/>
        <w:adjustRightInd w:val="0"/>
        <w:ind w:left="709"/>
        <w:jc w:val="both"/>
        <w:rPr>
          <w:rFonts w:ascii="Arial" w:hAnsi="Arial" w:cs="Arial"/>
          <w:sz w:val="20"/>
          <w:lang w:eastAsia="es-MX"/>
        </w:rPr>
      </w:pPr>
      <w:r w:rsidRPr="001F68CE">
        <w:rPr>
          <w:rFonts w:ascii="Arial" w:eastAsia="Calibri" w:hAnsi="Arial" w:cs="Arial"/>
          <w:b/>
          <w:sz w:val="20"/>
          <w:lang w:val="es-MX" w:eastAsia="es-MX"/>
        </w:rPr>
        <w:t>ARTÍCULO ÚNICO</w:t>
      </w:r>
      <w:r w:rsidRPr="001F68CE">
        <w:rPr>
          <w:rFonts w:ascii="Arial" w:eastAsia="Calibri" w:hAnsi="Arial" w:cs="Arial"/>
          <w:sz w:val="20"/>
          <w:lang w:val="es-MX" w:eastAsia="es-MX"/>
        </w:rPr>
        <w:t>. El presente Decreto entrará en vigor el día siguiente al de su publicación en el Periódico Oficial del Estado.</w:t>
      </w:r>
    </w:p>
    <w:p w:rsidR="00B513D3" w:rsidRPr="001F68CE" w:rsidRDefault="00B513D3" w:rsidP="00B513D3">
      <w:pPr>
        <w:autoSpaceDE w:val="0"/>
        <w:autoSpaceDN w:val="0"/>
        <w:adjustRightInd w:val="0"/>
        <w:ind w:left="709"/>
        <w:jc w:val="both"/>
        <w:rPr>
          <w:rFonts w:ascii="Arial" w:hAnsi="Arial" w:cs="Arial"/>
          <w:sz w:val="20"/>
          <w:lang w:val="es-MX"/>
        </w:rPr>
      </w:pPr>
    </w:p>
    <w:p w:rsidR="00B513D3" w:rsidRPr="001F68CE" w:rsidRDefault="00B513D3" w:rsidP="00E349BA">
      <w:pPr>
        <w:autoSpaceDE w:val="0"/>
        <w:autoSpaceDN w:val="0"/>
        <w:adjustRightInd w:val="0"/>
        <w:ind w:left="709"/>
        <w:jc w:val="both"/>
        <w:rPr>
          <w:rFonts w:ascii="Arial" w:hAnsi="Arial" w:cs="Arial"/>
          <w:sz w:val="20"/>
          <w:lang w:val="es-MX"/>
        </w:rPr>
      </w:pPr>
    </w:p>
    <w:p w:rsidR="009F27CD" w:rsidRPr="001F68CE" w:rsidRDefault="009F27CD" w:rsidP="009F27CD">
      <w:pPr>
        <w:numPr>
          <w:ilvl w:val="0"/>
          <w:numId w:val="9"/>
        </w:numPr>
        <w:ind w:left="709" w:hanging="709"/>
        <w:jc w:val="both"/>
        <w:rPr>
          <w:rFonts w:ascii="Arial" w:hAnsi="Arial" w:cs="Arial"/>
          <w:b/>
          <w:sz w:val="20"/>
        </w:rPr>
      </w:pPr>
      <w:r w:rsidRPr="001F68CE">
        <w:rPr>
          <w:rFonts w:ascii="Arial" w:hAnsi="Arial" w:cs="Arial"/>
          <w:b/>
          <w:sz w:val="20"/>
        </w:rPr>
        <w:lastRenderedPageBreak/>
        <w:t>ARTÍCULOS TRANSITORIOS DEL DECRETO NÚMERO LXIII-3</w:t>
      </w:r>
      <w:r w:rsidR="00D249DF" w:rsidRPr="001F68CE">
        <w:rPr>
          <w:rFonts w:ascii="Arial" w:hAnsi="Arial" w:cs="Arial"/>
          <w:b/>
          <w:sz w:val="20"/>
        </w:rPr>
        <w:t>05</w:t>
      </w:r>
      <w:r w:rsidRPr="001F68CE">
        <w:rPr>
          <w:rFonts w:ascii="Arial" w:hAnsi="Arial" w:cs="Arial"/>
          <w:b/>
          <w:sz w:val="20"/>
        </w:rPr>
        <w:t xml:space="preserve">, DEL </w:t>
      </w:r>
      <w:r w:rsidR="00D249DF" w:rsidRPr="001F68CE">
        <w:rPr>
          <w:rFonts w:ascii="Arial" w:hAnsi="Arial" w:cs="Arial"/>
          <w:b/>
          <w:sz w:val="20"/>
        </w:rPr>
        <w:t>25</w:t>
      </w:r>
      <w:r w:rsidRPr="001F68CE">
        <w:rPr>
          <w:rFonts w:ascii="Arial" w:hAnsi="Arial" w:cs="Arial"/>
          <w:b/>
          <w:sz w:val="20"/>
        </w:rPr>
        <w:t xml:space="preserve"> DE </w:t>
      </w:r>
      <w:r w:rsidR="00D249DF" w:rsidRPr="001F68CE">
        <w:rPr>
          <w:rFonts w:ascii="Arial" w:hAnsi="Arial" w:cs="Arial"/>
          <w:b/>
          <w:sz w:val="20"/>
        </w:rPr>
        <w:t>OCTUBRE</w:t>
      </w:r>
      <w:r w:rsidRPr="001F68CE">
        <w:rPr>
          <w:rFonts w:ascii="Arial" w:hAnsi="Arial" w:cs="Arial"/>
          <w:b/>
          <w:sz w:val="20"/>
        </w:rPr>
        <w:t xml:space="preserve"> DE 2017 Y PUBLICADO EN EL </w:t>
      </w:r>
      <w:r w:rsidRPr="001F68CE">
        <w:rPr>
          <w:rFonts w:ascii="Arial" w:hAnsi="Arial" w:cs="Arial"/>
          <w:b/>
          <w:sz w:val="20"/>
          <w:lang w:eastAsia="es-MX"/>
        </w:rPr>
        <w:t>PERIÓDICO OFICIAL EXTRAORDINARIO NÚMERO 13, DEL 01 DE DICIEMBRE DE 2017.</w:t>
      </w:r>
    </w:p>
    <w:p w:rsidR="009F27CD" w:rsidRPr="00576239" w:rsidRDefault="009F27CD" w:rsidP="009F27CD">
      <w:pPr>
        <w:widowControl w:val="0"/>
        <w:ind w:left="426"/>
        <w:jc w:val="both"/>
        <w:rPr>
          <w:rFonts w:ascii="Arial" w:hAnsi="Arial" w:cs="Arial"/>
          <w:b/>
          <w:sz w:val="16"/>
          <w:szCs w:val="16"/>
        </w:rPr>
      </w:pPr>
    </w:p>
    <w:p w:rsidR="009F27CD" w:rsidRPr="001F68CE" w:rsidRDefault="009F27CD" w:rsidP="009F27CD">
      <w:pPr>
        <w:autoSpaceDE w:val="0"/>
        <w:autoSpaceDN w:val="0"/>
        <w:adjustRightInd w:val="0"/>
        <w:ind w:left="709"/>
        <w:jc w:val="both"/>
        <w:rPr>
          <w:rFonts w:ascii="Arial" w:hAnsi="Arial" w:cs="Arial"/>
          <w:sz w:val="20"/>
          <w:lang w:eastAsia="es-MX"/>
        </w:rPr>
      </w:pPr>
      <w:r w:rsidRPr="001F68CE">
        <w:rPr>
          <w:rFonts w:ascii="Arial" w:eastAsia="Calibri" w:hAnsi="Arial" w:cs="Arial"/>
          <w:b/>
          <w:sz w:val="20"/>
          <w:lang w:val="es-MX" w:eastAsia="es-MX"/>
        </w:rPr>
        <w:t>ARTÍCULO ÚNICO</w:t>
      </w:r>
      <w:r w:rsidRPr="001F68CE">
        <w:rPr>
          <w:rFonts w:ascii="Arial" w:eastAsia="Calibri" w:hAnsi="Arial" w:cs="Arial"/>
          <w:sz w:val="20"/>
          <w:lang w:val="es-MX" w:eastAsia="es-MX"/>
        </w:rPr>
        <w:t>. El presente Decreto entrará en vigor el día siguiente al de su publicación en el Periódico Oficial del Estado.</w:t>
      </w:r>
    </w:p>
    <w:p w:rsidR="009F27CD" w:rsidRPr="00576239" w:rsidRDefault="009F27CD" w:rsidP="009F27CD">
      <w:pPr>
        <w:autoSpaceDE w:val="0"/>
        <w:autoSpaceDN w:val="0"/>
        <w:adjustRightInd w:val="0"/>
        <w:ind w:left="709"/>
        <w:jc w:val="both"/>
        <w:rPr>
          <w:rFonts w:ascii="Arial" w:hAnsi="Arial" w:cs="Arial"/>
          <w:sz w:val="16"/>
          <w:szCs w:val="16"/>
          <w:lang w:val="es-MX"/>
        </w:rPr>
      </w:pPr>
    </w:p>
    <w:p w:rsidR="00D249DF" w:rsidRPr="001F68CE" w:rsidRDefault="00D249DF" w:rsidP="00D249DF">
      <w:pPr>
        <w:numPr>
          <w:ilvl w:val="0"/>
          <w:numId w:val="9"/>
        </w:numPr>
        <w:ind w:left="709" w:hanging="709"/>
        <w:jc w:val="both"/>
        <w:rPr>
          <w:rFonts w:ascii="Arial" w:hAnsi="Arial" w:cs="Arial"/>
          <w:b/>
          <w:sz w:val="20"/>
        </w:rPr>
      </w:pPr>
      <w:r w:rsidRPr="001F68CE">
        <w:rPr>
          <w:rFonts w:ascii="Arial" w:hAnsi="Arial" w:cs="Arial"/>
          <w:b/>
          <w:sz w:val="20"/>
        </w:rPr>
        <w:t xml:space="preserve">ARTÍCULOS TRANSITORIOS DEL DECRETO NÚMERO LXIII-316, DEL 22 DE NOVIEMBRE DE 2017 Y PUBLICADO EN EL </w:t>
      </w:r>
      <w:r w:rsidRPr="001F68CE">
        <w:rPr>
          <w:rFonts w:ascii="Arial" w:hAnsi="Arial" w:cs="Arial"/>
          <w:b/>
          <w:sz w:val="20"/>
          <w:lang w:eastAsia="es-MX"/>
        </w:rPr>
        <w:t>PERIÓDICO OFICIAL EXTRAORDINARIO NÚMERO 13, DEL 01 DE DICIEMBRE DE 2017.</w:t>
      </w:r>
    </w:p>
    <w:p w:rsidR="00D249DF" w:rsidRPr="00576239" w:rsidRDefault="00D249DF" w:rsidP="00D249DF">
      <w:pPr>
        <w:widowControl w:val="0"/>
        <w:ind w:left="426"/>
        <w:jc w:val="both"/>
        <w:rPr>
          <w:rFonts w:ascii="Arial" w:hAnsi="Arial" w:cs="Arial"/>
          <w:b/>
          <w:sz w:val="16"/>
          <w:szCs w:val="16"/>
        </w:rPr>
      </w:pPr>
    </w:p>
    <w:p w:rsidR="00D249DF" w:rsidRPr="001F68CE" w:rsidRDefault="00D249DF" w:rsidP="00D249DF">
      <w:pPr>
        <w:autoSpaceDE w:val="0"/>
        <w:autoSpaceDN w:val="0"/>
        <w:adjustRightInd w:val="0"/>
        <w:ind w:left="709"/>
        <w:jc w:val="both"/>
        <w:rPr>
          <w:rFonts w:ascii="Arial" w:eastAsia="Calibri" w:hAnsi="Arial" w:cs="Arial"/>
          <w:sz w:val="20"/>
          <w:lang w:val="es-MX" w:eastAsia="es-MX"/>
        </w:rPr>
      </w:pPr>
      <w:r w:rsidRPr="001F68CE">
        <w:rPr>
          <w:rFonts w:ascii="Arial" w:eastAsia="Calibri" w:hAnsi="Arial" w:cs="Arial"/>
          <w:b/>
          <w:sz w:val="20"/>
          <w:lang w:val="es-MX" w:eastAsia="es-MX"/>
        </w:rPr>
        <w:t>ARTÍCULO ÚNICO</w:t>
      </w:r>
      <w:r w:rsidRPr="001F68CE">
        <w:rPr>
          <w:rFonts w:ascii="Arial" w:eastAsia="Calibri" w:hAnsi="Arial" w:cs="Arial"/>
          <w:sz w:val="20"/>
          <w:lang w:val="es-MX" w:eastAsia="es-MX"/>
        </w:rPr>
        <w:t>. El presente Decreto entrará en vigor el día siguiente al de su publicación en el Periódico Oficial del Estado.</w:t>
      </w:r>
    </w:p>
    <w:p w:rsidR="00F662D8" w:rsidRPr="00576239" w:rsidRDefault="00F662D8" w:rsidP="00D249DF">
      <w:pPr>
        <w:autoSpaceDE w:val="0"/>
        <w:autoSpaceDN w:val="0"/>
        <w:adjustRightInd w:val="0"/>
        <w:ind w:left="709"/>
        <w:jc w:val="both"/>
        <w:rPr>
          <w:rFonts w:ascii="Arial" w:hAnsi="Arial" w:cs="Arial"/>
          <w:b/>
          <w:sz w:val="16"/>
          <w:szCs w:val="16"/>
        </w:rPr>
      </w:pPr>
    </w:p>
    <w:p w:rsidR="00F662D8" w:rsidRPr="001F68CE" w:rsidRDefault="00F662D8" w:rsidP="008A1CEF">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LXIII-407, DEL 25 DE ABRIL DE 2018 Y PUBLICADO EN EL PERIÓDICO OFICIAL No. 70, DEL 12 DE JUNIO DE 2018.</w:t>
      </w:r>
    </w:p>
    <w:p w:rsidR="00F662D8" w:rsidRPr="00576239" w:rsidRDefault="00F662D8" w:rsidP="00F662D8">
      <w:pPr>
        <w:pStyle w:val="Style2"/>
        <w:kinsoku w:val="0"/>
        <w:ind w:left="709" w:right="48"/>
        <w:jc w:val="both"/>
        <w:rPr>
          <w:rStyle w:val="CharacterStyle3"/>
          <w:rFonts w:ascii="Arial" w:hAnsi="Arial" w:cs="Arial"/>
          <w:bCs/>
          <w:sz w:val="16"/>
          <w:szCs w:val="16"/>
          <w:lang w:val="es-MX"/>
        </w:rPr>
      </w:pPr>
    </w:p>
    <w:p w:rsidR="00F662D8" w:rsidRPr="001F68CE" w:rsidRDefault="00F662D8" w:rsidP="00F662D8">
      <w:pPr>
        <w:autoSpaceDE w:val="0"/>
        <w:autoSpaceDN w:val="0"/>
        <w:adjustRightInd w:val="0"/>
        <w:ind w:left="709"/>
        <w:jc w:val="both"/>
        <w:rPr>
          <w:rFonts w:ascii="Arial" w:hAnsi="Arial" w:cs="Arial"/>
          <w:sz w:val="20"/>
        </w:rPr>
      </w:pPr>
      <w:r w:rsidRPr="001F68CE">
        <w:rPr>
          <w:rFonts w:ascii="Arial" w:hAnsi="Arial" w:cs="Arial"/>
          <w:b/>
          <w:sz w:val="20"/>
        </w:rPr>
        <w:t>ARTÍCULO ÚNICO.</w:t>
      </w:r>
      <w:r w:rsidRPr="001F68CE">
        <w:rPr>
          <w:rFonts w:ascii="Arial" w:hAnsi="Arial" w:cs="Arial"/>
          <w:sz w:val="20"/>
        </w:rPr>
        <w:t xml:space="preserve"> El presente Decreto entrará en vigor el día siguiente al de su publicación el Periódico Oficial del Estado.</w:t>
      </w:r>
    </w:p>
    <w:p w:rsidR="001D299C" w:rsidRPr="00576239" w:rsidRDefault="001D299C" w:rsidP="00F662D8">
      <w:pPr>
        <w:autoSpaceDE w:val="0"/>
        <w:autoSpaceDN w:val="0"/>
        <w:adjustRightInd w:val="0"/>
        <w:ind w:left="709"/>
        <w:jc w:val="both"/>
        <w:rPr>
          <w:rFonts w:ascii="Arial" w:hAnsi="Arial" w:cs="Arial"/>
          <w:b/>
          <w:sz w:val="16"/>
          <w:szCs w:val="16"/>
        </w:rPr>
      </w:pPr>
    </w:p>
    <w:p w:rsidR="001D299C" w:rsidRPr="001F68CE" w:rsidRDefault="001D299C" w:rsidP="008A1CEF">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LXIII-435, DEL 30 DE MAYO DE 2018 Y PUBLICADO EN EL PERIÓDICO OFICIAL No. 70, DEL 12 DE JUNIO DE 2018.</w:t>
      </w:r>
    </w:p>
    <w:p w:rsidR="001D299C" w:rsidRPr="00576239" w:rsidRDefault="001D299C" w:rsidP="001D299C">
      <w:pPr>
        <w:pStyle w:val="Style2"/>
        <w:kinsoku w:val="0"/>
        <w:ind w:left="709" w:right="48"/>
        <w:jc w:val="both"/>
        <w:rPr>
          <w:rStyle w:val="CharacterStyle3"/>
          <w:rFonts w:ascii="Arial" w:hAnsi="Arial" w:cs="Arial"/>
          <w:bCs/>
          <w:sz w:val="16"/>
          <w:szCs w:val="16"/>
          <w:lang w:val="es-MX"/>
        </w:rPr>
      </w:pPr>
    </w:p>
    <w:p w:rsidR="001D299C" w:rsidRPr="001F68CE" w:rsidRDefault="001D299C" w:rsidP="00F662D8">
      <w:pPr>
        <w:autoSpaceDE w:val="0"/>
        <w:autoSpaceDN w:val="0"/>
        <w:adjustRightInd w:val="0"/>
        <w:ind w:left="709"/>
        <w:jc w:val="both"/>
        <w:rPr>
          <w:rFonts w:ascii="Arial" w:hAnsi="Arial" w:cs="Arial"/>
          <w:b/>
          <w:sz w:val="20"/>
          <w:lang w:val="es-MX"/>
        </w:rPr>
      </w:pPr>
      <w:r w:rsidRPr="001F68CE">
        <w:rPr>
          <w:rFonts w:ascii="Arial" w:eastAsia="Malgun Gothic" w:hAnsi="Arial" w:cs="Arial"/>
          <w:b/>
          <w:iCs/>
          <w:sz w:val="20"/>
          <w:lang w:val="es-MX"/>
        </w:rPr>
        <w:t xml:space="preserve">ARTÍCULO ÚNICO. </w:t>
      </w:r>
      <w:r w:rsidRPr="001F68CE">
        <w:rPr>
          <w:rFonts w:ascii="Arial" w:eastAsia="Malgun Gothic" w:hAnsi="Arial" w:cs="Arial"/>
          <w:iCs/>
          <w:sz w:val="20"/>
          <w:lang w:val="es-MX"/>
        </w:rPr>
        <w:t>El presente Decreto entra en vigor el día siguiente al de su publicación en el Periódico Oficial del Estado.</w:t>
      </w:r>
    </w:p>
    <w:p w:rsidR="001D299C" w:rsidRPr="00576239" w:rsidRDefault="001D299C" w:rsidP="00F662D8">
      <w:pPr>
        <w:autoSpaceDE w:val="0"/>
        <w:autoSpaceDN w:val="0"/>
        <w:adjustRightInd w:val="0"/>
        <w:ind w:left="709"/>
        <w:jc w:val="both"/>
        <w:rPr>
          <w:rFonts w:ascii="Arial" w:hAnsi="Arial" w:cs="Arial"/>
          <w:b/>
          <w:sz w:val="16"/>
          <w:szCs w:val="16"/>
        </w:rPr>
      </w:pPr>
    </w:p>
    <w:p w:rsidR="00C45F57" w:rsidRPr="001F68CE" w:rsidRDefault="00C45F57" w:rsidP="008A1CEF">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LXIII-436, DEL 30 DE MAYO DE 2018 Y PUBLICADO EN EL PERIÓDICO OFICIAL No. 70, DEL 12 DE JUNIO DE 2018.</w:t>
      </w:r>
    </w:p>
    <w:p w:rsidR="00C45F57" w:rsidRPr="00576239" w:rsidRDefault="00C45F57" w:rsidP="00C45F57">
      <w:pPr>
        <w:pStyle w:val="Style2"/>
        <w:kinsoku w:val="0"/>
        <w:ind w:left="709" w:right="48"/>
        <w:jc w:val="both"/>
        <w:rPr>
          <w:rStyle w:val="CharacterStyle3"/>
          <w:rFonts w:ascii="Arial" w:hAnsi="Arial" w:cs="Arial"/>
          <w:bCs/>
          <w:sz w:val="16"/>
          <w:szCs w:val="16"/>
          <w:lang w:val="es-MX"/>
        </w:rPr>
      </w:pPr>
    </w:p>
    <w:p w:rsidR="001D299C" w:rsidRPr="001F68CE" w:rsidRDefault="00C45F57" w:rsidP="00C45F57">
      <w:pPr>
        <w:autoSpaceDE w:val="0"/>
        <w:autoSpaceDN w:val="0"/>
        <w:adjustRightInd w:val="0"/>
        <w:ind w:left="709"/>
        <w:jc w:val="both"/>
        <w:rPr>
          <w:rFonts w:ascii="Arial" w:eastAsia="Malgun Gothic" w:hAnsi="Arial" w:cs="Arial"/>
          <w:iCs/>
          <w:sz w:val="20"/>
          <w:lang w:val="es-MX"/>
        </w:rPr>
      </w:pPr>
      <w:r w:rsidRPr="001F68CE">
        <w:rPr>
          <w:rFonts w:ascii="Arial" w:eastAsia="Malgun Gothic" w:hAnsi="Arial" w:cs="Arial"/>
          <w:b/>
          <w:iCs/>
          <w:sz w:val="20"/>
          <w:lang w:val="es-MX"/>
        </w:rPr>
        <w:t xml:space="preserve">ARTÍCULO ÚNICO. </w:t>
      </w:r>
      <w:r w:rsidRPr="001F68CE">
        <w:rPr>
          <w:rFonts w:ascii="Arial" w:eastAsia="Malgun Gothic" w:hAnsi="Arial" w:cs="Arial"/>
          <w:iCs/>
          <w:sz w:val="20"/>
          <w:lang w:val="es-MX"/>
        </w:rPr>
        <w:t>El presente Decreto entra en vigor el día siguiente al de su publicación en el Periódico Oficial del Estado.</w:t>
      </w:r>
    </w:p>
    <w:p w:rsidR="00976E2B" w:rsidRPr="00576239" w:rsidRDefault="00976E2B" w:rsidP="00C45F57">
      <w:pPr>
        <w:autoSpaceDE w:val="0"/>
        <w:autoSpaceDN w:val="0"/>
        <w:adjustRightInd w:val="0"/>
        <w:ind w:left="709"/>
        <w:jc w:val="both"/>
        <w:rPr>
          <w:rFonts w:ascii="Arial" w:hAnsi="Arial" w:cs="Arial"/>
          <w:b/>
          <w:sz w:val="16"/>
          <w:szCs w:val="16"/>
        </w:rPr>
      </w:pPr>
    </w:p>
    <w:p w:rsidR="00976E2B" w:rsidRPr="001F68CE" w:rsidRDefault="00976E2B" w:rsidP="00976E2B">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LXIII-543, DEL 13 DE DICIEMBRE DE 2018 Y PUBLICADO EN EL PERIÓDICO OFICIAL No. 5, DEL 9 DE ENERO DE 2019.</w:t>
      </w:r>
    </w:p>
    <w:p w:rsidR="009C3FCD" w:rsidRPr="00576239" w:rsidRDefault="009C3FCD" w:rsidP="009C3FCD">
      <w:pPr>
        <w:contextualSpacing/>
        <w:jc w:val="both"/>
        <w:rPr>
          <w:rFonts w:ascii="Arial" w:hAnsi="Arial" w:cs="Arial"/>
          <w:b/>
          <w:sz w:val="16"/>
          <w:szCs w:val="16"/>
          <w:lang w:val="es-MX"/>
        </w:rPr>
      </w:pPr>
    </w:p>
    <w:p w:rsidR="009C3FCD" w:rsidRPr="001F68CE" w:rsidRDefault="009C3FCD" w:rsidP="009C3FCD">
      <w:pPr>
        <w:ind w:left="709"/>
        <w:jc w:val="both"/>
        <w:rPr>
          <w:rFonts w:ascii="Arial" w:hAnsi="Arial" w:cs="Arial"/>
          <w:sz w:val="20"/>
        </w:rPr>
      </w:pPr>
      <w:r w:rsidRPr="001F68CE">
        <w:rPr>
          <w:rFonts w:ascii="Arial" w:hAnsi="Arial" w:cs="Arial"/>
          <w:b/>
          <w:sz w:val="20"/>
        </w:rPr>
        <w:t xml:space="preserve">ARTÍCULO PRIMERO. </w:t>
      </w:r>
      <w:r w:rsidRPr="001F68CE">
        <w:rPr>
          <w:rFonts w:ascii="Arial" w:hAnsi="Arial" w:cs="Arial"/>
          <w:sz w:val="20"/>
        </w:rPr>
        <w:t>El presente Decreto entrará en vigor el día siguiente al de su publicación en el Periódico Oficial del Estado.</w:t>
      </w:r>
    </w:p>
    <w:p w:rsidR="009C3FCD" w:rsidRPr="00576239" w:rsidRDefault="009C3FCD" w:rsidP="009C3FCD">
      <w:pPr>
        <w:ind w:left="709"/>
        <w:jc w:val="both"/>
        <w:rPr>
          <w:rFonts w:ascii="Arial" w:hAnsi="Arial" w:cs="Arial"/>
          <w:sz w:val="16"/>
          <w:szCs w:val="16"/>
        </w:rPr>
      </w:pPr>
    </w:p>
    <w:p w:rsidR="009C3FCD" w:rsidRPr="001F68CE" w:rsidRDefault="009C3FCD" w:rsidP="009C3FCD">
      <w:pPr>
        <w:ind w:left="709"/>
        <w:contextualSpacing/>
        <w:jc w:val="both"/>
        <w:rPr>
          <w:rFonts w:ascii="Arial" w:hAnsi="Arial" w:cs="Arial"/>
          <w:b/>
          <w:sz w:val="20"/>
          <w:lang w:val="es-MX"/>
        </w:rPr>
      </w:pPr>
      <w:r w:rsidRPr="001F68CE">
        <w:rPr>
          <w:rFonts w:ascii="Arial" w:hAnsi="Arial" w:cs="Arial"/>
          <w:b/>
          <w:sz w:val="20"/>
        </w:rPr>
        <w:t>ARTÍCULO SEGUNDO.</w:t>
      </w:r>
      <w:r w:rsidRPr="001F68CE">
        <w:rPr>
          <w:rFonts w:ascii="Arial" w:hAnsi="Arial" w:cs="Arial"/>
          <w:sz w:val="20"/>
        </w:rPr>
        <w:t xml:space="preserve"> Lo dispuesto en el presente Decreto se aplicará de manera gradual, de conformidad con la suficiencia presupuestaria y la capacidad institucional del sector educativo del Estado de Tamaulipas.</w:t>
      </w:r>
    </w:p>
    <w:p w:rsidR="00976E2B" w:rsidRPr="00576239" w:rsidRDefault="00976E2B" w:rsidP="00976E2B">
      <w:pPr>
        <w:pStyle w:val="Style2"/>
        <w:kinsoku w:val="0"/>
        <w:ind w:left="709" w:right="48"/>
        <w:jc w:val="both"/>
        <w:rPr>
          <w:rStyle w:val="CharacterStyle3"/>
          <w:rFonts w:ascii="Arial" w:hAnsi="Arial" w:cs="Arial"/>
          <w:bCs/>
          <w:sz w:val="16"/>
          <w:szCs w:val="16"/>
          <w:lang w:val="es-MX"/>
        </w:rPr>
      </w:pPr>
    </w:p>
    <w:p w:rsidR="00E00B2D" w:rsidRPr="001F68CE" w:rsidRDefault="00E00B2D" w:rsidP="00E00B2D">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LXIII-787, DEL 27 DE FEBRERO DE 2019 Y PUBLICADO EN EL PERIÓDICO OFICIAL No. 75, DEL 20 DE JUNIO DE 2019.</w:t>
      </w:r>
    </w:p>
    <w:p w:rsidR="00C14937" w:rsidRPr="00576239" w:rsidRDefault="00C14937" w:rsidP="00C14937">
      <w:pPr>
        <w:pStyle w:val="Style2"/>
        <w:kinsoku w:val="0"/>
        <w:ind w:left="709" w:right="48"/>
        <w:jc w:val="both"/>
        <w:rPr>
          <w:rStyle w:val="CharacterStyle3"/>
          <w:rFonts w:ascii="Arial" w:hAnsi="Arial" w:cs="Arial"/>
          <w:bCs/>
          <w:sz w:val="16"/>
          <w:szCs w:val="16"/>
          <w:lang w:val="es-MX"/>
        </w:rPr>
      </w:pPr>
    </w:p>
    <w:p w:rsidR="00C14937" w:rsidRPr="001F68CE" w:rsidRDefault="00C14937" w:rsidP="00C14937">
      <w:pPr>
        <w:autoSpaceDE w:val="0"/>
        <w:autoSpaceDN w:val="0"/>
        <w:adjustRightInd w:val="0"/>
        <w:ind w:left="709"/>
        <w:jc w:val="both"/>
        <w:rPr>
          <w:rFonts w:ascii="Arial" w:hAnsi="Arial" w:cs="Arial"/>
          <w:b/>
          <w:sz w:val="20"/>
          <w:lang w:val="es-MX"/>
        </w:rPr>
      </w:pPr>
      <w:r w:rsidRPr="001F68CE">
        <w:rPr>
          <w:rFonts w:ascii="Arial" w:eastAsia="Malgun Gothic" w:hAnsi="Arial" w:cs="Arial"/>
          <w:b/>
          <w:iCs/>
          <w:sz w:val="20"/>
          <w:lang w:val="es-MX"/>
        </w:rPr>
        <w:t xml:space="preserve">ARTÍCULO ÚNICO. </w:t>
      </w:r>
      <w:r w:rsidRPr="001F68CE">
        <w:rPr>
          <w:rFonts w:ascii="Arial" w:eastAsia="Malgun Gothic" w:hAnsi="Arial" w:cs="Arial"/>
          <w:iCs/>
          <w:sz w:val="20"/>
          <w:lang w:val="es-MX"/>
        </w:rPr>
        <w:t>El presente Decreto entrará en vigor el día siguiente al de su publicación en el Periódico Oficial del Estado.</w:t>
      </w:r>
    </w:p>
    <w:p w:rsidR="00C14937" w:rsidRPr="00576239" w:rsidRDefault="00C14937" w:rsidP="00C14937">
      <w:pPr>
        <w:autoSpaceDE w:val="0"/>
        <w:autoSpaceDN w:val="0"/>
        <w:adjustRightInd w:val="0"/>
        <w:ind w:left="709"/>
        <w:jc w:val="both"/>
        <w:rPr>
          <w:rFonts w:ascii="Arial" w:hAnsi="Arial" w:cs="Arial"/>
          <w:b/>
          <w:sz w:val="16"/>
          <w:szCs w:val="16"/>
        </w:rPr>
      </w:pPr>
    </w:p>
    <w:p w:rsidR="005009BC" w:rsidRPr="001F68CE" w:rsidRDefault="005009BC" w:rsidP="005009BC">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LXIII-795, DEL 3 DE ABRIL DE 2019 Y PUBLICADO EN EL PERIÓDICO OFICIAL No. 75, DEL 20 DE JUNIO DE 2019.</w:t>
      </w:r>
    </w:p>
    <w:p w:rsidR="005009BC" w:rsidRPr="00576239" w:rsidRDefault="005009BC" w:rsidP="005009BC">
      <w:pPr>
        <w:pStyle w:val="Style2"/>
        <w:kinsoku w:val="0"/>
        <w:ind w:left="709" w:right="48"/>
        <w:jc w:val="both"/>
        <w:rPr>
          <w:rStyle w:val="CharacterStyle3"/>
          <w:rFonts w:ascii="Arial" w:hAnsi="Arial" w:cs="Arial"/>
          <w:bCs/>
          <w:sz w:val="16"/>
          <w:szCs w:val="16"/>
          <w:lang w:val="es-MX"/>
        </w:rPr>
      </w:pPr>
    </w:p>
    <w:p w:rsidR="005009BC" w:rsidRPr="001F68CE" w:rsidRDefault="005009BC" w:rsidP="005009BC">
      <w:pPr>
        <w:autoSpaceDE w:val="0"/>
        <w:autoSpaceDN w:val="0"/>
        <w:adjustRightInd w:val="0"/>
        <w:ind w:left="709"/>
        <w:jc w:val="both"/>
        <w:rPr>
          <w:rFonts w:ascii="Arial" w:hAnsi="Arial" w:cs="Arial"/>
          <w:b/>
          <w:sz w:val="20"/>
          <w:lang w:val="es-MX"/>
        </w:rPr>
      </w:pPr>
      <w:r w:rsidRPr="001F68CE">
        <w:rPr>
          <w:rFonts w:ascii="Arial" w:eastAsia="Malgun Gothic" w:hAnsi="Arial" w:cs="Arial"/>
          <w:b/>
          <w:iCs/>
          <w:sz w:val="20"/>
          <w:lang w:val="es-MX"/>
        </w:rPr>
        <w:t xml:space="preserve">ARTÍCULO ÚNICO. </w:t>
      </w:r>
      <w:r w:rsidRPr="001F68CE">
        <w:rPr>
          <w:rFonts w:ascii="Arial" w:eastAsia="Malgun Gothic" w:hAnsi="Arial" w:cs="Arial"/>
          <w:iCs/>
          <w:sz w:val="20"/>
          <w:lang w:val="es-MX"/>
        </w:rPr>
        <w:t>El presente Decreto entrará en vigor el día siguiente al de su publicación en el Periódico Oficial del Estado.</w:t>
      </w:r>
    </w:p>
    <w:p w:rsidR="005009BC" w:rsidRPr="00576239" w:rsidRDefault="005009BC" w:rsidP="005009BC">
      <w:pPr>
        <w:autoSpaceDE w:val="0"/>
        <w:autoSpaceDN w:val="0"/>
        <w:adjustRightInd w:val="0"/>
        <w:ind w:left="709"/>
        <w:jc w:val="both"/>
        <w:rPr>
          <w:rFonts w:ascii="Arial" w:hAnsi="Arial" w:cs="Arial"/>
          <w:b/>
          <w:sz w:val="16"/>
          <w:szCs w:val="16"/>
        </w:rPr>
      </w:pPr>
    </w:p>
    <w:p w:rsidR="006B0752" w:rsidRPr="001F68CE" w:rsidRDefault="006B0752" w:rsidP="006B0752">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LXIII-800, DEL 30 DE ABRIL DE 2019 Y PUBLICADO EN EL PERIÓDICO OFICIAL No. 75, DEL 20 DE JUNIO DE 2019.</w:t>
      </w:r>
    </w:p>
    <w:p w:rsidR="006B0752" w:rsidRPr="001F68CE" w:rsidRDefault="006B0752" w:rsidP="006B0752">
      <w:pPr>
        <w:pStyle w:val="Style2"/>
        <w:kinsoku w:val="0"/>
        <w:ind w:left="709" w:right="48"/>
        <w:jc w:val="both"/>
        <w:rPr>
          <w:rStyle w:val="CharacterStyle3"/>
          <w:rFonts w:ascii="Arial" w:hAnsi="Arial" w:cs="Arial"/>
          <w:bCs/>
          <w:lang w:val="es-MX"/>
        </w:rPr>
      </w:pPr>
    </w:p>
    <w:p w:rsidR="001D299C" w:rsidRDefault="006B0752" w:rsidP="00F662D8">
      <w:pPr>
        <w:autoSpaceDE w:val="0"/>
        <w:autoSpaceDN w:val="0"/>
        <w:adjustRightInd w:val="0"/>
        <w:ind w:left="709"/>
        <w:jc w:val="both"/>
        <w:rPr>
          <w:rFonts w:ascii="Arial" w:eastAsia="Malgun Gothic" w:hAnsi="Arial" w:cs="Arial"/>
          <w:iCs/>
          <w:sz w:val="20"/>
          <w:lang w:val="es-MX"/>
        </w:rPr>
      </w:pPr>
      <w:r w:rsidRPr="001F68CE">
        <w:rPr>
          <w:rFonts w:ascii="Arial" w:eastAsia="Malgun Gothic" w:hAnsi="Arial" w:cs="Arial"/>
          <w:b/>
          <w:iCs/>
          <w:sz w:val="20"/>
          <w:lang w:val="es-MX"/>
        </w:rPr>
        <w:t xml:space="preserve">ARTÍCULO ÚNICO. </w:t>
      </w:r>
      <w:r w:rsidRPr="001F68CE">
        <w:rPr>
          <w:rFonts w:ascii="Arial" w:eastAsia="Malgun Gothic" w:hAnsi="Arial" w:cs="Arial"/>
          <w:iCs/>
          <w:sz w:val="20"/>
          <w:lang w:val="es-MX"/>
        </w:rPr>
        <w:t>El presente Decreto entrará en vigor el día siguiente al de su publicación en el Periódico Oficial del Estado.</w:t>
      </w:r>
    </w:p>
    <w:p w:rsidR="00645898" w:rsidRDefault="00645898" w:rsidP="00F662D8">
      <w:pPr>
        <w:autoSpaceDE w:val="0"/>
        <w:autoSpaceDN w:val="0"/>
        <w:adjustRightInd w:val="0"/>
        <w:ind w:left="709"/>
        <w:jc w:val="both"/>
        <w:rPr>
          <w:rFonts w:ascii="Arial" w:hAnsi="Arial" w:cs="Arial"/>
          <w:b/>
          <w:sz w:val="20"/>
        </w:rPr>
      </w:pPr>
    </w:p>
    <w:p w:rsidR="00645898" w:rsidRPr="001F68CE" w:rsidRDefault="00645898" w:rsidP="00645898">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w:t>
      </w:r>
      <w:r>
        <w:rPr>
          <w:rFonts w:ascii="Arial" w:hAnsi="Arial" w:cs="Arial"/>
          <w:b/>
          <w:sz w:val="20"/>
          <w:lang w:val="es-MX"/>
        </w:rPr>
        <w:t>IV</w:t>
      </w:r>
      <w:r w:rsidRPr="001F68CE">
        <w:rPr>
          <w:rFonts w:ascii="Arial" w:hAnsi="Arial" w:cs="Arial"/>
          <w:b/>
          <w:sz w:val="20"/>
          <w:lang w:val="es-MX"/>
        </w:rPr>
        <w:t>-</w:t>
      </w:r>
      <w:r>
        <w:rPr>
          <w:rFonts w:ascii="Arial" w:hAnsi="Arial" w:cs="Arial"/>
          <w:b/>
          <w:sz w:val="20"/>
          <w:lang w:val="es-MX"/>
        </w:rPr>
        <w:t>113</w:t>
      </w:r>
      <w:r w:rsidRPr="001F68CE">
        <w:rPr>
          <w:rFonts w:ascii="Arial" w:hAnsi="Arial" w:cs="Arial"/>
          <w:b/>
          <w:sz w:val="20"/>
          <w:lang w:val="es-MX"/>
        </w:rPr>
        <w:t xml:space="preserve">, DEL </w:t>
      </w:r>
      <w:r>
        <w:rPr>
          <w:rFonts w:ascii="Arial" w:hAnsi="Arial" w:cs="Arial"/>
          <w:b/>
          <w:sz w:val="20"/>
          <w:lang w:val="es-MX"/>
        </w:rPr>
        <w:t>17</w:t>
      </w:r>
      <w:r w:rsidRPr="001F68CE">
        <w:rPr>
          <w:rFonts w:ascii="Arial" w:hAnsi="Arial" w:cs="Arial"/>
          <w:b/>
          <w:sz w:val="20"/>
          <w:lang w:val="es-MX"/>
        </w:rPr>
        <w:t xml:space="preserve"> DE </w:t>
      </w:r>
      <w:r>
        <w:rPr>
          <w:rFonts w:ascii="Arial" w:hAnsi="Arial" w:cs="Arial"/>
          <w:b/>
          <w:sz w:val="20"/>
          <w:lang w:val="es-MX"/>
        </w:rPr>
        <w:t>JUNIO</w:t>
      </w:r>
      <w:r w:rsidRPr="001F68CE">
        <w:rPr>
          <w:rFonts w:ascii="Arial" w:hAnsi="Arial" w:cs="Arial"/>
          <w:b/>
          <w:sz w:val="20"/>
          <w:lang w:val="es-MX"/>
        </w:rPr>
        <w:t xml:space="preserve"> DE 20</w:t>
      </w:r>
      <w:r>
        <w:rPr>
          <w:rFonts w:ascii="Arial" w:hAnsi="Arial" w:cs="Arial"/>
          <w:b/>
          <w:sz w:val="20"/>
          <w:lang w:val="es-MX"/>
        </w:rPr>
        <w:t>20</w:t>
      </w:r>
      <w:r w:rsidRPr="001F68CE">
        <w:rPr>
          <w:rFonts w:ascii="Arial" w:hAnsi="Arial" w:cs="Arial"/>
          <w:b/>
          <w:sz w:val="20"/>
          <w:lang w:val="es-MX"/>
        </w:rPr>
        <w:t xml:space="preserve"> Y PUBLICADO EN EL PERIÓDICO OFICIAL No. 7</w:t>
      </w:r>
      <w:r>
        <w:rPr>
          <w:rFonts w:ascii="Arial" w:hAnsi="Arial" w:cs="Arial"/>
          <w:b/>
          <w:sz w:val="20"/>
          <w:lang w:val="es-MX"/>
        </w:rPr>
        <w:t>7</w:t>
      </w:r>
      <w:r w:rsidRPr="001F68CE">
        <w:rPr>
          <w:rFonts w:ascii="Arial" w:hAnsi="Arial" w:cs="Arial"/>
          <w:b/>
          <w:sz w:val="20"/>
          <w:lang w:val="es-MX"/>
        </w:rPr>
        <w:t>, DEL 2</w:t>
      </w:r>
      <w:r>
        <w:rPr>
          <w:rFonts w:ascii="Arial" w:hAnsi="Arial" w:cs="Arial"/>
          <w:b/>
          <w:sz w:val="20"/>
          <w:lang w:val="es-MX"/>
        </w:rPr>
        <w:t>5</w:t>
      </w:r>
      <w:r w:rsidRPr="001F68CE">
        <w:rPr>
          <w:rFonts w:ascii="Arial" w:hAnsi="Arial" w:cs="Arial"/>
          <w:b/>
          <w:sz w:val="20"/>
          <w:lang w:val="es-MX"/>
        </w:rPr>
        <w:t xml:space="preserve"> DE JUNIO DE 20</w:t>
      </w:r>
      <w:r>
        <w:rPr>
          <w:rFonts w:ascii="Arial" w:hAnsi="Arial" w:cs="Arial"/>
          <w:b/>
          <w:sz w:val="20"/>
          <w:lang w:val="es-MX"/>
        </w:rPr>
        <w:t>20</w:t>
      </w:r>
      <w:r w:rsidRPr="001F68CE">
        <w:rPr>
          <w:rFonts w:ascii="Arial" w:hAnsi="Arial" w:cs="Arial"/>
          <w:b/>
          <w:sz w:val="20"/>
          <w:lang w:val="es-MX"/>
        </w:rPr>
        <w:t>.</w:t>
      </w:r>
    </w:p>
    <w:p w:rsidR="00645898" w:rsidRPr="00645898" w:rsidRDefault="00645898" w:rsidP="00645898">
      <w:pPr>
        <w:pStyle w:val="Style2"/>
        <w:kinsoku w:val="0"/>
        <w:ind w:left="709" w:right="48"/>
        <w:jc w:val="both"/>
        <w:rPr>
          <w:rStyle w:val="CharacterStyle3"/>
          <w:rFonts w:ascii="Arial" w:hAnsi="Arial" w:cs="Arial"/>
          <w:bCs/>
          <w:lang w:val="es-MX"/>
        </w:rPr>
      </w:pPr>
    </w:p>
    <w:p w:rsidR="00645898" w:rsidRPr="00645898" w:rsidRDefault="00645898" w:rsidP="00645898">
      <w:pPr>
        <w:pStyle w:val="Style2"/>
        <w:kinsoku w:val="0"/>
        <w:ind w:left="709" w:right="48"/>
        <w:jc w:val="both"/>
        <w:rPr>
          <w:rStyle w:val="CharacterStyle3"/>
          <w:rFonts w:ascii="Arial" w:hAnsi="Arial" w:cs="Arial"/>
          <w:bCs/>
          <w:lang w:val="es-MX"/>
        </w:rPr>
      </w:pPr>
      <w:r w:rsidRPr="00645898">
        <w:rPr>
          <w:rFonts w:ascii="Arial" w:hAnsi="Arial" w:cs="Arial"/>
          <w:b/>
          <w:lang w:val="es-MX"/>
        </w:rPr>
        <w:t xml:space="preserve">ARTÍCULO ÚNICO. </w:t>
      </w:r>
      <w:r w:rsidRPr="00645898">
        <w:rPr>
          <w:rFonts w:ascii="Arial" w:hAnsi="Arial" w:cs="Arial"/>
          <w:lang w:val="es-MX"/>
        </w:rPr>
        <w:t>El presente decreto entrará en vigor el día siguiente al de su publicación en el Periódico Oficial del Estado.</w:t>
      </w:r>
    </w:p>
    <w:p w:rsidR="00645898" w:rsidRPr="001F68CE" w:rsidRDefault="00645898" w:rsidP="00645898">
      <w:pPr>
        <w:pStyle w:val="Style2"/>
        <w:kinsoku w:val="0"/>
        <w:ind w:left="709" w:right="48"/>
        <w:jc w:val="both"/>
        <w:rPr>
          <w:rStyle w:val="CharacterStyle3"/>
          <w:rFonts w:ascii="Arial" w:hAnsi="Arial" w:cs="Arial"/>
          <w:bCs/>
          <w:lang w:val="es-MX"/>
        </w:rPr>
      </w:pPr>
    </w:p>
    <w:p w:rsidR="00764E23" w:rsidRPr="001F68CE" w:rsidRDefault="00764E23" w:rsidP="00764E23">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w:t>
      </w:r>
      <w:r>
        <w:rPr>
          <w:rFonts w:ascii="Arial" w:hAnsi="Arial" w:cs="Arial"/>
          <w:b/>
          <w:sz w:val="20"/>
          <w:lang w:val="es-MX"/>
        </w:rPr>
        <w:t>IV</w:t>
      </w:r>
      <w:r w:rsidRPr="001F68CE">
        <w:rPr>
          <w:rFonts w:ascii="Arial" w:hAnsi="Arial" w:cs="Arial"/>
          <w:b/>
          <w:sz w:val="20"/>
          <w:lang w:val="es-MX"/>
        </w:rPr>
        <w:t>-</w:t>
      </w:r>
      <w:r>
        <w:rPr>
          <w:rFonts w:ascii="Arial" w:hAnsi="Arial" w:cs="Arial"/>
          <w:b/>
          <w:sz w:val="20"/>
          <w:lang w:val="es-MX"/>
        </w:rPr>
        <w:t>143</w:t>
      </w:r>
      <w:r w:rsidRPr="001F68CE">
        <w:rPr>
          <w:rFonts w:ascii="Arial" w:hAnsi="Arial" w:cs="Arial"/>
          <w:b/>
          <w:sz w:val="20"/>
          <w:lang w:val="es-MX"/>
        </w:rPr>
        <w:t xml:space="preserve">, DEL </w:t>
      </w:r>
      <w:r>
        <w:rPr>
          <w:rFonts w:ascii="Arial" w:hAnsi="Arial" w:cs="Arial"/>
          <w:b/>
          <w:sz w:val="20"/>
          <w:lang w:val="es-MX"/>
        </w:rPr>
        <w:t>7</w:t>
      </w:r>
      <w:r w:rsidRPr="001F68CE">
        <w:rPr>
          <w:rFonts w:ascii="Arial" w:hAnsi="Arial" w:cs="Arial"/>
          <w:b/>
          <w:sz w:val="20"/>
          <w:lang w:val="es-MX"/>
        </w:rPr>
        <w:t xml:space="preserve"> DE </w:t>
      </w:r>
      <w:r>
        <w:rPr>
          <w:rFonts w:ascii="Arial" w:hAnsi="Arial" w:cs="Arial"/>
          <w:b/>
          <w:sz w:val="20"/>
          <w:lang w:val="es-MX"/>
        </w:rPr>
        <w:t>OCTUBRE</w:t>
      </w:r>
      <w:r w:rsidRPr="001F68CE">
        <w:rPr>
          <w:rFonts w:ascii="Arial" w:hAnsi="Arial" w:cs="Arial"/>
          <w:b/>
          <w:sz w:val="20"/>
          <w:lang w:val="es-MX"/>
        </w:rPr>
        <w:t xml:space="preserve"> DE 20</w:t>
      </w:r>
      <w:r>
        <w:rPr>
          <w:rFonts w:ascii="Arial" w:hAnsi="Arial" w:cs="Arial"/>
          <w:b/>
          <w:sz w:val="20"/>
          <w:lang w:val="es-MX"/>
        </w:rPr>
        <w:t>20</w:t>
      </w:r>
      <w:r w:rsidRPr="001F68CE">
        <w:rPr>
          <w:rFonts w:ascii="Arial" w:hAnsi="Arial" w:cs="Arial"/>
          <w:b/>
          <w:sz w:val="20"/>
          <w:lang w:val="es-MX"/>
        </w:rPr>
        <w:t xml:space="preserve"> Y PUBLICADO EN EL PERIÓDICO OFICIAL </w:t>
      </w:r>
      <w:r>
        <w:rPr>
          <w:rFonts w:ascii="Arial" w:hAnsi="Arial" w:cs="Arial"/>
          <w:b/>
          <w:sz w:val="20"/>
          <w:lang w:val="es-MX"/>
        </w:rPr>
        <w:t xml:space="preserve">EDICIÓN VESPERTINA </w:t>
      </w:r>
      <w:r w:rsidRPr="001F68CE">
        <w:rPr>
          <w:rFonts w:ascii="Arial" w:hAnsi="Arial" w:cs="Arial"/>
          <w:b/>
          <w:sz w:val="20"/>
          <w:lang w:val="es-MX"/>
        </w:rPr>
        <w:t xml:space="preserve">No. </w:t>
      </w:r>
      <w:r>
        <w:rPr>
          <w:rFonts w:ascii="Arial" w:hAnsi="Arial" w:cs="Arial"/>
          <w:b/>
          <w:sz w:val="20"/>
          <w:lang w:val="es-MX"/>
        </w:rPr>
        <w:t>125</w:t>
      </w:r>
      <w:r w:rsidRPr="001F68CE">
        <w:rPr>
          <w:rFonts w:ascii="Arial" w:hAnsi="Arial" w:cs="Arial"/>
          <w:b/>
          <w:sz w:val="20"/>
          <w:lang w:val="es-MX"/>
        </w:rPr>
        <w:t xml:space="preserve">, DEL </w:t>
      </w:r>
      <w:r>
        <w:rPr>
          <w:rFonts w:ascii="Arial" w:hAnsi="Arial" w:cs="Arial"/>
          <w:b/>
          <w:sz w:val="20"/>
          <w:lang w:val="es-MX"/>
        </w:rPr>
        <w:t>15</w:t>
      </w:r>
      <w:r w:rsidRPr="001F68CE">
        <w:rPr>
          <w:rFonts w:ascii="Arial" w:hAnsi="Arial" w:cs="Arial"/>
          <w:b/>
          <w:sz w:val="20"/>
          <w:lang w:val="es-MX"/>
        </w:rPr>
        <w:t xml:space="preserve"> DE </w:t>
      </w:r>
      <w:r>
        <w:rPr>
          <w:rFonts w:ascii="Arial" w:hAnsi="Arial" w:cs="Arial"/>
          <w:b/>
          <w:sz w:val="20"/>
          <w:lang w:val="es-MX"/>
        </w:rPr>
        <w:t xml:space="preserve">OCTUBRE </w:t>
      </w:r>
      <w:r w:rsidRPr="001F68CE">
        <w:rPr>
          <w:rFonts w:ascii="Arial" w:hAnsi="Arial" w:cs="Arial"/>
          <w:b/>
          <w:sz w:val="20"/>
          <w:lang w:val="es-MX"/>
        </w:rPr>
        <w:t>DE 20</w:t>
      </w:r>
      <w:r>
        <w:rPr>
          <w:rFonts w:ascii="Arial" w:hAnsi="Arial" w:cs="Arial"/>
          <w:b/>
          <w:sz w:val="20"/>
          <w:lang w:val="es-MX"/>
        </w:rPr>
        <w:t>20</w:t>
      </w:r>
      <w:r w:rsidRPr="001F68CE">
        <w:rPr>
          <w:rFonts w:ascii="Arial" w:hAnsi="Arial" w:cs="Arial"/>
          <w:b/>
          <w:sz w:val="20"/>
          <w:lang w:val="es-MX"/>
        </w:rPr>
        <w:t>.</w:t>
      </w:r>
    </w:p>
    <w:p w:rsidR="00764E23" w:rsidRPr="00645898" w:rsidRDefault="00764E23" w:rsidP="00764E23">
      <w:pPr>
        <w:pStyle w:val="Style2"/>
        <w:kinsoku w:val="0"/>
        <w:ind w:left="709" w:right="48"/>
        <w:jc w:val="both"/>
        <w:rPr>
          <w:rStyle w:val="CharacterStyle3"/>
          <w:rFonts w:ascii="Arial" w:hAnsi="Arial" w:cs="Arial"/>
          <w:bCs/>
          <w:lang w:val="es-MX"/>
        </w:rPr>
      </w:pPr>
    </w:p>
    <w:p w:rsidR="00645898" w:rsidRDefault="00F82142" w:rsidP="00F662D8">
      <w:pPr>
        <w:autoSpaceDE w:val="0"/>
        <w:autoSpaceDN w:val="0"/>
        <w:adjustRightInd w:val="0"/>
        <w:ind w:left="709"/>
        <w:jc w:val="both"/>
        <w:rPr>
          <w:rFonts w:ascii="Arial" w:hAnsi="Arial" w:cs="Arial"/>
          <w:sz w:val="20"/>
        </w:rPr>
      </w:pPr>
      <w:r w:rsidRPr="00F82142">
        <w:rPr>
          <w:rFonts w:ascii="Arial" w:hAnsi="Arial" w:cs="Arial"/>
          <w:b/>
          <w:sz w:val="20"/>
        </w:rPr>
        <w:t xml:space="preserve">ARTÍCULO ÚNICO. </w:t>
      </w:r>
      <w:r w:rsidRPr="00F82142">
        <w:rPr>
          <w:rFonts w:ascii="Arial" w:hAnsi="Arial" w:cs="Arial"/>
          <w:sz w:val="20"/>
        </w:rPr>
        <w:t>El presente Decreto entrará en vigor el día siguiente al de su publicación en el Periódico Oficial del Estado.</w:t>
      </w:r>
    </w:p>
    <w:p w:rsidR="00EC7315" w:rsidRDefault="00EC7315" w:rsidP="00F662D8">
      <w:pPr>
        <w:autoSpaceDE w:val="0"/>
        <w:autoSpaceDN w:val="0"/>
        <w:adjustRightInd w:val="0"/>
        <w:ind w:left="709"/>
        <w:jc w:val="both"/>
        <w:rPr>
          <w:rFonts w:ascii="Arial" w:hAnsi="Arial" w:cs="Arial"/>
          <w:b/>
          <w:sz w:val="20"/>
          <w:lang w:val="es-MX"/>
        </w:rPr>
      </w:pPr>
    </w:p>
    <w:p w:rsidR="00EC7315" w:rsidRPr="001F68CE" w:rsidRDefault="00EC7315" w:rsidP="00EC7315">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w:t>
      </w:r>
      <w:r>
        <w:rPr>
          <w:rFonts w:ascii="Arial" w:hAnsi="Arial" w:cs="Arial"/>
          <w:b/>
          <w:sz w:val="20"/>
          <w:lang w:val="es-MX"/>
        </w:rPr>
        <w:t>IV</w:t>
      </w:r>
      <w:r w:rsidRPr="001F68CE">
        <w:rPr>
          <w:rFonts w:ascii="Arial" w:hAnsi="Arial" w:cs="Arial"/>
          <w:b/>
          <w:sz w:val="20"/>
          <w:lang w:val="es-MX"/>
        </w:rPr>
        <w:t>-</w:t>
      </w:r>
      <w:r>
        <w:rPr>
          <w:rFonts w:ascii="Arial" w:hAnsi="Arial" w:cs="Arial"/>
          <w:b/>
          <w:sz w:val="20"/>
          <w:lang w:val="es-MX"/>
        </w:rPr>
        <w:t>519</w:t>
      </w:r>
      <w:r w:rsidRPr="001F68CE">
        <w:rPr>
          <w:rFonts w:ascii="Arial" w:hAnsi="Arial" w:cs="Arial"/>
          <w:b/>
          <w:sz w:val="20"/>
          <w:lang w:val="es-MX"/>
        </w:rPr>
        <w:t xml:space="preserve">, DEL </w:t>
      </w:r>
      <w:r>
        <w:rPr>
          <w:rFonts w:ascii="Arial" w:hAnsi="Arial" w:cs="Arial"/>
          <w:b/>
          <w:sz w:val="20"/>
          <w:lang w:val="es-MX"/>
        </w:rPr>
        <w:t>7</w:t>
      </w:r>
      <w:r w:rsidRPr="001F68CE">
        <w:rPr>
          <w:rFonts w:ascii="Arial" w:hAnsi="Arial" w:cs="Arial"/>
          <w:b/>
          <w:sz w:val="20"/>
          <w:lang w:val="es-MX"/>
        </w:rPr>
        <w:t xml:space="preserve"> DE </w:t>
      </w:r>
      <w:r>
        <w:rPr>
          <w:rFonts w:ascii="Arial" w:hAnsi="Arial" w:cs="Arial"/>
          <w:b/>
          <w:sz w:val="20"/>
          <w:lang w:val="es-MX"/>
        </w:rPr>
        <w:t>ABRIL</w:t>
      </w:r>
      <w:r w:rsidRPr="001F68CE">
        <w:rPr>
          <w:rFonts w:ascii="Arial" w:hAnsi="Arial" w:cs="Arial"/>
          <w:b/>
          <w:sz w:val="20"/>
          <w:lang w:val="es-MX"/>
        </w:rPr>
        <w:t xml:space="preserve"> DE 20</w:t>
      </w:r>
      <w:r>
        <w:rPr>
          <w:rFonts w:ascii="Arial" w:hAnsi="Arial" w:cs="Arial"/>
          <w:b/>
          <w:sz w:val="20"/>
          <w:lang w:val="es-MX"/>
        </w:rPr>
        <w:t>21</w:t>
      </w:r>
      <w:r w:rsidRPr="001F68CE">
        <w:rPr>
          <w:rFonts w:ascii="Arial" w:hAnsi="Arial" w:cs="Arial"/>
          <w:b/>
          <w:sz w:val="20"/>
          <w:lang w:val="es-MX"/>
        </w:rPr>
        <w:t xml:space="preserve"> Y PUBLICADO EN EL PERIÓDICO OFICIAL </w:t>
      </w:r>
      <w:r>
        <w:rPr>
          <w:rFonts w:ascii="Arial" w:hAnsi="Arial" w:cs="Arial"/>
          <w:b/>
          <w:sz w:val="20"/>
          <w:lang w:val="es-MX"/>
        </w:rPr>
        <w:t xml:space="preserve">EXTRAORDINARIO </w:t>
      </w:r>
      <w:r w:rsidRPr="001F68CE">
        <w:rPr>
          <w:rFonts w:ascii="Arial" w:hAnsi="Arial" w:cs="Arial"/>
          <w:b/>
          <w:sz w:val="20"/>
          <w:lang w:val="es-MX"/>
        </w:rPr>
        <w:t xml:space="preserve">No. </w:t>
      </w:r>
      <w:r>
        <w:rPr>
          <w:rFonts w:ascii="Arial" w:hAnsi="Arial" w:cs="Arial"/>
          <w:b/>
          <w:sz w:val="20"/>
          <w:lang w:val="es-MX"/>
        </w:rPr>
        <w:t>11</w:t>
      </w:r>
      <w:r w:rsidRPr="001F68CE">
        <w:rPr>
          <w:rFonts w:ascii="Arial" w:hAnsi="Arial" w:cs="Arial"/>
          <w:b/>
          <w:sz w:val="20"/>
          <w:lang w:val="es-MX"/>
        </w:rPr>
        <w:t xml:space="preserve">, DEL </w:t>
      </w:r>
      <w:r>
        <w:rPr>
          <w:rFonts w:ascii="Arial" w:hAnsi="Arial" w:cs="Arial"/>
          <w:b/>
          <w:sz w:val="20"/>
          <w:lang w:val="es-MX"/>
        </w:rPr>
        <w:t>12</w:t>
      </w:r>
      <w:r w:rsidRPr="001F68CE">
        <w:rPr>
          <w:rFonts w:ascii="Arial" w:hAnsi="Arial" w:cs="Arial"/>
          <w:b/>
          <w:sz w:val="20"/>
          <w:lang w:val="es-MX"/>
        </w:rPr>
        <w:t xml:space="preserve"> DE </w:t>
      </w:r>
      <w:r>
        <w:rPr>
          <w:rFonts w:ascii="Arial" w:hAnsi="Arial" w:cs="Arial"/>
          <w:b/>
          <w:sz w:val="20"/>
          <w:lang w:val="es-MX"/>
        </w:rPr>
        <w:t xml:space="preserve">ABRIL </w:t>
      </w:r>
      <w:r w:rsidRPr="001F68CE">
        <w:rPr>
          <w:rFonts w:ascii="Arial" w:hAnsi="Arial" w:cs="Arial"/>
          <w:b/>
          <w:sz w:val="20"/>
          <w:lang w:val="es-MX"/>
        </w:rPr>
        <w:t>DE 20</w:t>
      </w:r>
      <w:r>
        <w:rPr>
          <w:rFonts w:ascii="Arial" w:hAnsi="Arial" w:cs="Arial"/>
          <w:b/>
          <w:sz w:val="20"/>
          <w:lang w:val="es-MX"/>
        </w:rPr>
        <w:t>21</w:t>
      </w:r>
      <w:r w:rsidRPr="001F68CE">
        <w:rPr>
          <w:rFonts w:ascii="Arial" w:hAnsi="Arial" w:cs="Arial"/>
          <w:b/>
          <w:sz w:val="20"/>
          <w:lang w:val="es-MX"/>
        </w:rPr>
        <w:t>.</w:t>
      </w:r>
    </w:p>
    <w:p w:rsidR="00392E32" w:rsidRPr="00392E32" w:rsidRDefault="00392E32" w:rsidP="00392E32">
      <w:pPr>
        <w:autoSpaceDE w:val="0"/>
        <w:autoSpaceDN w:val="0"/>
        <w:adjustRightInd w:val="0"/>
        <w:ind w:left="709"/>
        <w:jc w:val="both"/>
        <w:rPr>
          <w:rFonts w:ascii="Arial" w:hAnsi="Arial" w:cs="Arial"/>
          <w:b/>
          <w:sz w:val="20"/>
        </w:rPr>
      </w:pPr>
    </w:p>
    <w:p w:rsidR="00392E32" w:rsidRPr="00392E32" w:rsidRDefault="00392E32" w:rsidP="00392E32">
      <w:pPr>
        <w:autoSpaceDE w:val="0"/>
        <w:autoSpaceDN w:val="0"/>
        <w:adjustRightInd w:val="0"/>
        <w:ind w:left="709"/>
        <w:jc w:val="both"/>
        <w:rPr>
          <w:rFonts w:ascii="Arial" w:hAnsi="Arial" w:cs="Arial"/>
          <w:sz w:val="20"/>
        </w:rPr>
      </w:pPr>
      <w:r w:rsidRPr="00392E32">
        <w:rPr>
          <w:rFonts w:ascii="Arial" w:hAnsi="Arial" w:cs="Arial"/>
          <w:b/>
          <w:sz w:val="20"/>
        </w:rPr>
        <w:t>ARTÍCULO PRIMERO.</w:t>
      </w:r>
      <w:r w:rsidRPr="00392E32">
        <w:rPr>
          <w:rFonts w:ascii="Arial" w:hAnsi="Arial" w:cs="Arial"/>
          <w:sz w:val="20"/>
        </w:rPr>
        <w:t xml:space="preserve"> El presente Decreto entrará en vigor el día siguiente al de su publicación en el Periódico Oficial del Estado.</w:t>
      </w:r>
    </w:p>
    <w:p w:rsidR="00392E32" w:rsidRDefault="00392E32" w:rsidP="00392E32">
      <w:pPr>
        <w:autoSpaceDE w:val="0"/>
        <w:autoSpaceDN w:val="0"/>
        <w:adjustRightInd w:val="0"/>
        <w:ind w:left="709"/>
        <w:jc w:val="both"/>
        <w:rPr>
          <w:rFonts w:ascii="Arial" w:hAnsi="Arial" w:cs="Arial"/>
          <w:b/>
          <w:sz w:val="20"/>
        </w:rPr>
      </w:pPr>
    </w:p>
    <w:p w:rsidR="00392E32" w:rsidRPr="00392E32" w:rsidRDefault="00392E32" w:rsidP="00392E32">
      <w:pPr>
        <w:autoSpaceDE w:val="0"/>
        <w:autoSpaceDN w:val="0"/>
        <w:adjustRightInd w:val="0"/>
        <w:ind w:left="709"/>
        <w:jc w:val="both"/>
        <w:rPr>
          <w:rFonts w:ascii="Arial" w:hAnsi="Arial" w:cs="Arial"/>
          <w:sz w:val="20"/>
        </w:rPr>
      </w:pPr>
      <w:r w:rsidRPr="00392E32">
        <w:rPr>
          <w:rFonts w:ascii="Arial" w:hAnsi="Arial" w:cs="Arial"/>
          <w:b/>
          <w:sz w:val="20"/>
        </w:rPr>
        <w:t xml:space="preserve">ARTÍCULO SEGUNDO. </w:t>
      </w:r>
      <w:r w:rsidRPr="00392E32">
        <w:rPr>
          <w:rFonts w:ascii="Arial" w:hAnsi="Arial" w:cs="Arial"/>
          <w:sz w:val="20"/>
        </w:rPr>
        <w:t>La aplicación de las reformas del presente decreto se sujetará a la disponibilidad presupuestal correspondiente.</w:t>
      </w:r>
    </w:p>
    <w:p w:rsidR="00392E32" w:rsidRPr="00392E32" w:rsidRDefault="00392E32" w:rsidP="00392E32">
      <w:pPr>
        <w:autoSpaceDE w:val="0"/>
        <w:autoSpaceDN w:val="0"/>
        <w:adjustRightInd w:val="0"/>
        <w:ind w:left="709"/>
        <w:jc w:val="both"/>
        <w:rPr>
          <w:rFonts w:ascii="Arial" w:hAnsi="Arial" w:cs="Arial"/>
          <w:sz w:val="20"/>
        </w:rPr>
      </w:pPr>
    </w:p>
    <w:p w:rsidR="003841CA" w:rsidRPr="001F68CE" w:rsidRDefault="003841CA" w:rsidP="003841CA">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w:t>
      </w:r>
      <w:r>
        <w:rPr>
          <w:rFonts w:ascii="Arial" w:hAnsi="Arial" w:cs="Arial"/>
          <w:b/>
          <w:sz w:val="20"/>
          <w:lang w:val="es-MX"/>
        </w:rPr>
        <w:t>IV</w:t>
      </w:r>
      <w:r w:rsidRPr="001F68CE">
        <w:rPr>
          <w:rFonts w:ascii="Arial" w:hAnsi="Arial" w:cs="Arial"/>
          <w:b/>
          <w:sz w:val="20"/>
          <w:lang w:val="es-MX"/>
        </w:rPr>
        <w:t>-</w:t>
      </w:r>
      <w:r>
        <w:rPr>
          <w:rFonts w:ascii="Arial" w:hAnsi="Arial" w:cs="Arial"/>
          <w:b/>
          <w:sz w:val="20"/>
          <w:lang w:val="es-MX"/>
        </w:rPr>
        <w:t>525</w:t>
      </w:r>
      <w:r w:rsidRPr="001F68CE">
        <w:rPr>
          <w:rFonts w:ascii="Arial" w:hAnsi="Arial" w:cs="Arial"/>
          <w:b/>
          <w:sz w:val="20"/>
          <w:lang w:val="es-MX"/>
        </w:rPr>
        <w:t xml:space="preserve">, DEL </w:t>
      </w:r>
      <w:r>
        <w:rPr>
          <w:rFonts w:ascii="Arial" w:hAnsi="Arial" w:cs="Arial"/>
          <w:b/>
          <w:sz w:val="20"/>
          <w:lang w:val="es-MX"/>
        </w:rPr>
        <w:t>21</w:t>
      </w:r>
      <w:r w:rsidRPr="001F68CE">
        <w:rPr>
          <w:rFonts w:ascii="Arial" w:hAnsi="Arial" w:cs="Arial"/>
          <w:b/>
          <w:sz w:val="20"/>
          <w:lang w:val="es-MX"/>
        </w:rPr>
        <w:t xml:space="preserve"> DE </w:t>
      </w:r>
      <w:r>
        <w:rPr>
          <w:rFonts w:ascii="Arial" w:hAnsi="Arial" w:cs="Arial"/>
          <w:b/>
          <w:sz w:val="20"/>
          <w:lang w:val="es-MX"/>
        </w:rPr>
        <w:t>ABRIL</w:t>
      </w:r>
      <w:r w:rsidRPr="001F68CE">
        <w:rPr>
          <w:rFonts w:ascii="Arial" w:hAnsi="Arial" w:cs="Arial"/>
          <w:b/>
          <w:sz w:val="20"/>
          <w:lang w:val="es-MX"/>
        </w:rPr>
        <w:t xml:space="preserve"> DE 20</w:t>
      </w:r>
      <w:r>
        <w:rPr>
          <w:rFonts w:ascii="Arial" w:hAnsi="Arial" w:cs="Arial"/>
          <w:b/>
          <w:sz w:val="20"/>
          <w:lang w:val="es-MX"/>
        </w:rPr>
        <w:t>21</w:t>
      </w:r>
      <w:r w:rsidRPr="001F68CE">
        <w:rPr>
          <w:rFonts w:ascii="Arial" w:hAnsi="Arial" w:cs="Arial"/>
          <w:b/>
          <w:sz w:val="20"/>
          <w:lang w:val="es-MX"/>
        </w:rPr>
        <w:t xml:space="preserve"> Y PUBLICADO EN EL PERIÓDICO OFICIAL No. </w:t>
      </w:r>
      <w:r>
        <w:rPr>
          <w:rFonts w:ascii="Arial" w:hAnsi="Arial" w:cs="Arial"/>
          <w:b/>
          <w:sz w:val="20"/>
          <w:lang w:val="es-MX"/>
        </w:rPr>
        <w:t>53</w:t>
      </w:r>
      <w:r w:rsidRPr="001F68CE">
        <w:rPr>
          <w:rFonts w:ascii="Arial" w:hAnsi="Arial" w:cs="Arial"/>
          <w:b/>
          <w:sz w:val="20"/>
          <w:lang w:val="es-MX"/>
        </w:rPr>
        <w:t xml:space="preserve">, DEL </w:t>
      </w:r>
      <w:r w:rsidR="00B469A4">
        <w:rPr>
          <w:rFonts w:ascii="Arial" w:hAnsi="Arial" w:cs="Arial"/>
          <w:b/>
          <w:sz w:val="20"/>
          <w:lang w:val="es-MX"/>
        </w:rPr>
        <w:t>0</w:t>
      </w:r>
      <w:r>
        <w:rPr>
          <w:rFonts w:ascii="Arial" w:hAnsi="Arial" w:cs="Arial"/>
          <w:b/>
          <w:sz w:val="20"/>
          <w:lang w:val="es-MX"/>
        </w:rPr>
        <w:t>5</w:t>
      </w:r>
      <w:r w:rsidRPr="001F68CE">
        <w:rPr>
          <w:rFonts w:ascii="Arial" w:hAnsi="Arial" w:cs="Arial"/>
          <w:b/>
          <w:sz w:val="20"/>
          <w:lang w:val="es-MX"/>
        </w:rPr>
        <w:t xml:space="preserve"> DE </w:t>
      </w:r>
      <w:r>
        <w:rPr>
          <w:rFonts w:ascii="Arial" w:hAnsi="Arial" w:cs="Arial"/>
          <w:b/>
          <w:sz w:val="20"/>
          <w:lang w:val="es-MX"/>
        </w:rPr>
        <w:t xml:space="preserve">MAYO </w:t>
      </w:r>
      <w:r w:rsidRPr="001F68CE">
        <w:rPr>
          <w:rFonts w:ascii="Arial" w:hAnsi="Arial" w:cs="Arial"/>
          <w:b/>
          <w:sz w:val="20"/>
          <w:lang w:val="es-MX"/>
        </w:rPr>
        <w:t>DE 20</w:t>
      </w:r>
      <w:r>
        <w:rPr>
          <w:rFonts w:ascii="Arial" w:hAnsi="Arial" w:cs="Arial"/>
          <w:b/>
          <w:sz w:val="20"/>
          <w:lang w:val="es-MX"/>
        </w:rPr>
        <w:t>21</w:t>
      </w:r>
      <w:r w:rsidRPr="001F68CE">
        <w:rPr>
          <w:rFonts w:ascii="Arial" w:hAnsi="Arial" w:cs="Arial"/>
          <w:b/>
          <w:sz w:val="20"/>
          <w:lang w:val="es-MX"/>
        </w:rPr>
        <w:t>.</w:t>
      </w:r>
    </w:p>
    <w:p w:rsidR="003841CA" w:rsidRPr="00F16F25" w:rsidRDefault="003841CA" w:rsidP="003841CA">
      <w:pPr>
        <w:autoSpaceDE w:val="0"/>
        <w:autoSpaceDN w:val="0"/>
        <w:adjustRightInd w:val="0"/>
        <w:ind w:left="709"/>
        <w:jc w:val="both"/>
        <w:rPr>
          <w:rFonts w:ascii="Arial" w:hAnsi="Arial" w:cs="Arial"/>
          <w:sz w:val="20"/>
        </w:rPr>
      </w:pPr>
    </w:p>
    <w:p w:rsidR="00611C2C" w:rsidRPr="00F16F25" w:rsidRDefault="00F16F25" w:rsidP="00F662D8">
      <w:pPr>
        <w:autoSpaceDE w:val="0"/>
        <w:autoSpaceDN w:val="0"/>
        <w:adjustRightInd w:val="0"/>
        <w:ind w:left="709"/>
        <w:jc w:val="both"/>
        <w:rPr>
          <w:rFonts w:ascii="Arial" w:hAnsi="Arial" w:cs="Arial"/>
          <w:sz w:val="20"/>
          <w:lang w:val="es-MX"/>
        </w:rPr>
      </w:pPr>
      <w:r w:rsidRPr="00F16F25">
        <w:rPr>
          <w:rFonts w:ascii="Arial" w:hAnsi="Arial" w:cs="Arial"/>
          <w:b/>
          <w:sz w:val="20"/>
        </w:rPr>
        <w:t xml:space="preserve">ARTÍCULO ÚNICO. </w:t>
      </w:r>
      <w:r w:rsidRPr="00F16F25">
        <w:rPr>
          <w:rFonts w:ascii="Arial" w:hAnsi="Arial" w:cs="Arial"/>
          <w:sz w:val="20"/>
        </w:rPr>
        <w:t>El presente Decreto entrará en vigor al día siguiente de su publicación en el Periódico Oficial del Estado.</w:t>
      </w:r>
    </w:p>
    <w:p w:rsidR="003841CA" w:rsidRDefault="003841CA" w:rsidP="00F662D8">
      <w:pPr>
        <w:autoSpaceDE w:val="0"/>
        <w:autoSpaceDN w:val="0"/>
        <w:adjustRightInd w:val="0"/>
        <w:ind w:left="709"/>
        <w:jc w:val="both"/>
        <w:rPr>
          <w:rFonts w:ascii="Arial" w:hAnsi="Arial" w:cs="Arial"/>
          <w:sz w:val="20"/>
          <w:lang w:val="es-MX"/>
        </w:rPr>
      </w:pPr>
    </w:p>
    <w:p w:rsidR="001675E2" w:rsidRPr="001F68CE" w:rsidRDefault="001675E2" w:rsidP="001675E2">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w:t>
      </w:r>
      <w:r>
        <w:rPr>
          <w:rFonts w:ascii="Arial" w:hAnsi="Arial" w:cs="Arial"/>
          <w:b/>
          <w:sz w:val="20"/>
          <w:lang w:val="es-MX"/>
        </w:rPr>
        <w:t>IV</w:t>
      </w:r>
      <w:r w:rsidRPr="001F68CE">
        <w:rPr>
          <w:rFonts w:ascii="Arial" w:hAnsi="Arial" w:cs="Arial"/>
          <w:b/>
          <w:sz w:val="20"/>
          <w:lang w:val="es-MX"/>
        </w:rPr>
        <w:t>-</w:t>
      </w:r>
      <w:r>
        <w:rPr>
          <w:rFonts w:ascii="Arial" w:hAnsi="Arial" w:cs="Arial"/>
          <w:b/>
          <w:sz w:val="20"/>
          <w:lang w:val="es-MX"/>
        </w:rPr>
        <w:t>611</w:t>
      </w:r>
      <w:r w:rsidRPr="001F68CE">
        <w:rPr>
          <w:rFonts w:ascii="Arial" w:hAnsi="Arial" w:cs="Arial"/>
          <w:b/>
          <w:sz w:val="20"/>
          <w:lang w:val="es-MX"/>
        </w:rPr>
        <w:t xml:space="preserve">, DEL </w:t>
      </w:r>
      <w:r>
        <w:rPr>
          <w:rFonts w:ascii="Arial" w:hAnsi="Arial" w:cs="Arial"/>
          <w:b/>
          <w:sz w:val="20"/>
          <w:lang w:val="es-MX"/>
        </w:rPr>
        <w:t>12</w:t>
      </w:r>
      <w:r w:rsidRPr="001F68CE">
        <w:rPr>
          <w:rFonts w:ascii="Arial" w:hAnsi="Arial" w:cs="Arial"/>
          <w:b/>
          <w:sz w:val="20"/>
          <w:lang w:val="es-MX"/>
        </w:rPr>
        <w:t xml:space="preserve"> DE </w:t>
      </w:r>
      <w:r>
        <w:rPr>
          <w:rFonts w:ascii="Arial" w:hAnsi="Arial" w:cs="Arial"/>
          <w:b/>
          <w:sz w:val="20"/>
          <w:lang w:val="es-MX"/>
        </w:rPr>
        <w:t>AGOSTO</w:t>
      </w:r>
      <w:r w:rsidRPr="001F68CE">
        <w:rPr>
          <w:rFonts w:ascii="Arial" w:hAnsi="Arial" w:cs="Arial"/>
          <w:b/>
          <w:sz w:val="20"/>
          <w:lang w:val="es-MX"/>
        </w:rPr>
        <w:t xml:space="preserve"> DE 20</w:t>
      </w:r>
      <w:r>
        <w:rPr>
          <w:rFonts w:ascii="Arial" w:hAnsi="Arial" w:cs="Arial"/>
          <w:b/>
          <w:sz w:val="20"/>
          <w:lang w:val="es-MX"/>
        </w:rPr>
        <w:t>21</w:t>
      </w:r>
      <w:r w:rsidRPr="001F68CE">
        <w:rPr>
          <w:rFonts w:ascii="Arial" w:hAnsi="Arial" w:cs="Arial"/>
          <w:b/>
          <w:sz w:val="20"/>
          <w:lang w:val="es-MX"/>
        </w:rPr>
        <w:t xml:space="preserve"> Y PUBLICADO EN EL PERIÓDICO OFICIAL No. </w:t>
      </w:r>
      <w:r>
        <w:rPr>
          <w:rFonts w:ascii="Arial" w:hAnsi="Arial" w:cs="Arial"/>
          <w:b/>
          <w:sz w:val="20"/>
          <w:lang w:val="es-MX"/>
        </w:rPr>
        <w:t>107</w:t>
      </w:r>
      <w:r w:rsidRPr="001F68CE">
        <w:rPr>
          <w:rFonts w:ascii="Arial" w:hAnsi="Arial" w:cs="Arial"/>
          <w:b/>
          <w:sz w:val="20"/>
          <w:lang w:val="es-MX"/>
        </w:rPr>
        <w:t xml:space="preserve">, DEL </w:t>
      </w:r>
      <w:r>
        <w:rPr>
          <w:rFonts w:ascii="Arial" w:hAnsi="Arial" w:cs="Arial"/>
          <w:b/>
          <w:sz w:val="20"/>
          <w:lang w:val="es-MX"/>
        </w:rPr>
        <w:t>8</w:t>
      </w:r>
      <w:r w:rsidRPr="001F68CE">
        <w:rPr>
          <w:rFonts w:ascii="Arial" w:hAnsi="Arial" w:cs="Arial"/>
          <w:b/>
          <w:sz w:val="20"/>
          <w:lang w:val="es-MX"/>
        </w:rPr>
        <w:t xml:space="preserve"> DE </w:t>
      </w:r>
      <w:r>
        <w:rPr>
          <w:rFonts w:ascii="Arial" w:hAnsi="Arial" w:cs="Arial"/>
          <w:b/>
          <w:sz w:val="20"/>
          <w:lang w:val="es-MX"/>
        </w:rPr>
        <w:t xml:space="preserve">SEPTIEMBRE </w:t>
      </w:r>
      <w:r w:rsidRPr="001F68CE">
        <w:rPr>
          <w:rFonts w:ascii="Arial" w:hAnsi="Arial" w:cs="Arial"/>
          <w:b/>
          <w:sz w:val="20"/>
          <w:lang w:val="es-MX"/>
        </w:rPr>
        <w:t>DE 20</w:t>
      </w:r>
      <w:r>
        <w:rPr>
          <w:rFonts w:ascii="Arial" w:hAnsi="Arial" w:cs="Arial"/>
          <w:b/>
          <w:sz w:val="20"/>
          <w:lang w:val="es-MX"/>
        </w:rPr>
        <w:t>21</w:t>
      </w:r>
      <w:r w:rsidRPr="001F68CE">
        <w:rPr>
          <w:rFonts w:ascii="Arial" w:hAnsi="Arial" w:cs="Arial"/>
          <w:b/>
          <w:sz w:val="20"/>
          <w:lang w:val="es-MX"/>
        </w:rPr>
        <w:t>.</w:t>
      </w:r>
    </w:p>
    <w:p w:rsidR="001675E2" w:rsidRPr="00F16F25" w:rsidRDefault="001675E2" w:rsidP="001675E2">
      <w:pPr>
        <w:autoSpaceDE w:val="0"/>
        <w:autoSpaceDN w:val="0"/>
        <w:adjustRightInd w:val="0"/>
        <w:ind w:left="709"/>
        <w:jc w:val="both"/>
        <w:rPr>
          <w:rFonts w:ascii="Arial" w:hAnsi="Arial" w:cs="Arial"/>
          <w:sz w:val="20"/>
        </w:rPr>
      </w:pPr>
    </w:p>
    <w:p w:rsidR="001675E2" w:rsidRDefault="001675E2" w:rsidP="00F662D8">
      <w:pPr>
        <w:autoSpaceDE w:val="0"/>
        <w:autoSpaceDN w:val="0"/>
        <w:adjustRightInd w:val="0"/>
        <w:ind w:left="709"/>
        <w:jc w:val="both"/>
        <w:rPr>
          <w:rFonts w:ascii="Arial" w:hAnsi="Arial" w:cs="Arial"/>
          <w:sz w:val="20"/>
        </w:rPr>
      </w:pPr>
      <w:r w:rsidRPr="001675E2">
        <w:rPr>
          <w:rFonts w:ascii="Arial" w:hAnsi="Arial" w:cs="Arial"/>
          <w:b/>
          <w:sz w:val="20"/>
        </w:rPr>
        <w:t xml:space="preserve">ARTÍCULO ÚNICO. </w:t>
      </w:r>
      <w:r w:rsidRPr="001675E2">
        <w:rPr>
          <w:rFonts w:ascii="Arial" w:hAnsi="Arial" w:cs="Arial"/>
          <w:sz w:val="20"/>
        </w:rPr>
        <w:t>El presente Decreto entrará en vigor el día siguiente al de su publicación en el Periódico Oficial del Estado.</w:t>
      </w:r>
    </w:p>
    <w:p w:rsidR="00613007" w:rsidRDefault="00613007" w:rsidP="00F662D8">
      <w:pPr>
        <w:autoSpaceDE w:val="0"/>
        <w:autoSpaceDN w:val="0"/>
        <w:adjustRightInd w:val="0"/>
        <w:ind w:left="709"/>
        <w:jc w:val="both"/>
        <w:rPr>
          <w:rFonts w:ascii="Arial" w:hAnsi="Arial" w:cs="Arial"/>
          <w:sz w:val="20"/>
          <w:lang w:val="es-MX"/>
        </w:rPr>
      </w:pPr>
    </w:p>
    <w:p w:rsidR="00613007" w:rsidRPr="001F68CE" w:rsidRDefault="00613007" w:rsidP="00613007">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w:t>
      </w:r>
      <w:r>
        <w:rPr>
          <w:rFonts w:ascii="Arial" w:hAnsi="Arial" w:cs="Arial"/>
          <w:b/>
          <w:sz w:val="20"/>
          <w:lang w:val="es-MX"/>
        </w:rPr>
        <w:t>IV</w:t>
      </w:r>
      <w:r w:rsidRPr="001F68CE">
        <w:rPr>
          <w:rFonts w:ascii="Arial" w:hAnsi="Arial" w:cs="Arial"/>
          <w:b/>
          <w:sz w:val="20"/>
          <w:lang w:val="es-MX"/>
        </w:rPr>
        <w:t>-</w:t>
      </w:r>
      <w:r>
        <w:rPr>
          <w:rFonts w:ascii="Arial" w:hAnsi="Arial" w:cs="Arial"/>
          <w:b/>
          <w:sz w:val="20"/>
          <w:lang w:val="es-MX"/>
        </w:rPr>
        <w:t>789</w:t>
      </w:r>
      <w:r w:rsidRPr="001F68CE">
        <w:rPr>
          <w:rFonts w:ascii="Arial" w:hAnsi="Arial" w:cs="Arial"/>
          <w:b/>
          <w:sz w:val="20"/>
          <w:lang w:val="es-MX"/>
        </w:rPr>
        <w:t xml:space="preserve">, DEL </w:t>
      </w:r>
      <w:r>
        <w:rPr>
          <w:rFonts w:ascii="Arial" w:hAnsi="Arial" w:cs="Arial"/>
          <w:b/>
          <w:sz w:val="20"/>
          <w:lang w:val="es-MX"/>
        </w:rPr>
        <w:t>30</w:t>
      </w:r>
      <w:r w:rsidRPr="001F68CE">
        <w:rPr>
          <w:rFonts w:ascii="Arial" w:hAnsi="Arial" w:cs="Arial"/>
          <w:b/>
          <w:sz w:val="20"/>
          <w:lang w:val="es-MX"/>
        </w:rPr>
        <w:t xml:space="preserve"> DE </w:t>
      </w:r>
      <w:r>
        <w:rPr>
          <w:rFonts w:ascii="Arial" w:hAnsi="Arial" w:cs="Arial"/>
          <w:b/>
          <w:sz w:val="20"/>
          <w:lang w:val="es-MX"/>
        </w:rPr>
        <w:t>AGOSTO</w:t>
      </w:r>
      <w:r w:rsidRPr="001F68CE">
        <w:rPr>
          <w:rFonts w:ascii="Arial" w:hAnsi="Arial" w:cs="Arial"/>
          <w:b/>
          <w:sz w:val="20"/>
          <w:lang w:val="es-MX"/>
        </w:rPr>
        <w:t xml:space="preserve"> DE 20</w:t>
      </w:r>
      <w:r>
        <w:rPr>
          <w:rFonts w:ascii="Arial" w:hAnsi="Arial" w:cs="Arial"/>
          <w:b/>
          <w:sz w:val="20"/>
          <w:lang w:val="es-MX"/>
        </w:rPr>
        <w:t>21</w:t>
      </w:r>
      <w:r w:rsidRPr="001F68CE">
        <w:rPr>
          <w:rFonts w:ascii="Arial" w:hAnsi="Arial" w:cs="Arial"/>
          <w:b/>
          <w:sz w:val="20"/>
          <w:lang w:val="es-MX"/>
        </w:rPr>
        <w:t xml:space="preserve"> Y PUBLICADO EN EL PERIÓDICO OFICIAL No. </w:t>
      </w:r>
      <w:r>
        <w:rPr>
          <w:rFonts w:ascii="Arial" w:hAnsi="Arial" w:cs="Arial"/>
          <w:b/>
          <w:sz w:val="20"/>
          <w:lang w:val="es-MX"/>
        </w:rPr>
        <w:t>108</w:t>
      </w:r>
      <w:r w:rsidRPr="001F68CE">
        <w:rPr>
          <w:rFonts w:ascii="Arial" w:hAnsi="Arial" w:cs="Arial"/>
          <w:b/>
          <w:sz w:val="20"/>
          <w:lang w:val="es-MX"/>
        </w:rPr>
        <w:t xml:space="preserve">, DEL </w:t>
      </w:r>
      <w:r>
        <w:rPr>
          <w:rFonts w:ascii="Arial" w:hAnsi="Arial" w:cs="Arial"/>
          <w:b/>
          <w:sz w:val="20"/>
          <w:lang w:val="es-MX"/>
        </w:rPr>
        <w:t>9</w:t>
      </w:r>
      <w:r w:rsidRPr="001F68CE">
        <w:rPr>
          <w:rFonts w:ascii="Arial" w:hAnsi="Arial" w:cs="Arial"/>
          <w:b/>
          <w:sz w:val="20"/>
          <w:lang w:val="es-MX"/>
        </w:rPr>
        <w:t xml:space="preserve"> DE </w:t>
      </w:r>
      <w:r>
        <w:rPr>
          <w:rFonts w:ascii="Arial" w:hAnsi="Arial" w:cs="Arial"/>
          <w:b/>
          <w:sz w:val="20"/>
          <w:lang w:val="es-MX"/>
        </w:rPr>
        <w:t xml:space="preserve">SEPTIEMBRE </w:t>
      </w:r>
      <w:r w:rsidRPr="001F68CE">
        <w:rPr>
          <w:rFonts w:ascii="Arial" w:hAnsi="Arial" w:cs="Arial"/>
          <w:b/>
          <w:sz w:val="20"/>
          <w:lang w:val="es-MX"/>
        </w:rPr>
        <w:t>DE 20</w:t>
      </w:r>
      <w:r>
        <w:rPr>
          <w:rFonts w:ascii="Arial" w:hAnsi="Arial" w:cs="Arial"/>
          <w:b/>
          <w:sz w:val="20"/>
          <w:lang w:val="es-MX"/>
        </w:rPr>
        <w:t>21</w:t>
      </w:r>
      <w:r w:rsidRPr="001F68CE">
        <w:rPr>
          <w:rFonts w:ascii="Arial" w:hAnsi="Arial" w:cs="Arial"/>
          <w:b/>
          <w:sz w:val="20"/>
          <w:lang w:val="es-MX"/>
        </w:rPr>
        <w:t>.</w:t>
      </w:r>
    </w:p>
    <w:p w:rsidR="00613007" w:rsidRPr="00F16F25" w:rsidRDefault="00613007" w:rsidP="00613007">
      <w:pPr>
        <w:autoSpaceDE w:val="0"/>
        <w:autoSpaceDN w:val="0"/>
        <w:adjustRightInd w:val="0"/>
        <w:ind w:left="709"/>
        <w:jc w:val="both"/>
        <w:rPr>
          <w:rFonts w:ascii="Arial" w:hAnsi="Arial" w:cs="Arial"/>
          <w:sz w:val="20"/>
        </w:rPr>
      </w:pPr>
    </w:p>
    <w:p w:rsidR="00613007" w:rsidRDefault="006B33C2" w:rsidP="00F662D8">
      <w:pPr>
        <w:autoSpaceDE w:val="0"/>
        <w:autoSpaceDN w:val="0"/>
        <w:adjustRightInd w:val="0"/>
        <w:ind w:left="709"/>
        <w:jc w:val="both"/>
        <w:rPr>
          <w:rFonts w:ascii="Arial" w:hAnsi="Arial" w:cs="Arial"/>
          <w:sz w:val="20"/>
          <w:lang w:val="es-MX"/>
        </w:rPr>
      </w:pPr>
      <w:r w:rsidRPr="006B33C2">
        <w:rPr>
          <w:rFonts w:ascii="Arial" w:hAnsi="Arial" w:cs="Arial"/>
          <w:b/>
          <w:sz w:val="20"/>
        </w:rPr>
        <w:t xml:space="preserve">ARTÍCULO PRIMERO. </w:t>
      </w:r>
      <w:r w:rsidRPr="006B33C2">
        <w:rPr>
          <w:rFonts w:ascii="Arial" w:hAnsi="Arial" w:cs="Arial"/>
          <w:sz w:val="20"/>
        </w:rPr>
        <w:t>El presente Decreto entrará en vigor el día siguiente al de su publicación en el Periódico Oficial del Estado.</w:t>
      </w:r>
    </w:p>
    <w:p w:rsidR="00613007" w:rsidRPr="00B45C84" w:rsidRDefault="00613007" w:rsidP="00F662D8">
      <w:pPr>
        <w:autoSpaceDE w:val="0"/>
        <w:autoSpaceDN w:val="0"/>
        <w:adjustRightInd w:val="0"/>
        <w:ind w:left="709"/>
        <w:jc w:val="both"/>
        <w:rPr>
          <w:rFonts w:ascii="Arial" w:hAnsi="Arial" w:cs="Arial"/>
          <w:sz w:val="20"/>
          <w:lang w:val="es-MX"/>
        </w:rPr>
      </w:pPr>
    </w:p>
    <w:p w:rsidR="00B45C84" w:rsidRDefault="00B45C84" w:rsidP="00F662D8">
      <w:pPr>
        <w:autoSpaceDE w:val="0"/>
        <w:autoSpaceDN w:val="0"/>
        <w:adjustRightInd w:val="0"/>
        <w:ind w:left="709"/>
        <w:jc w:val="both"/>
        <w:rPr>
          <w:rFonts w:ascii="Arial" w:hAnsi="Arial" w:cs="Arial"/>
          <w:sz w:val="20"/>
        </w:rPr>
      </w:pPr>
      <w:r w:rsidRPr="00B45C84">
        <w:rPr>
          <w:rFonts w:ascii="Arial" w:hAnsi="Arial" w:cs="Arial"/>
          <w:b/>
          <w:sz w:val="20"/>
        </w:rPr>
        <w:t xml:space="preserve">ARTÍCULO SEGUNDO. </w:t>
      </w:r>
      <w:r w:rsidRPr="00B45C84">
        <w:rPr>
          <w:rFonts w:ascii="Arial" w:hAnsi="Arial" w:cs="Arial"/>
          <w:sz w:val="20"/>
        </w:rPr>
        <w:t>La aplicación de la reforma del presente decreto, se sujetará a la disponibilidad</w:t>
      </w:r>
      <w:r w:rsidRPr="00B45C84">
        <w:rPr>
          <w:rFonts w:ascii="Arial" w:hAnsi="Arial" w:cs="Arial"/>
          <w:spacing w:val="1"/>
          <w:sz w:val="20"/>
        </w:rPr>
        <w:t xml:space="preserve"> </w:t>
      </w:r>
      <w:r w:rsidRPr="00B45C84">
        <w:rPr>
          <w:rFonts w:ascii="Arial" w:hAnsi="Arial" w:cs="Arial"/>
          <w:sz w:val="20"/>
        </w:rPr>
        <w:t>presupuestal</w:t>
      </w:r>
      <w:r w:rsidRPr="00B45C84">
        <w:rPr>
          <w:rFonts w:ascii="Arial" w:hAnsi="Arial" w:cs="Arial"/>
          <w:spacing w:val="-10"/>
          <w:sz w:val="20"/>
        </w:rPr>
        <w:t xml:space="preserve"> </w:t>
      </w:r>
      <w:r w:rsidRPr="00B45C84">
        <w:rPr>
          <w:rFonts w:ascii="Arial" w:hAnsi="Arial" w:cs="Arial"/>
          <w:sz w:val="20"/>
        </w:rPr>
        <w:t>correspondiente.</w:t>
      </w:r>
    </w:p>
    <w:p w:rsidR="00901680" w:rsidRDefault="00901680" w:rsidP="00F662D8">
      <w:pPr>
        <w:autoSpaceDE w:val="0"/>
        <w:autoSpaceDN w:val="0"/>
        <w:adjustRightInd w:val="0"/>
        <w:ind w:left="709"/>
        <w:jc w:val="both"/>
        <w:rPr>
          <w:rFonts w:ascii="Arial" w:hAnsi="Arial" w:cs="Arial"/>
          <w:sz w:val="20"/>
          <w:lang w:val="es-MX"/>
        </w:rPr>
      </w:pPr>
    </w:p>
    <w:p w:rsidR="00901680" w:rsidRPr="001F68CE" w:rsidRDefault="00901680" w:rsidP="00901680">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w:t>
      </w:r>
      <w:r>
        <w:rPr>
          <w:rFonts w:ascii="Arial" w:hAnsi="Arial" w:cs="Arial"/>
          <w:b/>
          <w:sz w:val="20"/>
          <w:lang w:val="es-MX"/>
        </w:rPr>
        <w:t>IV</w:t>
      </w:r>
      <w:r w:rsidRPr="001F68CE">
        <w:rPr>
          <w:rFonts w:ascii="Arial" w:hAnsi="Arial" w:cs="Arial"/>
          <w:b/>
          <w:sz w:val="20"/>
          <w:lang w:val="es-MX"/>
        </w:rPr>
        <w:t>-</w:t>
      </w:r>
      <w:r>
        <w:rPr>
          <w:rFonts w:ascii="Arial" w:hAnsi="Arial" w:cs="Arial"/>
          <w:b/>
          <w:sz w:val="20"/>
          <w:lang w:val="es-MX"/>
        </w:rPr>
        <w:t>834</w:t>
      </w:r>
      <w:r w:rsidRPr="001F68CE">
        <w:rPr>
          <w:rFonts w:ascii="Arial" w:hAnsi="Arial" w:cs="Arial"/>
          <w:b/>
          <w:sz w:val="20"/>
          <w:lang w:val="es-MX"/>
        </w:rPr>
        <w:t xml:space="preserve">, DEL </w:t>
      </w:r>
      <w:r>
        <w:rPr>
          <w:rFonts w:ascii="Arial" w:hAnsi="Arial" w:cs="Arial"/>
          <w:b/>
          <w:sz w:val="20"/>
          <w:lang w:val="es-MX"/>
        </w:rPr>
        <w:t>29</w:t>
      </w:r>
      <w:r w:rsidRPr="001F68CE">
        <w:rPr>
          <w:rFonts w:ascii="Arial" w:hAnsi="Arial" w:cs="Arial"/>
          <w:b/>
          <w:sz w:val="20"/>
          <w:lang w:val="es-MX"/>
        </w:rPr>
        <w:t xml:space="preserve"> DE </w:t>
      </w:r>
      <w:r>
        <w:rPr>
          <w:rFonts w:ascii="Arial" w:hAnsi="Arial" w:cs="Arial"/>
          <w:b/>
          <w:sz w:val="20"/>
          <w:lang w:val="es-MX"/>
        </w:rPr>
        <w:t>SEPTIEMBRE</w:t>
      </w:r>
      <w:r w:rsidRPr="001F68CE">
        <w:rPr>
          <w:rFonts w:ascii="Arial" w:hAnsi="Arial" w:cs="Arial"/>
          <w:b/>
          <w:sz w:val="20"/>
          <w:lang w:val="es-MX"/>
        </w:rPr>
        <w:t xml:space="preserve"> DE 20</w:t>
      </w:r>
      <w:r>
        <w:rPr>
          <w:rFonts w:ascii="Arial" w:hAnsi="Arial" w:cs="Arial"/>
          <w:b/>
          <w:sz w:val="20"/>
          <w:lang w:val="es-MX"/>
        </w:rPr>
        <w:t>21</w:t>
      </w:r>
      <w:r w:rsidRPr="001F68CE">
        <w:rPr>
          <w:rFonts w:ascii="Arial" w:hAnsi="Arial" w:cs="Arial"/>
          <w:b/>
          <w:sz w:val="20"/>
          <w:lang w:val="es-MX"/>
        </w:rPr>
        <w:t xml:space="preserve"> Y PUBLICADO EN EL PERIÓDICO OFICIAL </w:t>
      </w:r>
      <w:r>
        <w:rPr>
          <w:rFonts w:ascii="Arial" w:hAnsi="Arial" w:cs="Arial"/>
          <w:b/>
          <w:sz w:val="20"/>
          <w:lang w:val="es-MX"/>
        </w:rPr>
        <w:t xml:space="preserve">EDICIÓN VESPERTINA </w:t>
      </w:r>
      <w:r w:rsidRPr="001F68CE">
        <w:rPr>
          <w:rFonts w:ascii="Arial" w:hAnsi="Arial" w:cs="Arial"/>
          <w:b/>
          <w:sz w:val="20"/>
          <w:lang w:val="es-MX"/>
        </w:rPr>
        <w:t xml:space="preserve">No. </w:t>
      </w:r>
      <w:r>
        <w:rPr>
          <w:rFonts w:ascii="Arial" w:hAnsi="Arial" w:cs="Arial"/>
          <w:b/>
          <w:sz w:val="20"/>
          <w:lang w:val="es-MX"/>
        </w:rPr>
        <w:t>117</w:t>
      </w:r>
      <w:r w:rsidRPr="001F68CE">
        <w:rPr>
          <w:rFonts w:ascii="Arial" w:hAnsi="Arial" w:cs="Arial"/>
          <w:b/>
          <w:sz w:val="20"/>
          <w:lang w:val="es-MX"/>
        </w:rPr>
        <w:t xml:space="preserve">, DEL </w:t>
      </w:r>
      <w:r>
        <w:rPr>
          <w:rFonts w:ascii="Arial" w:hAnsi="Arial" w:cs="Arial"/>
          <w:b/>
          <w:sz w:val="20"/>
          <w:lang w:val="es-MX"/>
        </w:rPr>
        <w:t>30</w:t>
      </w:r>
      <w:r w:rsidRPr="001F68CE">
        <w:rPr>
          <w:rFonts w:ascii="Arial" w:hAnsi="Arial" w:cs="Arial"/>
          <w:b/>
          <w:sz w:val="20"/>
          <w:lang w:val="es-MX"/>
        </w:rPr>
        <w:t xml:space="preserve"> DE </w:t>
      </w:r>
      <w:r>
        <w:rPr>
          <w:rFonts w:ascii="Arial" w:hAnsi="Arial" w:cs="Arial"/>
          <w:b/>
          <w:sz w:val="20"/>
          <w:lang w:val="es-MX"/>
        </w:rPr>
        <w:t xml:space="preserve">SEPTIEMBRE </w:t>
      </w:r>
      <w:r w:rsidRPr="001F68CE">
        <w:rPr>
          <w:rFonts w:ascii="Arial" w:hAnsi="Arial" w:cs="Arial"/>
          <w:b/>
          <w:sz w:val="20"/>
          <w:lang w:val="es-MX"/>
        </w:rPr>
        <w:t>DE 20</w:t>
      </w:r>
      <w:r>
        <w:rPr>
          <w:rFonts w:ascii="Arial" w:hAnsi="Arial" w:cs="Arial"/>
          <w:b/>
          <w:sz w:val="20"/>
          <w:lang w:val="es-MX"/>
        </w:rPr>
        <w:t>21</w:t>
      </w:r>
      <w:r w:rsidRPr="001F68CE">
        <w:rPr>
          <w:rFonts w:ascii="Arial" w:hAnsi="Arial" w:cs="Arial"/>
          <w:b/>
          <w:sz w:val="20"/>
          <w:lang w:val="es-MX"/>
        </w:rPr>
        <w:t>.</w:t>
      </w:r>
    </w:p>
    <w:p w:rsidR="00901680" w:rsidRDefault="00901680" w:rsidP="00F662D8">
      <w:pPr>
        <w:autoSpaceDE w:val="0"/>
        <w:autoSpaceDN w:val="0"/>
        <w:adjustRightInd w:val="0"/>
        <w:ind w:left="709"/>
        <w:jc w:val="both"/>
        <w:rPr>
          <w:rFonts w:ascii="Arial" w:hAnsi="Arial" w:cs="Arial"/>
          <w:sz w:val="20"/>
          <w:lang w:val="es-MX"/>
        </w:rPr>
      </w:pPr>
    </w:p>
    <w:p w:rsidR="00D22297" w:rsidRDefault="00D22297" w:rsidP="00F662D8">
      <w:pPr>
        <w:autoSpaceDE w:val="0"/>
        <w:autoSpaceDN w:val="0"/>
        <w:adjustRightInd w:val="0"/>
        <w:ind w:left="709"/>
        <w:jc w:val="both"/>
        <w:rPr>
          <w:rFonts w:ascii="Arial" w:hAnsi="Arial" w:cs="Arial"/>
          <w:sz w:val="20"/>
          <w:lang w:val="es-MX"/>
        </w:rPr>
      </w:pPr>
      <w:r w:rsidRPr="00D22297">
        <w:rPr>
          <w:rFonts w:ascii="Arial" w:hAnsi="Arial" w:cs="Arial"/>
          <w:b/>
          <w:sz w:val="20"/>
        </w:rPr>
        <w:t xml:space="preserve">ARTÍCULO ÚNICO. </w:t>
      </w:r>
      <w:r w:rsidRPr="00D22297">
        <w:rPr>
          <w:rFonts w:ascii="Arial" w:hAnsi="Arial" w:cs="Arial"/>
          <w:sz w:val="20"/>
        </w:rPr>
        <w:t>El presente Decreto entrará en vigor el día siguiente al de su publicación en el Periódico Oficial del Estado.</w:t>
      </w:r>
    </w:p>
    <w:p w:rsidR="00D22297" w:rsidRDefault="00D22297" w:rsidP="00F662D8">
      <w:pPr>
        <w:autoSpaceDE w:val="0"/>
        <w:autoSpaceDN w:val="0"/>
        <w:adjustRightInd w:val="0"/>
        <w:ind w:left="709"/>
        <w:jc w:val="both"/>
        <w:rPr>
          <w:rFonts w:ascii="Arial" w:hAnsi="Arial" w:cs="Arial"/>
          <w:sz w:val="20"/>
          <w:lang w:val="es-MX"/>
        </w:rPr>
      </w:pPr>
    </w:p>
    <w:p w:rsidR="000B40CE" w:rsidRDefault="000B40CE" w:rsidP="00F662D8">
      <w:pPr>
        <w:autoSpaceDE w:val="0"/>
        <w:autoSpaceDN w:val="0"/>
        <w:adjustRightInd w:val="0"/>
        <w:ind w:left="709"/>
        <w:jc w:val="both"/>
        <w:rPr>
          <w:rFonts w:ascii="Arial" w:hAnsi="Arial" w:cs="Arial"/>
          <w:sz w:val="20"/>
          <w:lang w:val="es-MX"/>
        </w:rPr>
      </w:pPr>
    </w:p>
    <w:p w:rsidR="000B40CE" w:rsidRDefault="000B40CE" w:rsidP="00F662D8">
      <w:pPr>
        <w:autoSpaceDE w:val="0"/>
        <w:autoSpaceDN w:val="0"/>
        <w:adjustRightInd w:val="0"/>
        <w:ind w:left="709"/>
        <w:jc w:val="both"/>
        <w:rPr>
          <w:rFonts w:ascii="Arial" w:hAnsi="Arial" w:cs="Arial"/>
          <w:sz w:val="20"/>
          <w:lang w:val="es-MX"/>
        </w:rPr>
      </w:pPr>
    </w:p>
    <w:p w:rsidR="009C7628" w:rsidRPr="001F68CE" w:rsidRDefault="009C7628" w:rsidP="009C7628">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lastRenderedPageBreak/>
        <w:t>ARTÍCULOS TRANSITORIOS DEL DECRETO No. LX</w:t>
      </w:r>
      <w:r>
        <w:rPr>
          <w:rFonts w:ascii="Arial" w:hAnsi="Arial" w:cs="Arial"/>
          <w:b/>
          <w:sz w:val="20"/>
          <w:lang w:val="es-MX"/>
        </w:rPr>
        <w:t>IV</w:t>
      </w:r>
      <w:r w:rsidRPr="001F68CE">
        <w:rPr>
          <w:rFonts w:ascii="Arial" w:hAnsi="Arial" w:cs="Arial"/>
          <w:b/>
          <w:sz w:val="20"/>
          <w:lang w:val="es-MX"/>
        </w:rPr>
        <w:t>-</w:t>
      </w:r>
      <w:r>
        <w:rPr>
          <w:rFonts w:ascii="Arial" w:hAnsi="Arial" w:cs="Arial"/>
          <w:b/>
          <w:sz w:val="20"/>
          <w:lang w:val="es-MX"/>
        </w:rPr>
        <w:t>849</w:t>
      </w:r>
      <w:r w:rsidRPr="001F68CE">
        <w:rPr>
          <w:rFonts w:ascii="Arial" w:hAnsi="Arial" w:cs="Arial"/>
          <w:b/>
          <w:sz w:val="20"/>
          <w:lang w:val="es-MX"/>
        </w:rPr>
        <w:t xml:space="preserve">, DEL </w:t>
      </w:r>
      <w:r>
        <w:rPr>
          <w:rFonts w:ascii="Arial" w:hAnsi="Arial" w:cs="Arial"/>
          <w:b/>
          <w:sz w:val="20"/>
          <w:lang w:val="es-MX"/>
        </w:rPr>
        <w:t>29</w:t>
      </w:r>
      <w:r w:rsidRPr="001F68CE">
        <w:rPr>
          <w:rFonts w:ascii="Arial" w:hAnsi="Arial" w:cs="Arial"/>
          <w:b/>
          <w:sz w:val="20"/>
          <w:lang w:val="es-MX"/>
        </w:rPr>
        <w:t xml:space="preserve"> DE </w:t>
      </w:r>
      <w:r>
        <w:rPr>
          <w:rFonts w:ascii="Arial" w:hAnsi="Arial" w:cs="Arial"/>
          <w:b/>
          <w:sz w:val="20"/>
          <w:lang w:val="es-MX"/>
        </w:rPr>
        <w:t>SEPTIEMBRE</w:t>
      </w:r>
      <w:r w:rsidRPr="001F68CE">
        <w:rPr>
          <w:rFonts w:ascii="Arial" w:hAnsi="Arial" w:cs="Arial"/>
          <w:b/>
          <w:sz w:val="20"/>
          <w:lang w:val="es-MX"/>
        </w:rPr>
        <w:t xml:space="preserve"> DE 20</w:t>
      </w:r>
      <w:r>
        <w:rPr>
          <w:rFonts w:ascii="Arial" w:hAnsi="Arial" w:cs="Arial"/>
          <w:b/>
          <w:sz w:val="20"/>
          <w:lang w:val="es-MX"/>
        </w:rPr>
        <w:t>21</w:t>
      </w:r>
      <w:r w:rsidRPr="001F68CE">
        <w:rPr>
          <w:rFonts w:ascii="Arial" w:hAnsi="Arial" w:cs="Arial"/>
          <w:b/>
          <w:sz w:val="20"/>
          <w:lang w:val="es-MX"/>
        </w:rPr>
        <w:t xml:space="preserve"> Y PUBLICADO EN EL PERIÓDICO OFICIAL </w:t>
      </w:r>
      <w:r>
        <w:rPr>
          <w:rFonts w:ascii="Arial" w:hAnsi="Arial" w:cs="Arial"/>
          <w:b/>
          <w:sz w:val="20"/>
          <w:lang w:val="es-MX"/>
        </w:rPr>
        <w:t xml:space="preserve">EDICIÓN VESPERTINA </w:t>
      </w:r>
      <w:r w:rsidRPr="001F68CE">
        <w:rPr>
          <w:rFonts w:ascii="Arial" w:hAnsi="Arial" w:cs="Arial"/>
          <w:b/>
          <w:sz w:val="20"/>
          <w:lang w:val="es-MX"/>
        </w:rPr>
        <w:t xml:space="preserve">No. </w:t>
      </w:r>
      <w:r>
        <w:rPr>
          <w:rFonts w:ascii="Arial" w:hAnsi="Arial" w:cs="Arial"/>
          <w:b/>
          <w:sz w:val="20"/>
          <w:lang w:val="es-MX"/>
        </w:rPr>
        <w:t>117</w:t>
      </w:r>
      <w:r w:rsidRPr="001F68CE">
        <w:rPr>
          <w:rFonts w:ascii="Arial" w:hAnsi="Arial" w:cs="Arial"/>
          <w:b/>
          <w:sz w:val="20"/>
          <w:lang w:val="es-MX"/>
        </w:rPr>
        <w:t xml:space="preserve">, DEL </w:t>
      </w:r>
      <w:r>
        <w:rPr>
          <w:rFonts w:ascii="Arial" w:hAnsi="Arial" w:cs="Arial"/>
          <w:b/>
          <w:sz w:val="20"/>
          <w:lang w:val="es-MX"/>
        </w:rPr>
        <w:t>30</w:t>
      </w:r>
      <w:r w:rsidRPr="001F68CE">
        <w:rPr>
          <w:rFonts w:ascii="Arial" w:hAnsi="Arial" w:cs="Arial"/>
          <w:b/>
          <w:sz w:val="20"/>
          <w:lang w:val="es-MX"/>
        </w:rPr>
        <w:t xml:space="preserve"> DE </w:t>
      </w:r>
      <w:r>
        <w:rPr>
          <w:rFonts w:ascii="Arial" w:hAnsi="Arial" w:cs="Arial"/>
          <w:b/>
          <w:sz w:val="20"/>
          <w:lang w:val="es-MX"/>
        </w:rPr>
        <w:t xml:space="preserve">SEPTIEMBRE </w:t>
      </w:r>
      <w:r w:rsidRPr="001F68CE">
        <w:rPr>
          <w:rFonts w:ascii="Arial" w:hAnsi="Arial" w:cs="Arial"/>
          <w:b/>
          <w:sz w:val="20"/>
          <w:lang w:val="es-MX"/>
        </w:rPr>
        <w:t>DE 20</w:t>
      </w:r>
      <w:r>
        <w:rPr>
          <w:rFonts w:ascii="Arial" w:hAnsi="Arial" w:cs="Arial"/>
          <w:b/>
          <w:sz w:val="20"/>
          <w:lang w:val="es-MX"/>
        </w:rPr>
        <w:t>21</w:t>
      </w:r>
      <w:r w:rsidRPr="001F68CE">
        <w:rPr>
          <w:rFonts w:ascii="Arial" w:hAnsi="Arial" w:cs="Arial"/>
          <w:b/>
          <w:sz w:val="20"/>
          <w:lang w:val="es-MX"/>
        </w:rPr>
        <w:t>.</w:t>
      </w:r>
    </w:p>
    <w:p w:rsidR="009C7628" w:rsidRDefault="009C7628" w:rsidP="00F662D8">
      <w:pPr>
        <w:autoSpaceDE w:val="0"/>
        <w:autoSpaceDN w:val="0"/>
        <w:adjustRightInd w:val="0"/>
        <w:ind w:left="709"/>
        <w:jc w:val="both"/>
        <w:rPr>
          <w:rFonts w:ascii="Arial" w:hAnsi="Arial" w:cs="Arial"/>
          <w:sz w:val="20"/>
          <w:lang w:val="es-MX"/>
        </w:rPr>
      </w:pPr>
    </w:p>
    <w:p w:rsidR="001D6B33" w:rsidRDefault="001D6B33" w:rsidP="001D6B33">
      <w:pPr>
        <w:autoSpaceDE w:val="0"/>
        <w:autoSpaceDN w:val="0"/>
        <w:adjustRightInd w:val="0"/>
        <w:ind w:left="709"/>
        <w:jc w:val="both"/>
        <w:rPr>
          <w:rFonts w:ascii="Arial" w:hAnsi="Arial" w:cs="Arial"/>
          <w:sz w:val="20"/>
        </w:rPr>
      </w:pPr>
      <w:r w:rsidRPr="001D6B33">
        <w:rPr>
          <w:rFonts w:ascii="Arial" w:hAnsi="Arial" w:cs="Arial"/>
          <w:b/>
          <w:sz w:val="20"/>
        </w:rPr>
        <w:t xml:space="preserve">ARTÍCULO ÚNICO. </w:t>
      </w:r>
      <w:r w:rsidRPr="001D6B33">
        <w:rPr>
          <w:rFonts w:ascii="Arial" w:hAnsi="Arial" w:cs="Arial"/>
          <w:sz w:val="20"/>
        </w:rPr>
        <w:t>El presente Decreto entrará en vigor el día siguiente al de su publicación en el Periódico Oficial del Estado.</w:t>
      </w:r>
    </w:p>
    <w:p w:rsidR="00903C26" w:rsidRDefault="00903C26" w:rsidP="00E114EF">
      <w:pPr>
        <w:autoSpaceDE w:val="0"/>
        <w:autoSpaceDN w:val="0"/>
        <w:adjustRightInd w:val="0"/>
        <w:jc w:val="both"/>
        <w:rPr>
          <w:rFonts w:ascii="Arial" w:hAnsi="Arial" w:cs="Arial"/>
          <w:sz w:val="20"/>
        </w:rPr>
      </w:pPr>
    </w:p>
    <w:p w:rsidR="00903C26" w:rsidRPr="001F68CE" w:rsidRDefault="00903C26" w:rsidP="00903C26">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 xml:space="preserve">ARTÍCULOS TRANSITORIOS DEL DECRETO No. </w:t>
      </w:r>
      <w:r>
        <w:rPr>
          <w:rFonts w:ascii="Arial" w:hAnsi="Arial" w:cs="Arial"/>
          <w:b/>
          <w:sz w:val="20"/>
          <w:lang w:val="es-MX"/>
        </w:rPr>
        <w:t>65-155</w:t>
      </w:r>
      <w:r w:rsidRPr="001F68CE">
        <w:rPr>
          <w:rFonts w:ascii="Arial" w:hAnsi="Arial" w:cs="Arial"/>
          <w:b/>
          <w:sz w:val="20"/>
          <w:lang w:val="es-MX"/>
        </w:rPr>
        <w:t xml:space="preserve">, DEL </w:t>
      </w:r>
      <w:r>
        <w:rPr>
          <w:rFonts w:ascii="Arial" w:hAnsi="Arial" w:cs="Arial"/>
          <w:b/>
          <w:sz w:val="20"/>
          <w:lang w:val="es-MX"/>
        </w:rPr>
        <w:t>29</w:t>
      </w:r>
      <w:r w:rsidRPr="001F68CE">
        <w:rPr>
          <w:rFonts w:ascii="Arial" w:hAnsi="Arial" w:cs="Arial"/>
          <w:b/>
          <w:sz w:val="20"/>
          <w:lang w:val="es-MX"/>
        </w:rPr>
        <w:t xml:space="preserve"> DE </w:t>
      </w:r>
      <w:r>
        <w:rPr>
          <w:rFonts w:ascii="Arial" w:hAnsi="Arial" w:cs="Arial"/>
          <w:b/>
          <w:sz w:val="20"/>
          <w:lang w:val="es-MX"/>
        </w:rPr>
        <w:t>MARZO</w:t>
      </w:r>
      <w:r w:rsidRPr="001F68CE">
        <w:rPr>
          <w:rFonts w:ascii="Arial" w:hAnsi="Arial" w:cs="Arial"/>
          <w:b/>
          <w:sz w:val="20"/>
          <w:lang w:val="es-MX"/>
        </w:rPr>
        <w:t xml:space="preserve"> DE 20</w:t>
      </w:r>
      <w:r>
        <w:rPr>
          <w:rFonts w:ascii="Arial" w:hAnsi="Arial" w:cs="Arial"/>
          <w:b/>
          <w:sz w:val="20"/>
          <w:lang w:val="es-MX"/>
        </w:rPr>
        <w:t>22</w:t>
      </w:r>
      <w:r w:rsidRPr="001F68CE">
        <w:rPr>
          <w:rFonts w:ascii="Arial" w:hAnsi="Arial" w:cs="Arial"/>
          <w:b/>
          <w:sz w:val="20"/>
          <w:lang w:val="es-MX"/>
        </w:rPr>
        <w:t xml:space="preserve"> Y PUBLICADO EN EL PERIÓDICO OFICIAL </w:t>
      </w:r>
      <w:r>
        <w:rPr>
          <w:rFonts w:ascii="Arial" w:hAnsi="Arial" w:cs="Arial"/>
          <w:b/>
          <w:sz w:val="20"/>
          <w:lang w:val="es-MX"/>
        </w:rPr>
        <w:t xml:space="preserve">EDICIÓN VESPERTINA </w:t>
      </w:r>
      <w:r w:rsidRPr="001F68CE">
        <w:rPr>
          <w:rFonts w:ascii="Arial" w:hAnsi="Arial" w:cs="Arial"/>
          <w:b/>
          <w:sz w:val="20"/>
          <w:lang w:val="es-MX"/>
        </w:rPr>
        <w:t xml:space="preserve">No. </w:t>
      </w:r>
      <w:r>
        <w:rPr>
          <w:rFonts w:ascii="Arial" w:hAnsi="Arial" w:cs="Arial"/>
          <w:b/>
          <w:sz w:val="20"/>
          <w:lang w:val="es-MX"/>
        </w:rPr>
        <w:t>54</w:t>
      </w:r>
      <w:r w:rsidRPr="001F68CE">
        <w:rPr>
          <w:rFonts w:ascii="Arial" w:hAnsi="Arial" w:cs="Arial"/>
          <w:b/>
          <w:sz w:val="20"/>
          <w:lang w:val="es-MX"/>
        </w:rPr>
        <w:t xml:space="preserve">, DEL </w:t>
      </w:r>
      <w:r>
        <w:rPr>
          <w:rFonts w:ascii="Arial" w:hAnsi="Arial" w:cs="Arial"/>
          <w:b/>
          <w:sz w:val="20"/>
          <w:lang w:val="es-MX"/>
        </w:rPr>
        <w:t xml:space="preserve">5 DE MAYO </w:t>
      </w:r>
      <w:r w:rsidRPr="001F68CE">
        <w:rPr>
          <w:rFonts w:ascii="Arial" w:hAnsi="Arial" w:cs="Arial"/>
          <w:b/>
          <w:sz w:val="20"/>
          <w:lang w:val="es-MX"/>
        </w:rPr>
        <w:t>DE 20</w:t>
      </w:r>
      <w:r>
        <w:rPr>
          <w:rFonts w:ascii="Arial" w:hAnsi="Arial" w:cs="Arial"/>
          <w:b/>
          <w:sz w:val="20"/>
          <w:lang w:val="es-MX"/>
        </w:rPr>
        <w:t>22</w:t>
      </w:r>
      <w:r w:rsidRPr="001F68CE">
        <w:rPr>
          <w:rFonts w:ascii="Arial" w:hAnsi="Arial" w:cs="Arial"/>
          <w:b/>
          <w:sz w:val="20"/>
          <w:lang w:val="es-MX"/>
        </w:rPr>
        <w:t>.</w:t>
      </w:r>
    </w:p>
    <w:p w:rsidR="00903C26" w:rsidRDefault="00903C26" w:rsidP="00903C26">
      <w:pPr>
        <w:autoSpaceDE w:val="0"/>
        <w:autoSpaceDN w:val="0"/>
        <w:adjustRightInd w:val="0"/>
        <w:ind w:left="709"/>
        <w:jc w:val="both"/>
        <w:rPr>
          <w:rFonts w:ascii="Arial" w:hAnsi="Arial" w:cs="Arial"/>
          <w:sz w:val="20"/>
          <w:lang w:val="es-MX"/>
        </w:rPr>
      </w:pPr>
    </w:p>
    <w:p w:rsidR="00903C26" w:rsidRDefault="00903C26" w:rsidP="00903C26">
      <w:pPr>
        <w:autoSpaceDE w:val="0"/>
        <w:autoSpaceDN w:val="0"/>
        <w:adjustRightInd w:val="0"/>
        <w:ind w:left="709"/>
        <w:jc w:val="both"/>
        <w:rPr>
          <w:rFonts w:ascii="Arial" w:hAnsi="Arial" w:cs="Arial"/>
          <w:sz w:val="20"/>
        </w:rPr>
      </w:pPr>
      <w:r w:rsidRPr="001D6B33">
        <w:rPr>
          <w:rFonts w:ascii="Arial" w:hAnsi="Arial" w:cs="Arial"/>
          <w:b/>
          <w:sz w:val="20"/>
        </w:rPr>
        <w:t xml:space="preserve">ARTÍCULO ÚNICO. </w:t>
      </w:r>
      <w:r w:rsidRPr="001D6B33">
        <w:rPr>
          <w:rFonts w:ascii="Arial" w:hAnsi="Arial" w:cs="Arial"/>
          <w:sz w:val="20"/>
        </w:rPr>
        <w:t>El presente Decreto entrará en vigor el día siguiente al de su publicación en el Periódico Oficial del Estado.</w:t>
      </w:r>
    </w:p>
    <w:p w:rsidR="00903C26" w:rsidRDefault="00903C26" w:rsidP="00903C26">
      <w:pPr>
        <w:autoSpaceDE w:val="0"/>
        <w:autoSpaceDN w:val="0"/>
        <w:adjustRightInd w:val="0"/>
        <w:ind w:left="709"/>
        <w:jc w:val="both"/>
        <w:rPr>
          <w:rFonts w:ascii="Arial" w:hAnsi="Arial" w:cs="Arial"/>
          <w:sz w:val="20"/>
        </w:rPr>
      </w:pPr>
    </w:p>
    <w:p w:rsidR="009F65F1" w:rsidRPr="001F68CE" w:rsidRDefault="009F65F1" w:rsidP="009F65F1">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 xml:space="preserve">ARTÍCULOS TRANSITORIOS DEL DECRETO No. </w:t>
      </w:r>
      <w:r>
        <w:rPr>
          <w:rFonts w:ascii="Arial" w:hAnsi="Arial" w:cs="Arial"/>
          <w:b/>
          <w:sz w:val="20"/>
          <w:lang w:val="es-MX"/>
        </w:rPr>
        <w:t>65-166</w:t>
      </w:r>
      <w:r w:rsidRPr="001F68CE">
        <w:rPr>
          <w:rFonts w:ascii="Arial" w:hAnsi="Arial" w:cs="Arial"/>
          <w:b/>
          <w:sz w:val="20"/>
          <w:lang w:val="es-MX"/>
        </w:rPr>
        <w:t xml:space="preserve">, DEL </w:t>
      </w:r>
      <w:r>
        <w:rPr>
          <w:rFonts w:ascii="Arial" w:hAnsi="Arial" w:cs="Arial"/>
          <w:b/>
          <w:sz w:val="20"/>
          <w:lang w:val="es-MX"/>
        </w:rPr>
        <w:t>18</w:t>
      </w:r>
      <w:r w:rsidRPr="001F68CE">
        <w:rPr>
          <w:rFonts w:ascii="Arial" w:hAnsi="Arial" w:cs="Arial"/>
          <w:b/>
          <w:sz w:val="20"/>
          <w:lang w:val="es-MX"/>
        </w:rPr>
        <w:t xml:space="preserve"> DE </w:t>
      </w:r>
      <w:r>
        <w:rPr>
          <w:rFonts w:ascii="Arial" w:hAnsi="Arial" w:cs="Arial"/>
          <w:b/>
          <w:sz w:val="20"/>
          <w:lang w:val="es-MX"/>
        </w:rPr>
        <w:t>MAYO</w:t>
      </w:r>
      <w:r w:rsidRPr="001F68CE">
        <w:rPr>
          <w:rFonts w:ascii="Arial" w:hAnsi="Arial" w:cs="Arial"/>
          <w:b/>
          <w:sz w:val="20"/>
          <w:lang w:val="es-MX"/>
        </w:rPr>
        <w:t xml:space="preserve"> DE 20</w:t>
      </w:r>
      <w:r>
        <w:rPr>
          <w:rFonts w:ascii="Arial" w:hAnsi="Arial" w:cs="Arial"/>
          <w:b/>
          <w:sz w:val="20"/>
          <w:lang w:val="es-MX"/>
        </w:rPr>
        <w:t>22</w:t>
      </w:r>
      <w:r w:rsidRPr="001F68CE">
        <w:rPr>
          <w:rFonts w:ascii="Arial" w:hAnsi="Arial" w:cs="Arial"/>
          <w:b/>
          <w:sz w:val="20"/>
          <w:lang w:val="es-MX"/>
        </w:rPr>
        <w:t xml:space="preserve"> Y PUBLICADO EN EL PERIÓDICO OFICIAL No. </w:t>
      </w:r>
      <w:r>
        <w:rPr>
          <w:rFonts w:ascii="Arial" w:hAnsi="Arial" w:cs="Arial"/>
          <w:b/>
          <w:sz w:val="20"/>
          <w:lang w:val="es-MX"/>
        </w:rPr>
        <w:t>70</w:t>
      </w:r>
      <w:r w:rsidRPr="001F68CE">
        <w:rPr>
          <w:rFonts w:ascii="Arial" w:hAnsi="Arial" w:cs="Arial"/>
          <w:b/>
          <w:sz w:val="20"/>
          <w:lang w:val="es-MX"/>
        </w:rPr>
        <w:t xml:space="preserve">, DEL </w:t>
      </w:r>
      <w:r>
        <w:rPr>
          <w:rFonts w:ascii="Arial" w:hAnsi="Arial" w:cs="Arial"/>
          <w:b/>
          <w:sz w:val="20"/>
          <w:lang w:val="es-MX"/>
        </w:rPr>
        <w:t xml:space="preserve">14 DE JUNIO </w:t>
      </w:r>
      <w:r w:rsidRPr="001F68CE">
        <w:rPr>
          <w:rFonts w:ascii="Arial" w:hAnsi="Arial" w:cs="Arial"/>
          <w:b/>
          <w:sz w:val="20"/>
          <w:lang w:val="es-MX"/>
        </w:rPr>
        <w:t>DE 20</w:t>
      </w:r>
      <w:r>
        <w:rPr>
          <w:rFonts w:ascii="Arial" w:hAnsi="Arial" w:cs="Arial"/>
          <w:b/>
          <w:sz w:val="20"/>
          <w:lang w:val="es-MX"/>
        </w:rPr>
        <w:t>22</w:t>
      </w:r>
      <w:r w:rsidRPr="001F68CE">
        <w:rPr>
          <w:rFonts w:ascii="Arial" w:hAnsi="Arial" w:cs="Arial"/>
          <w:b/>
          <w:sz w:val="20"/>
          <w:lang w:val="es-MX"/>
        </w:rPr>
        <w:t>.</w:t>
      </w:r>
    </w:p>
    <w:p w:rsidR="009F65F1" w:rsidRDefault="009F65F1" w:rsidP="009F65F1">
      <w:pPr>
        <w:autoSpaceDE w:val="0"/>
        <w:autoSpaceDN w:val="0"/>
        <w:adjustRightInd w:val="0"/>
        <w:ind w:left="709"/>
        <w:jc w:val="both"/>
        <w:rPr>
          <w:rFonts w:ascii="Arial" w:hAnsi="Arial" w:cs="Arial"/>
          <w:sz w:val="20"/>
          <w:lang w:val="es-MX"/>
        </w:rPr>
      </w:pPr>
    </w:p>
    <w:p w:rsidR="009F65F1" w:rsidRDefault="009F65F1" w:rsidP="009F65F1">
      <w:pPr>
        <w:autoSpaceDE w:val="0"/>
        <w:autoSpaceDN w:val="0"/>
        <w:adjustRightInd w:val="0"/>
        <w:ind w:left="709"/>
        <w:jc w:val="both"/>
        <w:rPr>
          <w:rFonts w:ascii="Arial" w:hAnsi="Arial" w:cs="Arial"/>
          <w:sz w:val="20"/>
        </w:rPr>
      </w:pPr>
      <w:r w:rsidRPr="001D6B33">
        <w:rPr>
          <w:rFonts w:ascii="Arial" w:hAnsi="Arial" w:cs="Arial"/>
          <w:b/>
          <w:sz w:val="20"/>
        </w:rPr>
        <w:t xml:space="preserve">ARTÍCULO ÚNICO. </w:t>
      </w:r>
      <w:r w:rsidRPr="001D6B33">
        <w:rPr>
          <w:rFonts w:ascii="Arial" w:hAnsi="Arial" w:cs="Arial"/>
          <w:sz w:val="20"/>
        </w:rPr>
        <w:t xml:space="preserve">El presente Decreto entrará en vigor </w:t>
      </w:r>
      <w:r>
        <w:rPr>
          <w:rFonts w:ascii="Arial" w:hAnsi="Arial" w:cs="Arial"/>
          <w:sz w:val="20"/>
        </w:rPr>
        <w:t xml:space="preserve">al día siguiente </w:t>
      </w:r>
      <w:r w:rsidRPr="001D6B33">
        <w:rPr>
          <w:rFonts w:ascii="Arial" w:hAnsi="Arial" w:cs="Arial"/>
          <w:sz w:val="20"/>
        </w:rPr>
        <w:t xml:space="preserve"> de su publicación en el Periódico Oficial del Estado.</w:t>
      </w:r>
    </w:p>
    <w:p w:rsidR="00D439F2" w:rsidRDefault="00D439F2" w:rsidP="00D439F2">
      <w:pPr>
        <w:autoSpaceDE w:val="0"/>
        <w:autoSpaceDN w:val="0"/>
        <w:adjustRightInd w:val="0"/>
        <w:jc w:val="both"/>
        <w:rPr>
          <w:rFonts w:ascii="Arial" w:hAnsi="Arial" w:cs="Arial"/>
          <w:sz w:val="20"/>
        </w:rPr>
      </w:pPr>
    </w:p>
    <w:p w:rsidR="00D439F2" w:rsidRPr="001F68CE" w:rsidRDefault="00D439F2" w:rsidP="00D439F2">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 xml:space="preserve">ARTÍCULOS TRANSITORIOS DEL DECRETO No. </w:t>
      </w:r>
      <w:r>
        <w:rPr>
          <w:rFonts w:ascii="Arial" w:hAnsi="Arial" w:cs="Arial"/>
          <w:b/>
          <w:sz w:val="20"/>
          <w:lang w:val="es-MX"/>
        </w:rPr>
        <w:t>65-368</w:t>
      </w:r>
      <w:r w:rsidRPr="001F68CE">
        <w:rPr>
          <w:rFonts w:ascii="Arial" w:hAnsi="Arial" w:cs="Arial"/>
          <w:b/>
          <w:sz w:val="20"/>
          <w:lang w:val="es-MX"/>
        </w:rPr>
        <w:t xml:space="preserve">, DEL </w:t>
      </w:r>
      <w:r>
        <w:rPr>
          <w:rFonts w:ascii="Arial" w:hAnsi="Arial" w:cs="Arial"/>
          <w:b/>
          <w:sz w:val="20"/>
          <w:lang w:val="es-MX"/>
        </w:rPr>
        <w:t>3 DE OCTUBRE</w:t>
      </w:r>
      <w:r w:rsidRPr="001F68CE">
        <w:rPr>
          <w:rFonts w:ascii="Arial" w:hAnsi="Arial" w:cs="Arial"/>
          <w:b/>
          <w:sz w:val="20"/>
          <w:lang w:val="es-MX"/>
        </w:rPr>
        <w:t xml:space="preserve"> DE 20</w:t>
      </w:r>
      <w:r>
        <w:rPr>
          <w:rFonts w:ascii="Arial" w:hAnsi="Arial" w:cs="Arial"/>
          <w:b/>
          <w:sz w:val="20"/>
          <w:lang w:val="es-MX"/>
        </w:rPr>
        <w:t>22</w:t>
      </w:r>
      <w:r w:rsidRPr="001F68CE">
        <w:rPr>
          <w:rFonts w:ascii="Arial" w:hAnsi="Arial" w:cs="Arial"/>
          <w:b/>
          <w:sz w:val="20"/>
          <w:lang w:val="es-MX"/>
        </w:rPr>
        <w:t xml:space="preserve"> Y PUBLICADO EN EL PERIÓDICO OFICIAL No. </w:t>
      </w:r>
      <w:r>
        <w:rPr>
          <w:rFonts w:ascii="Arial" w:hAnsi="Arial" w:cs="Arial"/>
          <w:b/>
          <w:sz w:val="20"/>
          <w:lang w:val="es-MX"/>
        </w:rPr>
        <w:t>119</w:t>
      </w:r>
      <w:r w:rsidRPr="001F68CE">
        <w:rPr>
          <w:rFonts w:ascii="Arial" w:hAnsi="Arial" w:cs="Arial"/>
          <w:b/>
          <w:sz w:val="20"/>
          <w:lang w:val="es-MX"/>
        </w:rPr>
        <w:t xml:space="preserve">, DEL </w:t>
      </w:r>
      <w:r>
        <w:rPr>
          <w:rFonts w:ascii="Arial" w:hAnsi="Arial" w:cs="Arial"/>
          <w:b/>
          <w:sz w:val="20"/>
          <w:lang w:val="es-MX"/>
        </w:rPr>
        <w:t xml:space="preserve">5 DE OCTUBRE </w:t>
      </w:r>
      <w:r w:rsidRPr="001F68CE">
        <w:rPr>
          <w:rFonts w:ascii="Arial" w:hAnsi="Arial" w:cs="Arial"/>
          <w:b/>
          <w:sz w:val="20"/>
          <w:lang w:val="es-MX"/>
        </w:rPr>
        <w:t>DE 20</w:t>
      </w:r>
      <w:r>
        <w:rPr>
          <w:rFonts w:ascii="Arial" w:hAnsi="Arial" w:cs="Arial"/>
          <w:b/>
          <w:sz w:val="20"/>
          <w:lang w:val="es-MX"/>
        </w:rPr>
        <w:t>22</w:t>
      </w:r>
      <w:r w:rsidRPr="001F68CE">
        <w:rPr>
          <w:rFonts w:ascii="Arial" w:hAnsi="Arial" w:cs="Arial"/>
          <w:b/>
          <w:sz w:val="20"/>
          <w:lang w:val="es-MX"/>
        </w:rPr>
        <w:t>.</w:t>
      </w:r>
    </w:p>
    <w:p w:rsidR="00D439F2" w:rsidRDefault="00D439F2" w:rsidP="00D439F2">
      <w:pPr>
        <w:autoSpaceDE w:val="0"/>
        <w:autoSpaceDN w:val="0"/>
        <w:adjustRightInd w:val="0"/>
        <w:ind w:left="709"/>
        <w:jc w:val="both"/>
        <w:rPr>
          <w:rFonts w:ascii="Arial" w:hAnsi="Arial" w:cs="Arial"/>
          <w:sz w:val="20"/>
          <w:lang w:val="es-MX"/>
        </w:rPr>
      </w:pPr>
    </w:p>
    <w:p w:rsidR="00D439F2" w:rsidRPr="00D439F2" w:rsidRDefault="00D439F2" w:rsidP="00D439F2">
      <w:pPr>
        <w:autoSpaceDE w:val="0"/>
        <w:autoSpaceDN w:val="0"/>
        <w:adjustRightInd w:val="0"/>
        <w:ind w:left="709" w:right="-67"/>
        <w:jc w:val="both"/>
        <w:rPr>
          <w:rFonts w:ascii="Arial" w:hAnsi="Arial" w:cs="Arial"/>
          <w:sz w:val="20"/>
          <w:lang w:val="es-MX" w:eastAsia="es-MX"/>
        </w:rPr>
      </w:pPr>
      <w:r w:rsidRPr="001D6B33">
        <w:rPr>
          <w:rFonts w:ascii="Arial" w:hAnsi="Arial" w:cs="Arial"/>
          <w:b/>
          <w:sz w:val="20"/>
        </w:rPr>
        <w:t xml:space="preserve">ARTÍCULO ÚNICO. </w:t>
      </w:r>
      <w:r w:rsidRPr="00D439F2">
        <w:rPr>
          <w:rFonts w:ascii="Arial" w:hAnsi="Arial" w:cs="Arial"/>
          <w:spacing w:val="-4"/>
          <w:sz w:val="20"/>
          <w:lang w:val="es-MX" w:eastAsia="es-MX"/>
        </w:rPr>
        <w:t>E</w:t>
      </w:r>
      <w:r w:rsidRPr="00D439F2">
        <w:rPr>
          <w:rFonts w:ascii="Arial" w:hAnsi="Arial" w:cs="Arial"/>
          <w:sz w:val="20"/>
          <w:lang w:val="es-MX" w:eastAsia="es-MX"/>
        </w:rPr>
        <w:t>l</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pr</w:t>
      </w:r>
      <w:r w:rsidRPr="00D439F2">
        <w:rPr>
          <w:rFonts w:ascii="Arial" w:hAnsi="Arial" w:cs="Arial"/>
          <w:spacing w:val="-5"/>
          <w:sz w:val="20"/>
          <w:lang w:val="es-MX" w:eastAsia="es-MX"/>
        </w:rPr>
        <w:t>e</w:t>
      </w:r>
      <w:r w:rsidRPr="00D439F2">
        <w:rPr>
          <w:rFonts w:ascii="Arial" w:hAnsi="Arial" w:cs="Arial"/>
          <w:spacing w:val="-4"/>
          <w:sz w:val="20"/>
          <w:lang w:val="es-MX" w:eastAsia="es-MX"/>
        </w:rPr>
        <w:t>sent</w:t>
      </w:r>
      <w:r w:rsidRPr="00D439F2">
        <w:rPr>
          <w:rFonts w:ascii="Arial" w:hAnsi="Arial" w:cs="Arial"/>
          <w:sz w:val="20"/>
          <w:lang w:val="es-MX" w:eastAsia="es-MX"/>
        </w:rPr>
        <w:t>e</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Decret</w:t>
      </w:r>
      <w:r w:rsidRPr="00D439F2">
        <w:rPr>
          <w:rFonts w:ascii="Arial" w:hAnsi="Arial" w:cs="Arial"/>
          <w:sz w:val="20"/>
          <w:lang w:val="es-MX" w:eastAsia="es-MX"/>
        </w:rPr>
        <w:t>o</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entr</w:t>
      </w:r>
      <w:r w:rsidRPr="00D439F2">
        <w:rPr>
          <w:rFonts w:ascii="Arial" w:hAnsi="Arial" w:cs="Arial"/>
          <w:spacing w:val="-5"/>
          <w:sz w:val="20"/>
          <w:lang w:val="es-MX" w:eastAsia="es-MX"/>
        </w:rPr>
        <w:t>a</w:t>
      </w:r>
      <w:r w:rsidRPr="00D439F2">
        <w:rPr>
          <w:rFonts w:ascii="Arial" w:hAnsi="Arial" w:cs="Arial"/>
          <w:spacing w:val="-4"/>
          <w:sz w:val="20"/>
          <w:lang w:val="es-MX" w:eastAsia="es-MX"/>
        </w:rPr>
        <w:t>r</w:t>
      </w:r>
      <w:r w:rsidRPr="00D439F2">
        <w:rPr>
          <w:rFonts w:ascii="Arial" w:hAnsi="Arial" w:cs="Arial"/>
          <w:sz w:val="20"/>
          <w:lang w:val="es-MX" w:eastAsia="es-MX"/>
        </w:rPr>
        <w:t>á</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e</w:t>
      </w:r>
      <w:r w:rsidRPr="00D439F2">
        <w:rPr>
          <w:rFonts w:ascii="Arial" w:hAnsi="Arial" w:cs="Arial"/>
          <w:sz w:val="20"/>
          <w:lang w:val="es-MX" w:eastAsia="es-MX"/>
        </w:rPr>
        <w:t>n</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vigo</w:t>
      </w:r>
      <w:r w:rsidRPr="00D439F2">
        <w:rPr>
          <w:rFonts w:ascii="Arial" w:hAnsi="Arial" w:cs="Arial"/>
          <w:sz w:val="20"/>
          <w:lang w:val="es-MX" w:eastAsia="es-MX"/>
        </w:rPr>
        <w:t>r</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a</w:t>
      </w:r>
      <w:r w:rsidRPr="00D439F2">
        <w:rPr>
          <w:rFonts w:ascii="Arial" w:hAnsi="Arial" w:cs="Arial"/>
          <w:sz w:val="20"/>
          <w:lang w:val="es-MX" w:eastAsia="es-MX"/>
        </w:rPr>
        <w:t>l</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dí</w:t>
      </w:r>
      <w:r w:rsidRPr="00D439F2">
        <w:rPr>
          <w:rFonts w:ascii="Arial" w:hAnsi="Arial" w:cs="Arial"/>
          <w:sz w:val="20"/>
          <w:lang w:val="es-MX" w:eastAsia="es-MX"/>
        </w:rPr>
        <w:t>a</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siguient</w:t>
      </w:r>
      <w:r w:rsidRPr="00D439F2">
        <w:rPr>
          <w:rFonts w:ascii="Arial" w:hAnsi="Arial" w:cs="Arial"/>
          <w:sz w:val="20"/>
          <w:lang w:val="es-MX" w:eastAsia="es-MX"/>
        </w:rPr>
        <w:t>e</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d</w:t>
      </w:r>
      <w:r w:rsidRPr="00D439F2">
        <w:rPr>
          <w:rFonts w:ascii="Arial" w:hAnsi="Arial" w:cs="Arial"/>
          <w:sz w:val="20"/>
          <w:lang w:val="es-MX" w:eastAsia="es-MX"/>
        </w:rPr>
        <w:t>e</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s</w:t>
      </w:r>
      <w:r w:rsidRPr="00D439F2">
        <w:rPr>
          <w:rFonts w:ascii="Arial" w:hAnsi="Arial" w:cs="Arial"/>
          <w:sz w:val="20"/>
          <w:lang w:val="es-MX" w:eastAsia="es-MX"/>
        </w:rPr>
        <w:t>u</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publicació</w:t>
      </w:r>
      <w:r w:rsidRPr="00D439F2">
        <w:rPr>
          <w:rFonts w:ascii="Arial" w:hAnsi="Arial" w:cs="Arial"/>
          <w:sz w:val="20"/>
          <w:lang w:val="es-MX" w:eastAsia="es-MX"/>
        </w:rPr>
        <w:t>n</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e</w:t>
      </w:r>
      <w:r w:rsidRPr="00D439F2">
        <w:rPr>
          <w:rFonts w:ascii="Arial" w:hAnsi="Arial" w:cs="Arial"/>
          <w:sz w:val="20"/>
          <w:lang w:val="es-MX" w:eastAsia="es-MX"/>
        </w:rPr>
        <w:t>n</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e</w:t>
      </w:r>
      <w:r w:rsidRPr="00D439F2">
        <w:rPr>
          <w:rFonts w:ascii="Arial" w:hAnsi="Arial" w:cs="Arial"/>
          <w:sz w:val="20"/>
          <w:lang w:val="es-MX" w:eastAsia="es-MX"/>
        </w:rPr>
        <w:t>l</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Periódic</w:t>
      </w:r>
      <w:r w:rsidRPr="00D439F2">
        <w:rPr>
          <w:rFonts w:ascii="Arial" w:hAnsi="Arial" w:cs="Arial"/>
          <w:sz w:val="20"/>
          <w:lang w:val="es-MX" w:eastAsia="es-MX"/>
        </w:rPr>
        <w:t>o</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Oficial</w:t>
      </w:r>
      <w:r>
        <w:rPr>
          <w:rFonts w:ascii="Arial" w:hAnsi="Arial" w:cs="Arial"/>
          <w:sz w:val="20"/>
          <w:lang w:val="es-MX" w:eastAsia="es-MX"/>
        </w:rPr>
        <w:t xml:space="preserve"> </w:t>
      </w:r>
      <w:r w:rsidRPr="00D439F2">
        <w:rPr>
          <w:rFonts w:ascii="Arial" w:hAnsi="Arial" w:cs="Arial"/>
          <w:spacing w:val="-4"/>
          <w:sz w:val="20"/>
          <w:lang w:val="es-MX" w:eastAsia="es-MX"/>
        </w:rPr>
        <w:t>de</w:t>
      </w:r>
      <w:r w:rsidRPr="00D439F2">
        <w:rPr>
          <w:rFonts w:ascii="Arial" w:hAnsi="Arial" w:cs="Arial"/>
          <w:sz w:val="20"/>
          <w:lang w:val="es-MX" w:eastAsia="es-MX"/>
        </w:rPr>
        <w:t>l</w:t>
      </w:r>
      <w:r w:rsidRPr="00D439F2">
        <w:rPr>
          <w:rFonts w:ascii="Arial" w:hAnsi="Arial" w:cs="Arial"/>
          <w:spacing w:val="-7"/>
          <w:sz w:val="20"/>
          <w:lang w:val="es-MX" w:eastAsia="es-MX"/>
        </w:rPr>
        <w:t xml:space="preserve"> </w:t>
      </w:r>
      <w:r w:rsidRPr="00D439F2">
        <w:rPr>
          <w:rFonts w:ascii="Arial" w:hAnsi="Arial" w:cs="Arial"/>
          <w:spacing w:val="-4"/>
          <w:sz w:val="20"/>
          <w:lang w:val="es-MX" w:eastAsia="es-MX"/>
        </w:rPr>
        <w:t>Estado.</w:t>
      </w:r>
    </w:p>
    <w:p w:rsidR="003667C6" w:rsidRDefault="003667C6" w:rsidP="003667C6">
      <w:pPr>
        <w:autoSpaceDE w:val="0"/>
        <w:autoSpaceDN w:val="0"/>
        <w:adjustRightInd w:val="0"/>
        <w:jc w:val="both"/>
        <w:rPr>
          <w:rFonts w:ascii="Arial" w:hAnsi="Arial" w:cs="Arial"/>
          <w:sz w:val="20"/>
        </w:rPr>
      </w:pPr>
    </w:p>
    <w:p w:rsidR="003667C6" w:rsidRPr="001F68CE" w:rsidRDefault="003667C6" w:rsidP="003667C6">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 xml:space="preserve">ARTÍCULOS TRANSITORIOS DEL DECRETO No. </w:t>
      </w:r>
      <w:r>
        <w:rPr>
          <w:rFonts w:ascii="Arial" w:hAnsi="Arial" w:cs="Arial"/>
          <w:b/>
          <w:sz w:val="20"/>
          <w:lang w:val="es-MX"/>
        </w:rPr>
        <w:t>65-408</w:t>
      </w:r>
      <w:r w:rsidRPr="001F68CE">
        <w:rPr>
          <w:rFonts w:ascii="Arial" w:hAnsi="Arial" w:cs="Arial"/>
          <w:b/>
          <w:sz w:val="20"/>
          <w:lang w:val="es-MX"/>
        </w:rPr>
        <w:t xml:space="preserve">, DEL </w:t>
      </w:r>
      <w:r>
        <w:rPr>
          <w:rFonts w:ascii="Arial" w:hAnsi="Arial" w:cs="Arial"/>
          <w:b/>
          <w:sz w:val="20"/>
          <w:lang w:val="es-MX"/>
        </w:rPr>
        <w:t>19 DE OCTUBRE</w:t>
      </w:r>
      <w:r w:rsidRPr="001F68CE">
        <w:rPr>
          <w:rFonts w:ascii="Arial" w:hAnsi="Arial" w:cs="Arial"/>
          <w:b/>
          <w:sz w:val="20"/>
          <w:lang w:val="es-MX"/>
        </w:rPr>
        <w:t xml:space="preserve"> DE 20</w:t>
      </w:r>
      <w:r>
        <w:rPr>
          <w:rFonts w:ascii="Arial" w:hAnsi="Arial" w:cs="Arial"/>
          <w:b/>
          <w:sz w:val="20"/>
          <w:lang w:val="es-MX"/>
        </w:rPr>
        <w:t>22</w:t>
      </w:r>
      <w:r w:rsidRPr="001F68CE">
        <w:rPr>
          <w:rFonts w:ascii="Arial" w:hAnsi="Arial" w:cs="Arial"/>
          <w:b/>
          <w:sz w:val="20"/>
          <w:lang w:val="es-MX"/>
        </w:rPr>
        <w:t xml:space="preserve"> Y PUBLICADO EN EL PERIÓDICO OFICIAL </w:t>
      </w:r>
      <w:r>
        <w:rPr>
          <w:rFonts w:ascii="Arial" w:hAnsi="Arial" w:cs="Arial"/>
          <w:b/>
          <w:sz w:val="20"/>
          <w:lang w:val="es-MX"/>
        </w:rPr>
        <w:t xml:space="preserve">EXTRAORDINARIO </w:t>
      </w:r>
      <w:r w:rsidRPr="001F68CE">
        <w:rPr>
          <w:rFonts w:ascii="Arial" w:hAnsi="Arial" w:cs="Arial"/>
          <w:b/>
          <w:sz w:val="20"/>
          <w:lang w:val="es-MX"/>
        </w:rPr>
        <w:t xml:space="preserve">No. </w:t>
      </w:r>
      <w:r>
        <w:rPr>
          <w:rFonts w:ascii="Arial" w:hAnsi="Arial" w:cs="Arial"/>
          <w:b/>
          <w:sz w:val="20"/>
          <w:lang w:val="es-MX"/>
        </w:rPr>
        <w:t>25</w:t>
      </w:r>
      <w:r w:rsidRPr="001F68CE">
        <w:rPr>
          <w:rFonts w:ascii="Arial" w:hAnsi="Arial" w:cs="Arial"/>
          <w:b/>
          <w:sz w:val="20"/>
          <w:lang w:val="es-MX"/>
        </w:rPr>
        <w:t xml:space="preserve">, DEL </w:t>
      </w:r>
      <w:r>
        <w:rPr>
          <w:rFonts w:ascii="Arial" w:hAnsi="Arial" w:cs="Arial"/>
          <w:b/>
          <w:sz w:val="20"/>
          <w:lang w:val="es-MX"/>
        </w:rPr>
        <w:t xml:space="preserve">18 DE NOVIEMBRE </w:t>
      </w:r>
      <w:r w:rsidRPr="001F68CE">
        <w:rPr>
          <w:rFonts w:ascii="Arial" w:hAnsi="Arial" w:cs="Arial"/>
          <w:b/>
          <w:sz w:val="20"/>
          <w:lang w:val="es-MX"/>
        </w:rPr>
        <w:t>DE 20</w:t>
      </w:r>
      <w:r>
        <w:rPr>
          <w:rFonts w:ascii="Arial" w:hAnsi="Arial" w:cs="Arial"/>
          <w:b/>
          <w:sz w:val="20"/>
          <w:lang w:val="es-MX"/>
        </w:rPr>
        <w:t>22</w:t>
      </w:r>
      <w:r w:rsidRPr="001F68CE">
        <w:rPr>
          <w:rFonts w:ascii="Arial" w:hAnsi="Arial" w:cs="Arial"/>
          <w:b/>
          <w:sz w:val="20"/>
          <w:lang w:val="es-MX"/>
        </w:rPr>
        <w:t>.</w:t>
      </w:r>
    </w:p>
    <w:p w:rsidR="003667C6" w:rsidRDefault="003667C6" w:rsidP="003667C6">
      <w:pPr>
        <w:autoSpaceDE w:val="0"/>
        <w:autoSpaceDN w:val="0"/>
        <w:adjustRightInd w:val="0"/>
        <w:jc w:val="both"/>
        <w:rPr>
          <w:rFonts w:ascii="Arial" w:hAnsi="Arial" w:cs="Arial"/>
          <w:sz w:val="20"/>
        </w:rPr>
      </w:pPr>
    </w:p>
    <w:p w:rsidR="003667C6" w:rsidRPr="00D439F2" w:rsidRDefault="003667C6" w:rsidP="003667C6">
      <w:pPr>
        <w:autoSpaceDE w:val="0"/>
        <w:autoSpaceDN w:val="0"/>
        <w:adjustRightInd w:val="0"/>
        <w:ind w:left="709" w:right="-67"/>
        <w:jc w:val="both"/>
        <w:rPr>
          <w:rFonts w:ascii="Arial" w:hAnsi="Arial" w:cs="Arial"/>
          <w:sz w:val="20"/>
          <w:lang w:val="es-MX" w:eastAsia="es-MX"/>
        </w:rPr>
      </w:pPr>
      <w:r w:rsidRPr="001D6B33">
        <w:rPr>
          <w:rFonts w:ascii="Arial" w:hAnsi="Arial" w:cs="Arial"/>
          <w:b/>
          <w:sz w:val="20"/>
        </w:rPr>
        <w:t xml:space="preserve">ARTÍCULO ÚNICO. </w:t>
      </w:r>
      <w:r w:rsidRPr="00D439F2">
        <w:rPr>
          <w:rFonts w:ascii="Arial" w:hAnsi="Arial" w:cs="Arial"/>
          <w:spacing w:val="-4"/>
          <w:sz w:val="20"/>
          <w:lang w:val="es-MX" w:eastAsia="es-MX"/>
        </w:rPr>
        <w:t>E</w:t>
      </w:r>
      <w:r w:rsidRPr="00D439F2">
        <w:rPr>
          <w:rFonts w:ascii="Arial" w:hAnsi="Arial" w:cs="Arial"/>
          <w:sz w:val="20"/>
          <w:lang w:val="es-MX" w:eastAsia="es-MX"/>
        </w:rPr>
        <w:t>l</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pr</w:t>
      </w:r>
      <w:r w:rsidRPr="00D439F2">
        <w:rPr>
          <w:rFonts w:ascii="Arial" w:hAnsi="Arial" w:cs="Arial"/>
          <w:spacing w:val="-5"/>
          <w:sz w:val="20"/>
          <w:lang w:val="es-MX" w:eastAsia="es-MX"/>
        </w:rPr>
        <w:t>e</w:t>
      </w:r>
      <w:r w:rsidRPr="00D439F2">
        <w:rPr>
          <w:rFonts w:ascii="Arial" w:hAnsi="Arial" w:cs="Arial"/>
          <w:spacing w:val="-4"/>
          <w:sz w:val="20"/>
          <w:lang w:val="es-MX" w:eastAsia="es-MX"/>
        </w:rPr>
        <w:t>sent</w:t>
      </w:r>
      <w:r w:rsidRPr="00D439F2">
        <w:rPr>
          <w:rFonts w:ascii="Arial" w:hAnsi="Arial" w:cs="Arial"/>
          <w:sz w:val="20"/>
          <w:lang w:val="es-MX" w:eastAsia="es-MX"/>
        </w:rPr>
        <w:t>e</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Decret</w:t>
      </w:r>
      <w:r w:rsidRPr="00D439F2">
        <w:rPr>
          <w:rFonts w:ascii="Arial" w:hAnsi="Arial" w:cs="Arial"/>
          <w:sz w:val="20"/>
          <w:lang w:val="es-MX" w:eastAsia="es-MX"/>
        </w:rPr>
        <w:t>o</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entr</w:t>
      </w:r>
      <w:r w:rsidRPr="00D439F2">
        <w:rPr>
          <w:rFonts w:ascii="Arial" w:hAnsi="Arial" w:cs="Arial"/>
          <w:spacing w:val="-5"/>
          <w:sz w:val="20"/>
          <w:lang w:val="es-MX" w:eastAsia="es-MX"/>
        </w:rPr>
        <w:t>a</w:t>
      </w:r>
      <w:r w:rsidRPr="00D439F2">
        <w:rPr>
          <w:rFonts w:ascii="Arial" w:hAnsi="Arial" w:cs="Arial"/>
          <w:spacing w:val="-4"/>
          <w:sz w:val="20"/>
          <w:lang w:val="es-MX" w:eastAsia="es-MX"/>
        </w:rPr>
        <w:t>r</w:t>
      </w:r>
      <w:r w:rsidRPr="00D439F2">
        <w:rPr>
          <w:rFonts w:ascii="Arial" w:hAnsi="Arial" w:cs="Arial"/>
          <w:sz w:val="20"/>
          <w:lang w:val="es-MX" w:eastAsia="es-MX"/>
        </w:rPr>
        <w:t>á</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e</w:t>
      </w:r>
      <w:r w:rsidRPr="00D439F2">
        <w:rPr>
          <w:rFonts w:ascii="Arial" w:hAnsi="Arial" w:cs="Arial"/>
          <w:sz w:val="20"/>
          <w:lang w:val="es-MX" w:eastAsia="es-MX"/>
        </w:rPr>
        <w:t>n</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vigo</w:t>
      </w:r>
      <w:r w:rsidRPr="00D439F2">
        <w:rPr>
          <w:rFonts w:ascii="Arial" w:hAnsi="Arial" w:cs="Arial"/>
          <w:sz w:val="20"/>
          <w:lang w:val="es-MX" w:eastAsia="es-MX"/>
        </w:rPr>
        <w:t>r</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a</w:t>
      </w:r>
      <w:r w:rsidRPr="00D439F2">
        <w:rPr>
          <w:rFonts w:ascii="Arial" w:hAnsi="Arial" w:cs="Arial"/>
          <w:sz w:val="20"/>
          <w:lang w:val="es-MX" w:eastAsia="es-MX"/>
        </w:rPr>
        <w:t>l</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dí</w:t>
      </w:r>
      <w:r w:rsidRPr="00D439F2">
        <w:rPr>
          <w:rFonts w:ascii="Arial" w:hAnsi="Arial" w:cs="Arial"/>
          <w:sz w:val="20"/>
          <w:lang w:val="es-MX" w:eastAsia="es-MX"/>
        </w:rPr>
        <w:t>a</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siguient</w:t>
      </w:r>
      <w:r w:rsidRPr="00D439F2">
        <w:rPr>
          <w:rFonts w:ascii="Arial" w:hAnsi="Arial" w:cs="Arial"/>
          <w:sz w:val="20"/>
          <w:lang w:val="es-MX" w:eastAsia="es-MX"/>
        </w:rPr>
        <w:t>e</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d</w:t>
      </w:r>
      <w:r w:rsidRPr="00D439F2">
        <w:rPr>
          <w:rFonts w:ascii="Arial" w:hAnsi="Arial" w:cs="Arial"/>
          <w:sz w:val="20"/>
          <w:lang w:val="es-MX" w:eastAsia="es-MX"/>
        </w:rPr>
        <w:t>e</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s</w:t>
      </w:r>
      <w:r w:rsidRPr="00D439F2">
        <w:rPr>
          <w:rFonts w:ascii="Arial" w:hAnsi="Arial" w:cs="Arial"/>
          <w:sz w:val="20"/>
          <w:lang w:val="es-MX" w:eastAsia="es-MX"/>
        </w:rPr>
        <w:t>u</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publicació</w:t>
      </w:r>
      <w:r w:rsidRPr="00D439F2">
        <w:rPr>
          <w:rFonts w:ascii="Arial" w:hAnsi="Arial" w:cs="Arial"/>
          <w:sz w:val="20"/>
          <w:lang w:val="es-MX" w:eastAsia="es-MX"/>
        </w:rPr>
        <w:t>n</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e</w:t>
      </w:r>
      <w:r w:rsidRPr="00D439F2">
        <w:rPr>
          <w:rFonts w:ascii="Arial" w:hAnsi="Arial" w:cs="Arial"/>
          <w:sz w:val="20"/>
          <w:lang w:val="es-MX" w:eastAsia="es-MX"/>
        </w:rPr>
        <w:t>n</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e</w:t>
      </w:r>
      <w:r w:rsidRPr="00D439F2">
        <w:rPr>
          <w:rFonts w:ascii="Arial" w:hAnsi="Arial" w:cs="Arial"/>
          <w:sz w:val="20"/>
          <w:lang w:val="es-MX" w:eastAsia="es-MX"/>
        </w:rPr>
        <w:t>l</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Periódic</w:t>
      </w:r>
      <w:r w:rsidRPr="00D439F2">
        <w:rPr>
          <w:rFonts w:ascii="Arial" w:hAnsi="Arial" w:cs="Arial"/>
          <w:sz w:val="20"/>
          <w:lang w:val="es-MX" w:eastAsia="es-MX"/>
        </w:rPr>
        <w:t>o</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Oficial</w:t>
      </w:r>
      <w:r>
        <w:rPr>
          <w:rFonts w:ascii="Arial" w:hAnsi="Arial" w:cs="Arial"/>
          <w:sz w:val="20"/>
          <w:lang w:val="es-MX" w:eastAsia="es-MX"/>
        </w:rPr>
        <w:t xml:space="preserve"> </w:t>
      </w:r>
      <w:r w:rsidRPr="00D439F2">
        <w:rPr>
          <w:rFonts w:ascii="Arial" w:hAnsi="Arial" w:cs="Arial"/>
          <w:spacing w:val="-4"/>
          <w:sz w:val="20"/>
          <w:lang w:val="es-MX" w:eastAsia="es-MX"/>
        </w:rPr>
        <w:t>de</w:t>
      </w:r>
      <w:r w:rsidRPr="00D439F2">
        <w:rPr>
          <w:rFonts w:ascii="Arial" w:hAnsi="Arial" w:cs="Arial"/>
          <w:sz w:val="20"/>
          <w:lang w:val="es-MX" w:eastAsia="es-MX"/>
        </w:rPr>
        <w:t>l</w:t>
      </w:r>
      <w:r w:rsidRPr="00D439F2">
        <w:rPr>
          <w:rFonts w:ascii="Arial" w:hAnsi="Arial" w:cs="Arial"/>
          <w:spacing w:val="-7"/>
          <w:sz w:val="20"/>
          <w:lang w:val="es-MX" w:eastAsia="es-MX"/>
        </w:rPr>
        <w:t xml:space="preserve"> </w:t>
      </w:r>
      <w:r w:rsidRPr="00D439F2">
        <w:rPr>
          <w:rFonts w:ascii="Arial" w:hAnsi="Arial" w:cs="Arial"/>
          <w:spacing w:val="-4"/>
          <w:sz w:val="20"/>
          <w:lang w:val="es-MX" w:eastAsia="es-MX"/>
        </w:rPr>
        <w:t>Estado.</w:t>
      </w:r>
    </w:p>
    <w:p w:rsidR="00E114EF" w:rsidRDefault="00E114EF" w:rsidP="00E114EF">
      <w:pPr>
        <w:autoSpaceDE w:val="0"/>
        <w:autoSpaceDN w:val="0"/>
        <w:adjustRightInd w:val="0"/>
        <w:jc w:val="both"/>
        <w:rPr>
          <w:rFonts w:ascii="Arial" w:hAnsi="Arial" w:cs="Arial"/>
          <w:sz w:val="20"/>
        </w:rPr>
      </w:pPr>
    </w:p>
    <w:p w:rsidR="00E114EF" w:rsidRPr="001F68CE" w:rsidRDefault="00E114EF" w:rsidP="00E114EF">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 xml:space="preserve">ARTÍCULOS TRANSITORIOS DEL DECRETO No. </w:t>
      </w:r>
      <w:r>
        <w:rPr>
          <w:rFonts w:ascii="Arial" w:hAnsi="Arial" w:cs="Arial"/>
          <w:b/>
          <w:sz w:val="20"/>
          <w:lang w:val="es-MX"/>
        </w:rPr>
        <w:t>65-523</w:t>
      </w:r>
      <w:r w:rsidRPr="001F68CE">
        <w:rPr>
          <w:rFonts w:ascii="Arial" w:hAnsi="Arial" w:cs="Arial"/>
          <w:b/>
          <w:sz w:val="20"/>
          <w:lang w:val="es-MX"/>
        </w:rPr>
        <w:t xml:space="preserve">, DEL </w:t>
      </w:r>
      <w:r>
        <w:rPr>
          <w:rFonts w:ascii="Arial" w:hAnsi="Arial" w:cs="Arial"/>
          <w:b/>
          <w:sz w:val="20"/>
          <w:lang w:val="es-MX"/>
        </w:rPr>
        <w:t xml:space="preserve">13 DE ENERO </w:t>
      </w:r>
      <w:r w:rsidRPr="001F68CE">
        <w:rPr>
          <w:rFonts w:ascii="Arial" w:hAnsi="Arial" w:cs="Arial"/>
          <w:b/>
          <w:sz w:val="20"/>
          <w:lang w:val="es-MX"/>
        </w:rPr>
        <w:t>20</w:t>
      </w:r>
      <w:r>
        <w:rPr>
          <w:rFonts w:ascii="Arial" w:hAnsi="Arial" w:cs="Arial"/>
          <w:b/>
          <w:sz w:val="20"/>
          <w:lang w:val="es-MX"/>
        </w:rPr>
        <w:t>23</w:t>
      </w:r>
      <w:r w:rsidRPr="001F68CE">
        <w:rPr>
          <w:rFonts w:ascii="Arial" w:hAnsi="Arial" w:cs="Arial"/>
          <w:b/>
          <w:sz w:val="20"/>
          <w:lang w:val="es-MX"/>
        </w:rPr>
        <w:t xml:space="preserve"> Y PUBLICADO EN EL PERIÓDICO OFICIAL No. </w:t>
      </w:r>
      <w:r>
        <w:rPr>
          <w:rFonts w:ascii="Arial" w:hAnsi="Arial" w:cs="Arial"/>
          <w:b/>
          <w:sz w:val="20"/>
          <w:lang w:val="es-MX"/>
        </w:rPr>
        <w:t>19</w:t>
      </w:r>
      <w:r w:rsidRPr="001F68CE">
        <w:rPr>
          <w:rFonts w:ascii="Arial" w:hAnsi="Arial" w:cs="Arial"/>
          <w:b/>
          <w:sz w:val="20"/>
          <w:lang w:val="es-MX"/>
        </w:rPr>
        <w:t xml:space="preserve">, DEL </w:t>
      </w:r>
      <w:r>
        <w:rPr>
          <w:rFonts w:ascii="Arial" w:hAnsi="Arial" w:cs="Arial"/>
          <w:b/>
          <w:sz w:val="20"/>
          <w:lang w:val="es-MX"/>
        </w:rPr>
        <w:t xml:space="preserve">14 DE FEBRERO </w:t>
      </w:r>
      <w:r w:rsidRPr="001F68CE">
        <w:rPr>
          <w:rFonts w:ascii="Arial" w:hAnsi="Arial" w:cs="Arial"/>
          <w:b/>
          <w:sz w:val="20"/>
          <w:lang w:val="es-MX"/>
        </w:rPr>
        <w:t>DE 20</w:t>
      </w:r>
      <w:r>
        <w:rPr>
          <w:rFonts w:ascii="Arial" w:hAnsi="Arial" w:cs="Arial"/>
          <w:b/>
          <w:sz w:val="20"/>
          <w:lang w:val="es-MX"/>
        </w:rPr>
        <w:t>23</w:t>
      </w:r>
      <w:r w:rsidRPr="001F68CE">
        <w:rPr>
          <w:rFonts w:ascii="Arial" w:hAnsi="Arial" w:cs="Arial"/>
          <w:b/>
          <w:sz w:val="20"/>
          <w:lang w:val="es-MX"/>
        </w:rPr>
        <w:t>.</w:t>
      </w:r>
    </w:p>
    <w:p w:rsidR="00E114EF" w:rsidRDefault="00E114EF" w:rsidP="00E114EF">
      <w:pPr>
        <w:autoSpaceDE w:val="0"/>
        <w:autoSpaceDN w:val="0"/>
        <w:adjustRightInd w:val="0"/>
        <w:jc w:val="both"/>
        <w:rPr>
          <w:rFonts w:ascii="Arial" w:hAnsi="Arial" w:cs="Arial"/>
          <w:sz w:val="20"/>
        </w:rPr>
      </w:pPr>
    </w:p>
    <w:p w:rsidR="00E114EF" w:rsidRDefault="00E114EF" w:rsidP="00E114EF">
      <w:pPr>
        <w:autoSpaceDE w:val="0"/>
        <w:autoSpaceDN w:val="0"/>
        <w:adjustRightInd w:val="0"/>
        <w:ind w:left="709" w:right="-67"/>
        <w:jc w:val="both"/>
        <w:rPr>
          <w:rFonts w:ascii="Arial" w:hAnsi="Arial" w:cs="Arial"/>
          <w:spacing w:val="-4"/>
          <w:sz w:val="20"/>
          <w:lang w:val="es-MX" w:eastAsia="es-MX"/>
        </w:rPr>
      </w:pPr>
      <w:r w:rsidRPr="001D6B33">
        <w:rPr>
          <w:rFonts w:ascii="Arial" w:hAnsi="Arial" w:cs="Arial"/>
          <w:b/>
          <w:sz w:val="20"/>
        </w:rPr>
        <w:t xml:space="preserve">ARTÍCULO ÚNICO. </w:t>
      </w:r>
      <w:r w:rsidRPr="00E114EF">
        <w:rPr>
          <w:rFonts w:ascii="Arial" w:hAnsi="Arial" w:cs="Arial"/>
          <w:spacing w:val="-4"/>
          <w:sz w:val="20"/>
          <w:lang w:val="es-MX" w:eastAsia="es-MX"/>
        </w:rPr>
        <w:t>El presente Decreto entrará en vigor el día siguiente al de su publicación en el Periódico Oficial del Estado.</w:t>
      </w:r>
    </w:p>
    <w:p w:rsidR="000A0FFD" w:rsidRDefault="000A0FFD" w:rsidP="00E114EF">
      <w:pPr>
        <w:autoSpaceDE w:val="0"/>
        <w:autoSpaceDN w:val="0"/>
        <w:adjustRightInd w:val="0"/>
        <w:ind w:left="709" w:right="-67"/>
        <w:jc w:val="both"/>
        <w:rPr>
          <w:rFonts w:ascii="Arial" w:hAnsi="Arial" w:cs="Arial"/>
          <w:sz w:val="20"/>
        </w:rPr>
      </w:pPr>
    </w:p>
    <w:p w:rsidR="000A0FFD" w:rsidRPr="001F68CE" w:rsidRDefault="000A0FFD" w:rsidP="000A0FFD">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 xml:space="preserve">ARTÍCULOS TRANSITORIOS DEL DECRETO No. </w:t>
      </w:r>
      <w:r>
        <w:rPr>
          <w:rFonts w:ascii="Arial" w:hAnsi="Arial" w:cs="Arial"/>
          <w:b/>
          <w:sz w:val="20"/>
          <w:lang w:val="es-MX"/>
        </w:rPr>
        <w:t>65-547</w:t>
      </w:r>
      <w:r w:rsidRPr="001F68CE">
        <w:rPr>
          <w:rFonts w:ascii="Arial" w:hAnsi="Arial" w:cs="Arial"/>
          <w:b/>
          <w:sz w:val="20"/>
          <w:lang w:val="es-MX"/>
        </w:rPr>
        <w:t xml:space="preserve">, DEL </w:t>
      </w:r>
      <w:r>
        <w:rPr>
          <w:rFonts w:ascii="Arial" w:hAnsi="Arial" w:cs="Arial"/>
          <w:b/>
          <w:sz w:val="20"/>
          <w:lang w:val="es-MX"/>
        </w:rPr>
        <w:t xml:space="preserve">21 DE FEBRERO </w:t>
      </w:r>
      <w:r w:rsidRPr="001F68CE">
        <w:rPr>
          <w:rFonts w:ascii="Arial" w:hAnsi="Arial" w:cs="Arial"/>
          <w:b/>
          <w:sz w:val="20"/>
          <w:lang w:val="es-MX"/>
        </w:rPr>
        <w:t>20</w:t>
      </w:r>
      <w:r>
        <w:rPr>
          <w:rFonts w:ascii="Arial" w:hAnsi="Arial" w:cs="Arial"/>
          <w:b/>
          <w:sz w:val="20"/>
          <w:lang w:val="es-MX"/>
        </w:rPr>
        <w:t>23</w:t>
      </w:r>
      <w:r w:rsidRPr="001F68CE">
        <w:rPr>
          <w:rFonts w:ascii="Arial" w:hAnsi="Arial" w:cs="Arial"/>
          <w:b/>
          <w:sz w:val="20"/>
          <w:lang w:val="es-MX"/>
        </w:rPr>
        <w:t xml:space="preserve"> Y PUBLICADO EN EL PERIÓDICO OFICIAL No. </w:t>
      </w:r>
      <w:r>
        <w:rPr>
          <w:rFonts w:ascii="Arial" w:hAnsi="Arial" w:cs="Arial"/>
          <w:b/>
          <w:sz w:val="20"/>
          <w:lang w:val="es-MX"/>
        </w:rPr>
        <w:t>34</w:t>
      </w:r>
      <w:r w:rsidRPr="001F68CE">
        <w:rPr>
          <w:rFonts w:ascii="Arial" w:hAnsi="Arial" w:cs="Arial"/>
          <w:b/>
          <w:sz w:val="20"/>
          <w:lang w:val="es-MX"/>
        </w:rPr>
        <w:t xml:space="preserve">, DEL </w:t>
      </w:r>
      <w:r>
        <w:rPr>
          <w:rFonts w:ascii="Arial" w:hAnsi="Arial" w:cs="Arial"/>
          <w:b/>
          <w:sz w:val="20"/>
          <w:lang w:val="es-MX"/>
        </w:rPr>
        <w:t xml:space="preserve">21 DE MARZO </w:t>
      </w:r>
      <w:r w:rsidRPr="001F68CE">
        <w:rPr>
          <w:rFonts w:ascii="Arial" w:hAnsi="Arial" w:cs="Arial"/>
          <w:b/>
          <w:sz w:val="20"/>
          <w:lang w:val="es-MX"/>
        </w:rPr>
        <w:t>DE 20</w:t>
      </w:r>
      <w:r>
        <w:rPr>
          <w:rFonts w:ascii="Arial" w:hAnsi="Arial" w:cs="Arial"/>
          <w:b/>
          <w:sz w:val="20"/>
          <w:lang w:val="es-MX"/>
        </w:rPr>
        <w:t>23</w:t>
      </w:r>
      <w:r w:rsidRPr="001F68CE">
        <w:rPr>
          <w:rFonts w:ascii="Arial" w:hAnsi="Arial" w:cs="Arial"/>
          <w:b/>
          <w:sz w:val="20"/>
          <w:lang w:val="es-MX"/>
        </w:rPr>
        <w:t>.</w:t>
      </w:r>
    </w:p>
    <w:p w:rsidR="000A0FFD" w:rsidRDefault="000A0FFD" w:rsidP="000A0FFD">
      <w:pPr>
        <w:autoSpaceDE w:val="0"/>
        <w:autoSpaceDN w:val="0"/>
        <w:adjustRightInd w:val="0"/>
        <w:jc w:val="both"/>
        <w:rPr>
          <w:rFonts w:ascii="Arial" w:hAnsi="Arial" w:cs="Arial"/>
          <w:sz w:val="20"/>
        </w:rPr>
      </w:pPr>
    </w:p>
    <w:p w:rsidR="000A0FFD" w:rsidRDefault="000A0FFD" w:rsidP="000A0FFD">
      <w:pPr>
        <w:autoSpaceDE w:val="0"/>
        <w:autoSpaceDN w:val="0"/>
        <w:adjustRightInd w:val="0"/>
        <w:ind w:left="709" w:right="-67"/>
        <w:jc w:val="both"/>
        <w:rPr>
          <w:rFonts w:ascii="Arial" w:hAnsi="Arial" w:cs="Arial"/>
          <w:sz w:val="20"/>
        </w:rPr>
      </w:pPr>
      <w:r w:rsidRPr="001D6B33">
        <w:rPr>
          <w:rFonts w:ascii="Arial" w:hAnsi="Arial" w:cs="Arial"/>
          <w:b/>
          <w:sz w:val="20"/>
        </w:rPr>
        <w:t xml:space="preserve">ARTÍCULO ÚNICO. </w:t>
      </w:r>
      <w:r w:rsidRPr="00E114EF">
        <w:rPr>
          <w:rFonts w:ascii="Arial" w:hAnsi="Arial" w:cs="Arial"/>
          <w:spacing w:val="-4"/>
          <w:sz w:val="20"/>
          <w:lang w:val="es-MX" w:eastAsia="es-MX"/>
        </w:rPr>
        <w:t>El presente Decreto entrará en vigor el día siguiente al de su publicación en el Periódico Oficial del Estado.</w:t>
      </w:r>
    </w:p>
    <w:p w:rsidR="00E114EF" w:rsidRDefault="00E114EF" w:rsidP="00423883">
      <w:pPr>
        <w:autoSpaceDE w:val="0"/>
        <w:autoSpaceDN w:val="0"/>
        <w:adjustRightInd w:val="0"/>
        <w:jc w:val="both"/>
        <w:rPr>
          <w:rFonts w:ascii="Arial" w:hAnsi="Arial" w:cs="Arial"/>
          <w:sz w:val="20"/>
        </w:rPr>
      </w:pPr>
    </w:p>
    <w:p w:rsidR="006E4BB7" w:rsidRPr="006E4BB7" w:rsidRDefault="006E4BB7" w:rsidP="006E4BB7">
      <w:pPr>
        <w:numPr>
          <w:ilvl w:val="0"/>
          <w:numId w:val="9"/>
        </w:numPr>
        <w:tabs>
          <w:tab w:val="left" w:pos="1276"/>
        </w:tabs>
        <w:autoSpaceDE w:val="0"/>
        <w:autoSpaceDN w:val="0"/>
        <w:adjustRightInd w:val="0"/>
        <w:ind w:left="709" w:hanging="709"/>
        <w:jc w:val="both"/>
        <w:rPr>
          <w:rFonts w:ascii="Arial" w:hAnsi="Arial" w:cs="Arial"/>
          <w:b/>
          <w:sz w:val="20"/>
          <w:lang w:val="es-MX"/>
        </w:rPr>
      </w:pPr>
      <w:r w:rsidRPr="006E4BB7">
        <w:rPr>
          <w:rFonts w:ascii="Arial" w:hAnsi="Arial" w:cs="Arial"/>
          <w:b/>
          <w:sz w:val="20"/>
          <w:lang w:val="es-MX"/>
        </w:rPr>
        <w:t>ARTÍCULOS TRANSITORIOS DEL DECRETO No. 65-582, DEL 18 DE MAYO DE 2023 Y PUBLICADO EN EL PERIÓDICO OFICIAL No. 67, DEL 6 DE JUNIO DE 2023.</w:t>
      </w:r>
    </w:p>
    <w:p w:rsidR="006E4BB7" w:rsidRPr="006E4BB7" w:rsidRDefault="006E4BB7" w:rsidP="006E4BB7">
      <w:pPr>
        <w:autoSpaceDE w:val="0"/>
        <w:autoSpaceDN w:val="0"/>
        <w:adjustRightInd w:val="0"/>
        <w:ind w:left="709"/>
        <w:jc w:val="both"/>
        <w:rPr>
          <w:rFonts w:ascii="Arial" w:hAnsi="Arial" w:cs="Arial"/>
          <w:b/>
          <w:sz w:val="20"/>
          <w:lang w:val="es-MX"/>
        </w:rPr>
      </w:pPr>
    </w:p>
    <w:p w:rsidR="006E4BB7" w:rsidRPr="006E4BB7" w:rsidRDefault="006E4BB7" w:rsidP="006E4BB7">
      <w:pPr>
        <w:autoSpaceDE w:val="0"/>
        <w:autoSpaceDN w:val="0"/>
        <w:adjustRightInd w:val="0"/>
        <w:ind w:left="709"/>
        <w:jc w:val="both"/>
        <w:rPr>
          <w:rFonts w:ascii="Arial" w:hAnsi="Arial" w:cs="Arial"/>
          <w:b/>
          <w:iCs/>
          <w:sz w:val="20"/>
          <w:lang w:val="es-MX"/>
        </w:rPr>
      </w:pPr>
      <w:r w:rsidRPr="006E4BB7">
        <w:rPr>
          <w:rFonts w:ascii="Arial" w:hAnsi="Arial" w:cs="Arial"/>
          <w:b/>
          <w:sz w:val="20"/>
          <w:lang w:val="es-MX"/>
        </w:rPr>
        <w:t xml:space="preserve">ARTÍCULO ÚNICO. </w:t>
      </w:r>
      <w:r w:rsidRPr="006E4BB7">
        <w:rPr>
          <w:rFonts w:ascii="Arial" w:hAnsi="Arial" w:cs="Arial"/>
          <w:sz w:val="20"/>
          <w:lang w:val="es-MX"/>
        </w:rPr>
        <w:t>El presente Decreto entrará en vigor el día siguiente al de su publicación en el Periódico Oficial del Estado.</w:t>
      </w:r>
    </w:p>
    <w:p w:rsidR="009F65F1" w:rsidRDefault="009F65F1" w:rsidP="009F65F1">
      <w:pPr>
        <w:autoSpaceDE w:val="0"/>
        <w:autoSpaceDN w:val="0"/>
        <w:adjustRightInd w:val="0"/>
        <w:ind w:left="709"/>
        <w:jc w:val="both"/>
        <w:rPr>
          <w:rFonts w:ascii="Arial" w:hAnsi="Arial" w:cs="Arial"/>
          <w:sz w:val="20"/>
        </w:rPr>
      </w:pPr>
    </w:p>
    <w:p w:rsidR="00423883" w:rsidRPr="006E4BB7" w:rsidRDefault="00423883" w:rsidP="00423883">
      <w:pPr>
        <w:numPr>
          <w:ilvl w:val="0"/>
          <w:numId w:val="9"/>
        </w:numPr>
        <w:tabs>
          <w:tab w:val="left" w:pos="1276"/>
        </w:tabs>
        <w:autoSpaceDE w:val="0"/>
        <w:autoSpaceDN w:val="0"/>
        <w:adjustRightInd w:val="0"/>
        <w:ind w:left="709" w:hanging="709"/>
        <w:jc w:val="both"/>
        <w:rPr>
          <w:rFonts w:ascii="Arial" w:hAnsi="Arial" w:cs="Arial"/>
          <w:b/>
          <w:sz w:val="20"/>
          <w:lang w:val="es-MX"/>
        </w:rPr>
      </w:pPr>
      <w:r w:rsidRPr="006E4BB7">
        <w:rPr>
          <w:rFonts w:ascii="Arial" w:hAnsi="Arial" w:cs="Arial"/>
          <w:b/>
          <w:sz w:val="20"/>
          <w:lang w:val="es-MX"/>
        </w:rPr>
        <w:t>ARTÍCULOS TRANSITORIOS DEL DECRETO No. 65-</w:t>
      </w:r>
      <w:r>
        <w:rPr>
          <w:rFonts w:ascii="Arial" w:hAnsi="Arial" w:cs="Arial"/>
          <w:b/>
          <w:sz w:val="20"/>
          <w:lang w:val="es-MX"/>
        </w:rPr>
        <w:t>589</w:t>
      </w:r>
      <w:r w:rsidRPr="006E4BB7">
        <w:rPr>
          <w:rFonts w:ascii="Arial" w:hAnsi="Arial" w:cs="Arial"/>
          <w:b/>
          <w:sz w:val="20"/>
          <w:lang w:val="es-MX"/>
        </w:rPr>
        <w:t xml:space="preserve">, DEL </w:t>
      </w:r>
      <w:r>
        <w:rPr>
          <w:rFonts w:ascii="Arial" w:hAnsi="Arial" w:cs="Arial"/>
          <w:b/>
          <w:sz w:val="20"/>
          <w:lang w:val="es-MX"/>
        </w:rPr>
        <w:t>30</w:t>
      </w:r>
      <w:r w:rsidRPr="006E4BB7">
        <w:rPr>
          <w:rFonts w:ascii="Arial" w:hAnsi="Arial" w:cs="Arial"/>
          <w:b/>
          <w:sz w:val="20"/>
          <w:lang w:val="es-MX"/>
        </w:rPr>
        <w:t xml:space="preserve"> DE MAYO DE 2023 Y PUBLICADO EN EL PERIÓDICO OFICIAL No. </w:t>
      </w:r>
      <w:r>
        <w:rPr>
          <w:rFonts w:ascii="Arial" w:hAnsi="Arial" w:cs="Arial"/>
          <w:b/>
          <w:sz w:val="20"/>
          <w:lang w:val="es-MX"/>
        </w:rPr>
        <w:t>70</w:t>
      </w:r>
      <w:r w:rsidRPr="006E4BB7">
        <w:rPr>
          <w:rFonts w:ascii="Arial" w:hAnsi="Arial" w:cs="Arial"/>
          <w:b/>
          <w:sz w:val="20"/>
          <w:lang w:val="es-MX"/>
        </w:rPr>
        <w:t xml:space="preserve">, DEL </w:t>
      </w:r>
      <w:r>
        <w:rPr>
          <w:rFonts w:ascii="Arial" w:hAnsi="Arial" w:cs="Arial"/>
          <w:b/>
          <w:sz w:val="20"/>
          <w:lang w:val="es-MX"/>
        </w:rPr>
        <w:t>13</w:t>
      </w:r>
      <w:r w:rsidRPr="006E4BB7">
        <w:rPr>
          <w:rFonts w:ascii="Arial" w:hAnsi="Arial" w:cs="Arial"/>
          <w:b/>
          <w:sz w:val="20"/>
          <w:lang w:val="es-MX"/>
        </w:rPr>
        <w:t xml:space="preserve"> DE JUNIO DE 2023.</w:t>
      </w:r>
    </w:p>
    <w:p w:rsidR="00423883" w:rsidRPr="006E4BB7" w:rsidRDefault="00423883" w:rsidP="00423883">
      <w:pPr>
        <w:autoSpaceDE w:val="0"/>
        <w:autoSpaceDN w:val="0"/>
        <w:adjustRightInd w:val="0"/>
        <w:ind w:left="709"/>
        <w:jc w:val="both"/>
        <w:rPr>
          <w:rFonts w:ascii="Arial" w:hAnsi="Arial" w:cs="Arial"/>
          <w:b/>
          <w:sz w:val="20"/>
          <w:lang w:val="es-MX"/>
        </w:rPr>
      </w:pPr>
    </w:p>
    <w:p w:rsidR="00423883" w:rsidRPr="006E4BB7" w:rsidRDefault="00423883" w:rsidP="00423883">
      <w:pPr>
        <w:autoSpaceDE w:val="0"/>
        <w:autoSpaceDN w:val="0"/>
        <w:adjustRightInd w:val="0"/>
        <w:ind w:left="709"/>
        <w:jc w:val="both"/>
        <w:rPr>
          <w:rFonts w:ascii="Arial" w:hAnsi="Arial" w:cs="Arial"/>
          <w:b/>
          <w:iCs/>
          <w:sz w:val="20"/>
          <w:lang w:val="es-MX"/>
        </w:rPr>
      </w:pPr>
      <w:r w:rsidRPr="006E4BB7">
        <w:rPr>
          <w:rFonts w:ascii="Arial" w:hAnsi="Arial" w:cs="Arial"/>
          <w:b/>
          <w:sz w:val="20"/>
          <w:lang w:val="es-MX"/>
        </w:rPr>
        <w:t xml:space="preserve">ARTÍCULO ÚNICO. </w:t>
      </w:r>
      <w:r w:rsidRPr="006E4BB7">
        <w:rPr>
          <w:rFonts w:ascii="Arial" w:hAnsi="Arial" w:cs="Arial"/>
          <w:sz w:val="20"/>
          <w:lang w:val="es-MX"/>
        </w:rPr>
        <w:t>El presente Decreto entrará en vigor el día siguiente al de su publicación en el Periódico Oficial del Estado.</w:t>
      </w:r>
    </w:p>
    <w:p w:rsidR="008E1FEE" w:rsidRPr="001F68CE" w:rsidRDefault="005005A7" w:rsidP="008A1CEF">
      <w:pPr>
        <w:autoSpaceDE w:val="0"/>
        <w:autoSpaceDN w:val="0"/>
        <w:adjustRightInd w:val="0"/>
        <w:jc w:val="both"/>
        <w:rPr>
          <w:rFonts w:ascii="Arial" w:hAnsi="Arial" w:cs="Arial"/>
          <w:b/>
          <w:sz w:val="20"/>
        </w:rPr>
      </w:pPr>
      <w:r w:rsidRPr="001F68CE">
        <w:rPr>
          <w:rFonts w:ascii="Arial" w:hAnsi="Arial" w:cs="Arial"/>
          <w:b/>
          <w:sz w:val="20"/>
        </w:rPr>
        <w:br w:type="page"/>
      </w:r>
      <w:r w:rsidR="00B55D88" w:rsidRPr="001F68CE">
        <w:rPr>
          <w:rFonts w:ascii="Arial" w:hAnsi="Arial" w:cs="Arial"/>
          <w:b/>
          <w:sz w:val="20"/>
        </w:rPr>
        <w:lastRenderedPageBreak/>
        <w:t>LEY DE EDUCACIÓ</w:t>
      </w:r>
      <w:r w:rsidR="008E1FEE" w:rsidRPr="001F68CE">
        <w:rPr>
          <w:rFonts w:ascii="Arial" w:hAnsi="Arial" w:cs="Arial"/>
          <w:b/>
          <w:sz w:val="20"/>
        </w:rPr>
        <w:t>N PARA EL ESTADO DE TAMAULIPAS.</w:t>
      </w:r>
    </w:p>
    <w:p w:rsidR="008E1FEE" w:rsidRPr="001F68CE" w:rsidRDefault="008E1FEE" w:rsidP="008A1CEF">
      <w:pPr>
        <w:pStyle w:val="Textoindependiente"/>
        <w:spacing w:line="240" w:lineRule="auto"/>
        <w:rPr>
          <w:rFonts w:cs="Arial"/>
          <w:sz w:val="20"/>
        </w:rPr>
      </w:pPr>
      <w:r w:rsidRPr="001F68CE">
        <w:rPr>
          <w:rFonts w:cs="Arial"/>
          <w:sz w:val="20"/>
        </w:rPr>
        <w:t>Decreto No. 67, del 13 de octubre de 1999.</w:t>
      </w:r>
    </w:p>
    <w:p w:rsidR="008E1FEE" w:rsidRPr="001F68CE" w:rsidRDefault="008E1FEE" w:rsidP="008A1CEF">
      <w:pPr>
        <w:pStyle w:val="Textoindependiente"/>
        <w:spacing w:line="240" w:lineRule="auto"/>
        <w:rPr>
          <w:rFonts w:cs="Arial"/>
          <w:sz w:val="20"/>
        </w:rPr>
      </w:pPr>
      <w:r w:rsidRPr="001F68CE">
        <w:rPr>
          <w:rFonts w:cs="Arial"/>
          <w:sz w:val="20"/>
        </w:rPr>
        <w:t>Anexo al P.O. No. 85, del 23 de octubre de 1999.</w:t>
      </w:r>
    </w:p>
    <w:p w:rsidR="008E1FEE" w:rsidRPr="001F68CE" w:rsidRDefault="008E1FEE" w:rsidP="008A1CEF">
      <w:pPr>
        <w:pStyle w:val="Textoindependiente"/>
        <w:spacing w:line="240" w:lineRule="auto"/>
        <w:rPr>
          <w:rFonts w:cs="Arial"/>
          <w:sz w:val="20"/>
        </w:rPr>
      </w:pPr>
      <w:r w:rsidRPr="001F68CE">
        <w:rPr>
          <w:rFonts w:cs="Arial"/>
          <w:sz w:val="20"/>
        </w:rPr>
        <w:t xml:space="preserve">Se abroga en su Artículo Segundo Transitorio, la </w:t>
      </w:r>
      <w:r w:rsidRPr="001F68CE">
        <w:rPr>
          <w:rFonts w:cs="Arial"/>
          <w:b/>
          <w:i/>
          <w:sz w:val="20"/>
        </w:rPr>
        <w:t>Ley de Educación Pública del Estado de Tamaulipas</w:t>
      </w:r>
      <w:r w:rsidRPr="001F68CE">
        <w:rPr>
          <w:rFonts w:cs="Arial"/>
          <w:sz w:val="20"/>
        </w:rPr>
        <w:t>, expedida por el Quincuagésimo Segundo Congreso Constitucional del Estado, mediante Decreto número 313 del 19 de marzo de 1986, publicada en el Periódico Oficial del Estado anexo al número 40 del 17 de mayo del mismo año.</w:t>
      </w:r>
    </w:p>
    <w:p w:rsidR="008E1FEE" w:rsidRPr="001F68CE" w:rsidRDefault="008E1FEE">
      <w:pPr>
        <w:pStyle w:val="Textoindependiente"/>
        <w:spacing w:line="240" w:lineRule="auto"/>
        <w:ind w:left="709"/>
        <w:rPr>
          <w:rFonts w:cs="Arial"/>
          <w:sz w:val="20"/>
        </w:rPr>
      </w:pPr>
    </w:p>
    <w:p w:rsidR="008E1FEE" w:rsidRPr="001F68CE" w:rsidRDefault="008E1FEE">
      <w:pPr>
        <w:pStyle w:val="Textoindependiente"/>
        <w:numPr>
          <w:ilvl w:val="12"/>
          <w:numId w:val="0"/>
        </w:numPr>
        <w:spacing w:line="240" w:lineRule="auto"/>
        <w:ind w:left="708" w:hanging="708"/>
        <w:jc w:val="center"/>
        <w:rPr>
          <w:rFonts w:cs="Arial"/>
          <w:b/>
          <w:sz w:val="20"/>
        </w:rPr>
      </w:pPr>
      <w:r w:rsidRPr="001F68CE">
        <w:rPr>
          <w:rFonts w:cs="Arial"/>
          <w:b/>
          <w:sz w:val="20"/>
        </w:rPr>
        <w:t>R E F O R M A S:</w:t>
      </w:r>
    </w:p>
    <w:p w:rsidR="008E1FEE" w:rsidRPr="001F68CE" w:rsidRDefault="008E1FEE">
      <w:pPr>
        <w:pStyle w:val="Textoindependiente"/>
        <w:numPr>
          <w:ilvl w:val="12"/>
          <w:numId w:val="0"/>
        </w:numPr>
        <w:spacing w:line="240" w:lineRule="auto"/>
        <w:ind w:left="708" w:hanging="708"/>
        <w:jc w:val="center"/>
        <w:rPr>
          <w:rFonts w:cs="Arial"/>
          <w:b/>
          <w:sz w:val="20"/>
        </w:rPr>
      </w:pPr>
    </w:p>
    <w:p w:rsidR="008E1FEE" w:rsidRPr="001F68CE" w:rsidRDefault="008E1FEE"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91, del 16 de octubre de 2002.</w:t>
      </w:r>
    </w:p>
    <w:p w:rsidR="008E1FEE" w:rsidRPr="001F68CE" w:rsidRDefault="008E1FEE" w:rsidP="0007165E">
      <w:pPr>
        <w:pStyle w:val="Textoindependiente"/>
        <w:numPr>
          <w:ilvl w:val="12"/>
          <w:numId w:val="0"/>
        </w:numPr>
        <w:spacing w:line="240" w:lineRule="auto"/>
        <w:ind w:left="567"/>
        <w:rPr>
          <w:rFonts w:cs="Arial"/>
          <w:sz w:val="20"/>
        </w:rPr>
      </w:pPr>
      <w:r w:rsidRPr="001F68CE">
        <w:rPr>
          <w:rFonts w:cs="Arial"/>
          <w:sz w:val="20"/>
        </w:rPr>
        <w:t>P.O. No. 125, del 16 de octubre de 2002.</w:t>
      </w:r>
    </w:p>
    <w:p w:rsidR="008E1FEE" w:rsidRPr="001F68CE" w:rsidRDefault="008E1FEE" w:rsidP="0007165E">
      <w:pPr>
        <w:pStyle w:val="Textoindependiente"/>
        <w:spacing w:line="240" w:lineRule="auto"/>
        <w:ind w:left="567"/>
        <w:rPr>
          <w:rFonts w:cs="Arial"/>
          <w:sz w:val="20"/>
        </w:rPr>
      </w:pPr>
      <w:r w:rsidRPr="001F68CE">
        <w:rPr>
          <w:rFonts w:cs="Arial"/>
          <w:sz w:val="20"/>
        </w:rPr>
        <w:t>Se reforman y adicionan los artículos 2º fracciones IV y V, 7º, 8º, fracción V, 12, 13, fracciones IX y XVII, 15, fracción I, 24, 32, 40, 55, 59, 71, fracción VII y 72.</w:t>
      </w:r>
    </w:p>
    <w:p w:rsidR="008E1FEE" w:rsidRPr="001F68CE" w:rsidRDefault="008E1FEE">
      <w:pPr>
        <w:ind w:firstLine="708"/>
        <w:jc w:val="both"/>
        <w:rPr>
          <w:rFonts w:ascii="Arial" w:hAnsi="Arial" w:cs="Arial"/>
          <w:sz w:val="20"/>
          <w:lang w:val="es-MX"/>
        </w:rPr>
      </w:pPr>
    </w:p>
    <w:p w:rsidR="008E1FEE" w:rsidRPr="001F68CE" w:rsidRDefault="008E1FEE"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w:t>
      </w:r>
      <w:r w:rsidR="00E24DF3" w:rsidRPr="001F68CE">
        <w:rPr>
          <w:rFonts w:cs="Arial"/>
          <w:sz w:val="20"/>
        </w:rPr>
        <w:t xml:space="preserve"> </w:t>
      </w:r>
      <w:r w:rsidRPr="001F68CE">
        <w:rPr>
          <w:rFonts w:cs="Arial"/>
          <w:sz w:val="20"/>
        </w:rPr>
        <w:t>LIX-31, del 2 de septiembre de 2005.</w:t>
      </w:r>
    </w:p>
    <w:p w:rsidR="008E1FEE" w:rsidRPr="001F68CE" w:rsidRDefault="008E1FEE">
      <w:pPr>
        <w:pStyle w:val="Textoindependiente"/>
        <w:numPr>
          <w:ilvl w:val="12"/>
          <w:numId w:val="0"/>
        </w:numPr>
        <w:spacing w:line="240" w:lineRule="auto"/>
        <w:ind w:left="1701"/>
        <w:rPr>
          <w:rFonts w:cs="Arial"/>
          <w:sz w:val="20"/>
        </w:rPr>
      </w:pPr>
      <w:r w:rsidRPr="001F68CE">
        <w:rPr>
          <w:rFonts w:cs="Arial"/>
          <w:sz w:val="20"/>
        </w:rPr>
        <w:t>P.O. No. 3, del 5 de enero de 2006.</w:t>
      </w:r>
    </w:p>
    <w:p w:rsidR="008E1FEE" w:rsidRPr="001F68CE" w:rsidRDefault="008E1FEE">
      <w:pPr>
        <w:ind w:left="1701"/>
        <w:jc w:val="both"/>
        <w:rPr>
          <w:rFonts w:ascii="Arial" w:hAnsi="Arial" w:cs="Arial"/>
          <w:sz w:val="20"/>
          <w:lang w:val="es-MX"/>
        </w:rPr>
      </w:pPr>
      <w:r w:rsidRPr="001F68CE">
        <w:rPr>
          <w:rFonts w:ascii="Arial" w:hAnsi="Arial" w:cs="Arial"/>
          <w:sz w:val="20"/>
          <w:lang w:val="es-MX"/>
        </w:rPr>
        <w:t>Se reforma el artículo 2</w:t>
      </w:r>
      <w:r w:rsidR="00CC6A6D" w:rsidRPr="001F68CE">
        <w:rPr>
          <w:rFonts w:ascii="Arial" w:hAnsi="Arial" w:cs="Arial"/>
          <w:sz w:val="20"/>
          <w:lang w:val="es-MX"/>
        </w:rPr>
        <w:t>º</w:t>
      </w:r>
      <w:r w:rsidRPr="001F68CE">
        <w:rPr>
          <w:rFonts w:ascii="Arial" w:hAnsi="Arial" w:cs="Arial"/>
          <w:sz w:val="20"/>
          <w:lang w:val="es-MX"/>
        </w:rPr>
        <w:t>, fracción IV y la fracción XIV del artículo 12.</w:t>
      </w:r>
    </w:p>
    <w:p w:rsidR="008E1FEE" w:rsidRPr="001F68CE" w:rsidRDefault="008E1FEE">
      <w:pPr>
        <w:ind w:left="1701"/>
        <w:jc w:val="both"/>
        <w:rPr>
          <w:rFonts w:ascii="Arial" w:hAnsi="Arial" w:cs="Arial"/>
          <w:sz w:val="20"/>
          <w:lang w:val="es-MX"/>
        </w:rPr>
      </w:pPr>
    </w:p>
    <w:p w:rsidR="008E1FEE" w:rsidRPr="001F68CE" w:rsidRDefault="008E1FEE"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w:t>
      </w:r>
      <w:r w:rsidR="00E24DF3" w:rsidRPr="001F68CE">
        <w:rPr>
          <w:rFonts w:cs="Arial"/>
          <w:sz w:val="20"/>
        </w:rPr>
        <w:t xml:space="preserve"> </w:t>
      </w:r>
      <w:r w:rsidRPr="001F68CE">
        <w:rPr>
          <w:rFonts w:cs="Arial"/>
          <w:sz w:val="20"/>
        </w:rPr>
        <w:t>LIX-554, del 24 de mayo de 2006.</w:t>
      </w:r>
    </w:p>
    <w:p w:rsidR="008E1FEE" w:rsidRPr="001F68CE" w:rsidRDefault="008E1FEE" w:rsidP="0007165E">
      <w:pPr>
        <w:pStyle w:val="Textoindependiente"/>
        <w:numPr>
          <w:ilvl w:val="12"/>
          <w:numId w:val="0"/>
        </w:numPr>
        <w:spacing w:line="240" w:lineRule="auto"/>
        <w:ind w:left="567"/>
        <w:rPr>
          <w:rFonts w:cs="Arial"/>
          <w:sz w:val="20"/>
        </w:rPr>
      </w:pPr>
      <w:r w:rsidRPr="001F68CE">
        <w:rPr>
          <w:rFonts w:cs="Arial"/>
          <w:sz w:val="20"/>
        </w:rPr>
        <w:t>P.O. No. 76, del 27 de junio de 2006.</w:t>
      </w:r>
    </w:p>
    <w:p w:rsidR="008E1FEE" w:rsidRPr="001F68CE" w:rsidRDefault="008E1FEE" w:rsidP="0007165E">
      <w:pPr>
        <w:ind w:left="567"/>
        <w:jc w:val="both"/>
        <w:rPr>
          <w:rFonts w:ascii="Arial" w:hAnsi="Arial" w:cs="Arial"/>
          <w:sz w:val="20"/>
        </w:rPr>
      </w:pPr>
      <w:r w:rsidRPr="001F68CE">
        <w:rPr>
          <w:rFonts w:ascii="Arial" w:hAnsi="Arial" w:cs="Arial"/>
          <w:sz w:val="20"/>
        </w:rPr>
        <w:t>Se reforman los párrafos primero y segundo del artículo 3º, fracción XII del artículo 8º, fracción XVI del artículo 11, fracción XII del artículo 13, fracción V del artículo 17, párrafo primero del artículo 29, artículo 30, párrafos primero y segundo del artículo 34, fracción IV del artículo 71 y artículo 77.</w:t>
      </w:r>
    </w:p>
    <w:p w:rsidR="008E1FEE" w:rsidRPr="001F68CE" w:rsidRDefault="008E1FEE">
      <w:pPr>
        <w:ind w:left="1701"/>
        <w:jc w:val="both"/>
        <w:rPr>
          <w:rFonts w:ascii="Arial" w:hAnsi="Arial" w:cs="Arial"/>
          <w:sz w:val="20"/>
        </w:rPr>
      </w:pPr>
    </w:p>
    <w:p w:rsidR="008E1FEE" w:rsidRPr="001F68CE" w:rsidRDefault="008E1FEE"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w:t>
      </w:r>
      <w:r w:rsidR="00E24DF3" w:rsidRPr="001F68CE">
        <w:rPr>
          <w:rFonts w:cs="Arial"/>
          <w:sz w:val="20"/>
        </w:rPr>
        <w:t xml:space="preserve"> </w:t>
      </w:r>
      <w:r w:rsidRPr="001F68CE">
        <w:rPr>
          <w:rFonts w:cs="Arial"/>
          <w:sz w:val="20"/>
        </w:rPr>
        <w:t>LIX-888, del 30 de marzo de 2007.</w:t>
      </w:r>
    </w:p>
    <w:p w:rsidR="008E1FEE" w:rsidRPr="001F68CE" w:rsidRDefault="008E1FEE" w:rsidP="0007165E">
      <w:pPr>
        <w:pStyle w:val="Textoindependiente"/>
        <w:numPr>
          <w:ilvl w:val="12"/>
          <w:numId w:val="0"/>
        </w:numPr>
        <w:spacing w:line="240" w:lineRule="auto"/>
        <w:ind w:left="567"/>
        <w:rPr>
          <w:rFonts w:cs="Arial"/>
          <w:sz w:val="20"/>
        </w:rPr>
      </w:pPr>
      <w:r w:rsidRPr="001F68CE">
        <w:rPr>
          <w:rFonts w:cs="Arial"/>
          <w:sz w:val="20"/>
        </w:rPr>
        <w:t>P.O. No. 56, del 9 de mayo de 2007.</w:t>
      </w:r>
    </w:p>
    <w:p w:rsidR="008E1FEE" w:rsidRPr="001F68CE" w:rsidRDefault="008E1FEE" w:rsidP="0007165E">
      <w:pPr>
        <w:ind w:left="567"/>
        <w:jc w:val="both"/>
        <w:rPr>
          <w:rFonts w:ascii="Arial" w:hAnsi="Arial" w:cs="Arial"/>
          <w:sz w:val="20"/>
        </w:rPr>
      </w:pPr>
      <w:r w:rsidRPr="001F68CE">
        <w:rPr>
          <w:rFonts w:ascii="Arial" w:hAnsi="Arial" w:cs="Arial"/>
          <w:sz w:val="20"/>
        </w:rPr>
        <w:t>Se reforman los artículos 22, 24 y 25.</w:t>
      </w:r>
    </w:p>
    <w:p w:rsidR="00F97FA2" w:rsidRPr="001F68CE" w:rsidRDefault="00F97FA2">
      <w:pPr>
        <w:ind w:left="1701"/>
        <w:jc w:val="both"/>
        <w:rPr>
          <w:rFonts w:ascii="Arial" w:hAnsi="Arial" w:cs="Arial"/>
          <w:sz w:val="20"/>
        </w:rPr>
      </w:pPr>
    </w:p>
    <w:p w:rsidR="00F97FA2" w:rsidRPr="001F68CE" w:rsidRDefault="00F97FA2"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w:t>
      </w:r>
      <w:r w:rsidR="00E24DF3" w:rsidRPr="001F68CE">
        <w:rPr>
          <w:rFonts w:cs="Arial"/>
          <w:sz w:val="20"/>
        </w:rPr>
        <w:t xml:space="preserve"> </w:t>
      </w:r>
      <w:r w:rsidRPr="001F68CE">
        <w:rPr>
          <w:rFonts w:cs="Arial"/>
          <w:sz w:val="20"/>
        </w:rPr>
        <w:t>LIX-980, del 21 de septiembre de 2007.</w:t>
      </w:r>
    </w:p>
    <w:p w:rsidR="00F97FA2" w:rsidRPr="001F68CE" w:rsidRDefault="00F97FA2" w:rsidP="0007165E">
      <w:pPr>
        <w:pStyle w:val="Textoindependiente"/>
        <w:numPr>
          <w:ilvl w:val="12"/>
          <w:numId w:val="0"/>
        </w:numPr>
        <w:spacing w:line="240" w:lineRule="auto"/>
        <w:ind w:left="567"/>
        <w:rPr>
          <w:rFonts w:cs="Arial"/>
          <w:sz w:val="20"/>
        </w:rPr>
      </w:pPr>
      <w:r w:rsidRPr="001F68CE">
        <w:rPr>
          <w:rFonts w:cs="Arial"/>
          <w:sz w:val="20"/>
        </w:rPr>
        <w:t>P.O. No. 135, del 8 de noviembre de 2007.</w:t>
      </w:r>
    </w:p>
    <w:p w:rsidR="00F97FA2" w:rsidRPr="001F68CE" w:rsidRDefault="004F61C5" w:rsidP="0007165E">
      <w:pPr>
        <w:ind w:left="567"/>
        <w:jc w:val="both"/>
        <w:rPr>
          <w:rFonts w:ascii="Arial" w:hAnsi="Arial" w:cs="Arial"/>
          <w:sz w:val="20"/>
        </w:rPr>
      </w:pPr>
      <w:r w:rsidRPr="001F68CE">
        <w:rPr>
          <w:rFonts w:ascii="Arial" w:hAnsi="Arial" w:cs="Arial"/>
          <w:b/>
          <w:sz w:val="20"/>
        </w:rPr>
        <w:t>ARTÍCULO SEGUNDO.</w:t>
      </w:r>
      <w:r w:rsidRPr="001F68CE">
        <w:rPr>
          <w:rFonts w:ascii="Arial" w:hAnsi="Arial" w:cs="Arial"/>
          <w:sz w:val="20"/>
        </w:rPr>
        <w:t xml:space="preserve"> </w:t>
      </w:r>
      <w:r w:rsidR="005A4EC6" w:rsidRPr="001F68CE">
        <w:rPr>
          <w:rFonts w:ascii="Arial" w:hAnsi="Arial" w:cs="Arial"/>
          <w:sz w:val="20"/>
        </w:rPr>
        <w:t>Se reforma la fracción IV del artículo 11; y las fracciones IV y V del artículo 81; se adiciona una fracción XVI al artículo 12, recorriéndose en su orden la actual fracción XVI para ser XVII; y, se adiciona una fracción VI al artículo 81.</w:t>
      </w:r>
    </w:p>
    <w:p w:rsidR="00E70A6C" w:rsidRPr="001F68CE" w:rsidRDefault="00E70A6C">
      <w:pPr>
        <w:ind w:left="1701"/>
        <w:jc w:val="both"/>
        <w:rPr>
          <w:rFonts w:ascii="Arial" w:hAnsi="Arial" w:cs="Arial"/>
          <w:sz w:val="20"/>
        </w:rPr>
      </w:pPr>
    </w:p>
    <w:p w:rsidR="00E70A6C" w:rsidRPr="001F68CE" w:rsidRDefault="00E70A6C"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w:t>
      </w:r>
      <w:r w:rsidR="00E24DF3" w:rsidRPr="001F68CE">
        <w:rPr>
          <w:rFonts w:cs="Arial"/>
          <w:sz w:val="20"/>
        </w:rPr>
        <w:t xml:space="preserve"> </w:t>
      </w:r>
      <w:r w:rsidRPr="001F68CE">
        <w:rPr>
          <w:rFonts w:cs="Arial"/>
          <w:sz w:val="20"/>
        </w:rPr>
        <w:t>LIX-1126, del 15 de diciembre de 2007.</w:t>
      </w:r>
    </w:p>
    <w:p w:rsidR="00E70A6C" w:rsidRPr="001F68CE" w:rsidRDefault="00E70A6C" w:rsidP="0007165E">
      <w:pPr>
        <w:pStyle w:val="Textoindependiente"/>
        <w:numPr>
          <w:ilvl w:val="12"/>
          <w:numId w:val="0"/>
        </w:numPr>
        <w:spacing w:line="240" w:lineRule="auto"/>
        <w:ind w:left="567"/>
        <w:rPr>
          <w:rFonts w:cs="Arial"/>
          <w:sz w:val="20"/>
        </w:rPr>
      </w:pPr>
      <w:r w:rsidRPr="001F68CE">
        <w:rPr>
          <w:rFonts w:cs="Arial"/>
          <w:sz w:val="20"/>
        </w:rPr>
        <w:t>P.O. No. 19, del 12 de febrero de 2008.</w:t>
      </w:r>
    </w:p>
    <w:p w:rsidR="00E70A6C" w:rsidRPr="001F68CE" w:rsidRDefault="009D2559" w:rsidP="0007165E">
      <w:pPr>
        <w:ind w:left="567"/>
        <w:jc w:val="both"/>
        <w:rPr>
          <w:rFonts w:ascii="Arial" w:hAnsi="Arial" w:cs="Arial"/>
          <w:sz w:val="20"/>
          <w:lang w:val="es-MX"/>
        </w:rPr>
      </w:pPr>
      <w:r w:rsidRPr="001F68CE">
        <w:rPr>
          <w:rFonts w:ascii="Arial" w:hAnsi="Arial" w:cs="Arial"/>
          <w:sz w:val="20"/>
          <w:lang w:val="es-MX"/>
        </w:rPr>
        <w:t>Se reforman</w:t>
      </w:r>
      <w:r w:rsidR="003D70E2" w:rsidRPr="001F68CE">
        <w:rPr>
          <w:rFonts w:ascii="Arial" w:hAnsi="Arial" w:cs="Arial"/>
          <w:sz w:val="20"/>
          <w:lang w:val="es-MX"/>
        </w:rPr>
        <w:t xml:space="preserve"> los artículos 3</w:t>
      </w:r>
      <w:r w:rsidR="00CC6A6D" w:rsidRPr="001F68CE">
        <w:rPr>
          <w:rFonts w:ascii="Arial" w:hAnsi="Arial" w:cs="Arial"/>
          <w:sz w:val="20"/>
          <w:lang w:val="es-MX"/>
        </w:rPr>
        <w:t>º</w:t>
      </w:r>
      <w:r w:rsidR="003D70E2" w:rsidRPr="001F68CE">
        <w:rPr>
          <w:rFonts w:ascii="Arial" w:hAnsi="Arial" w:cs="Arial"/>
          <w:sz w:val="20"/>
          <w:lang w:val="es-MX"/>
        </w:rPr>
        <w:t>, segundo párrafo; 6</w:t>
      </w:r>
      <w:r w:rsidR="00CC6A6D" w:rsidRPr="001F68CE">
        <w:rPr>
          <w:rFonts w:ascii="Arial" w:hAnsi="Arial" w:cs="Arial"/>
          <w:sz w:val="20"/>
          <w:lang w:val="es-MX"/>
        </w:rPr>
        <w:t>º</w:t>
      </w:r>
      <w:r w:rsidR="003D70E2" w:rsidRPr="001F68CE">
        <w:rPr>
          <w:rFonts w:ascii="Arial" w:hAnsi="Arial" w:cs="Arial"/>
          <w:sz w:val="20"/>
          <w:lang w:val="es-MX"/>
        </w:rPr>
        <w:t>; 47; 49, segundo párrafo; 81, fracción III; 104 primer párrafo; y se adiciona un párrafo final al artículo 103.</w:t>
      </w:r>
    </w:p>
    <w:p w:rsidR="00E70A6C" w:rsidRPr="001F68CE" w:rsidRDefault="00E70A6C">
      <w:pPr>
        <w:ind w:left="1701"/>
        <w:jc w:val="both"/>
        <w:rPr>
          <w:rFonts w:ascii="Arial" w:hAnsi="Arial" w:cs="Arial"/>
          <w:sz w:val="20"/>
          <w:lang w:val="es-MX"/>
        </w:rPr>
      </w:pPr>
    </w:p>
    <w:p w:rsidR="006F5CF1" w:rsidRPr="001F68CE" w:rsidRDefault="006F5CF1"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w:t>
      </w:r>
      <w:r w:rsidR="00736B88" w:rsidRPr="001F68CE">
        <w:rPr>
          <w:rFonts w:cs="Arial"/>
          <w:sz w:val="20"/>
        </w:rPr>
        <w:t xml:space="preserve"> LX-25, del 2 de Junio de 2008.</w:t>
      </w:r>
    </w:p>
    <w:p w:rsidR="006F5CF1" w:rsidRPr="001F68CE" w:rsidRDefault="006F5CF1" w:rsidP="0007165E">
      <w:pPr>
        <w:pStyle w:val="Textoindependiente"/>
        <w:numPr>
          <w:ilvl w:val="12"/>
          <w:numId w:val="0"/>
        </w:numPr>
        <w:spacing w:line="240" w:lineRule="auto"/>
        <w:ind w:left="567"/>
        <w:rPr>
          <w:rFonts w:cs="Arial"/>
          <w:sz w:val="20"/>
        </w:rPr>
      </w:pPr>
      <w:r w:rsidRPr="001F68CE">
        <w:rPr>
          <w:rFonts w:cs="Arial"/>
          <w:sz w:val="20"/>
        </w:rPr>
        <w:t>P.O. No. 69, del  5 de  Junio de 2008</w:t>
      </w:r>
    </w:p>
    <w:p w:rsidR="006F5CF1" w:rsidRPr="001F68CE" w:rsidRDefault="00E24DF3" w:rsidP="0007165E">
      <w:pPr>
        <w:ind w:left="567"/>
        <w:jc w:val="both"/>
        <w:rPr>
          <w:rFonts w:ascii="Arial" w:hAnsi="Arial" w:cs="Arial"/>
          <w:sz w:val="20"/>
        </w:rPr>
      </w:pPr>
      <w:r w:rsidRPr="001F68CE">
        <w:rPr>
          <w:rFonts w:ascii="Arial" w:hAnsi="Arial" w:cs="Arial"/>
          <w:b/>
          <w:sz w:val="20"/>
        </w:rPr>
        <w:t>ARTÍCULO SEGUNDO.-</w:t>
      </w:r>
      <w:r w:rsidRPr="001F68CE">
        <w:rPr>
          <w:rFonts w:ascii="Arial" w:hAnsi="Arial" w:cs="Arial"/>
          <w:sz w:val="20"/>
        </w:rPr>
        <w:t xml:space="preserve"> </w:t>
      </w:r>
      <w:r w:rsidR="006F5CF1" w:rsidRPr="001F68CE">
        <w:rPr>
          <w:rFonts w:ascii="Arial" w:hAnsi="Arial" w:cs="Arial"/>
          <w:sz w:val="20"/>
        </w:rPr>
        <w:t>Se reforman las fracciones IV y V del artículo 11; las fracciones  XIV y XVII del artículo 12; la fracción XII del artículo 13; el tercer párrafo del artículo 59; el segundo párrafo del artículo 78; la fracción III del artículo 85 y la fracción I del artículo 87.</w:t>
      </w:r>
    </w:p>
    <w:p w:rsidR="001B0934" w:rsidRPr="001F68CE" w:rsidRDefault="001B0934">
      <w:pPr>
        <w:ind w:left="1701"/>
        <w:jc w:val="both"/>
        <w:rPr>
          <w:rFonts w:ascii="Arial" w:hAnsi="Arial" w:cs="Arial"/>
          <w:sz w:val="20"/>
          <w:lang w:val="es-MX"/>
        </w:rPr>
      </w:pPr>
    </w:p>
    <w:p w:rsidR="001B0934" w:rsidRPr="001F68CE" w:rsidRDefault="001B0934"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LX-1095, del 26 de mayo de 2010.</w:t>
      </w:r>
    </w:p>
    <w:p w:rsidR="001B0934" w:rsidRPr="001F68CE" w:rsidRDefault="001B0934" w:rsidP="0007165E">
      <w:pPr>
        <w:pStyle w:val="Textoindependiente"/>
        <w:numPr>
          <w:ilvl w:val="12"/>
          <w:numId w:val="0"/>
        </w:numPr>
        <w:spacing w:line="240" w:lineRule="auto"/>
        <w:ind w:left="567"/>
        <w:rPr>
          <w:rFonts w:cs="Arial"/>
          <w:sz w:val="20"/>
        </w:rPr>
      </w:pPr>
      <w:r w:rsidRPr="001F68CE">
        <w:rPr>
          <w:rFonts w:cs="Arial"/>
          <w:sz w:val="20"/>
        </w:rPr>
        <w:t>P.O. No. 127, del  26 de  octubre de 2010.</w:t>
      </w:r>
    </w:p>
    <w:p w:rsidR="008E1FEE" w:rsidRPr="001F68CE" w:rsidRDefault="005A25F7" w:rsidP="0007165E">
      <w:pPr>
        <w:ind w:left="567"/>
        <w:jc w:val="both"/>
        <w:rPr>
          <w:rFonts w:ascii="Arial" w:hAnsi="Arial" w:cs="Arial"/>
          <w:sz w:val="20"/>
        </w:rPr>
      </w:pPr>
      <w:r w:rsidRPr="001F68CE">
        <w:rPr>
          <w:rFonts w:ascii="Arial" w:hAnsi="Arial" w:cs="Arial"/>
          <w:sz w:val="20"/>
          <w:lang w:val="es-MX"/>
        </w:rPr>
        <w:t xml:space="preserve">Se adicionan los artículos </w:t>
      </w:r>
      <w:r w:rsidRPr="001F68CE">
        <w:rPr>
          <w:rFonts w:ascii="Arial" w:hAnsi="Arial" w:cs="Arial"/>
          <w:sz w:val="20"/>
        </w:rPr>
        <w:t>37 BIS, 37 TER y 37 QUATER.</w:t>
      </w:r>
    </w:p>
    <w:p w:rsidR="00EA083A" w:rsidRPr="001F68CE" w:rsidRDefault="00EA083A" w:rsidP="005A25F7">
      <w:pPr>
        <w:ind w:left="1701"/>
        <w:jc w:val="both"/>
        <w:rPr>
          <w:rFonts w:ascii="Arial" w:hAnsi="Arial" w:cs="Arial"/>
          <w:sz w:val="20"/>
        </w:rPr>
      </w:pPr>
    </w:p>
    <w:p w:rsidR="00EA083A" w:rsidRPr="001F68CE" w:rsidRDefault="00EA083A"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LX-1098, del 10 de junio de 2010.</w:t>
      </w:r>
    </w:p>
    <w:p w:rsidR="00EA083A" w:rsidRPr="001F68CE" w:rsidRDefault="00EA083A" w:rsidP="0007165E">
      <w:pPr>
        <w:pStyle w:val="Textoindependiente"/>
        <w:numPr>
          <w:ilvl w:val="12"/>
          <w:numId w:val="0"/>
        </w:numPr>
        <w:spacing w:line="240" w:lineRule="auto"/>
        <w:ind w:left="567"/>
        <w:rPr>
          <w:rFonts w:cs="Arial"/>
          <w:sz w:val="20"/>
        </w:rPr>
      </w:pPr>
      <w:r w:rsidRPr="001F68CE">
        <w:rPr>
          <w:rFonts w:cs="Arial"/>
          <w:sz w:val="20"/>
        </w:rPr>
        <w:t>P.O. No. 130, del  2 de  noviembre de 2010.</w:t>
      </w:r>
    </w:p>
    <w:p w:rsidR="00EA083A" w:rsidRPr="001F68CE" w:rsidRDefault="00EA083A" w:rsidP="0007165E">
      <w:pPr>
        <w:ind w:left="567"/>
        <w:jc w:val="both"/>
        <w:rPr>
          <w:rFonts w:ascii="Arial" w:hAnsi="Arial" w:cs="Arial"/>
          <w:sz w:val="20"/>
          <w:lang w:val="es-MX"/>
        </w:rPr>
      </w:pPr>
      <w:r w:rsidRPr="001F68CE">
        <w:rPr>
          <w:rFonts w:ascii="Arial" w:hAnsi="Arial" w:cs="Arial"/>
          <w:sz w:val="20"/>
          <w:lang w:val="es-MX"/>
        </w:rPr>
        <w:t>Se reforman las fracciones XX y XXI, y se adiciona la fracción XXII al artículo 8º.</w:t>
      </w:r>
    </w:p>
    <w:p w:rsidR="00F62D48" w:rsidRPr="001F68CE" w:rsidRDefault="00F62D48" w:rsidP="005A25F7">
      <w:pPr>
        <w:ind w:left="1701"/>
        <w:jc w:val="both"/>
        <w:rPr>
          <w:rFonts w:ascii="Arial" w:hAnsi="Arial" w:cs="Arial"/>
          <w:sz w:val="20"/>
          <w:lang w:val="es-MX"/>
        </w:rPr>
      </w:pPr>
    </w:p>
    <w:p w:rsidR="00F62D48" w:rsidRPr="001F68CE" w:rsidRDefault="00F62D48"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LX-1506, del 26 de noviembre de 2010.</w:t>
      </w:r>
    </w:p>
    <w:p w:rsidR="00F62D48" w:rsidRPr="001F68CE" w:rsidRDefault="00F62D48" w:rsidP="0007165E">
      <w:pPr>
        <w:pStyle w:val="Textoindependiente"/>
        <w:numPr>
          <w:ilvl w:val="12"/>
          <w:numId w:val="0"/>
        </w:numPr>
        <w:spacing w:line="240" w:lineRule="auto"/>
        <w:ind w:left="567"/>
        <w:rPr>
          <w:rFonts w:cs="Arial"/>
          <w:sz w:val="20"/>
        </w:rPr>
      </w:pPr>
      <w:r w:rsidRPr="001F68CE">
        <w:rPr>
          <w:rFonts w:cs="Arial"/>
          <w:sz w:val="20"/>
        </w:rPr>
        <w:t>P.O. No. 150, del  16 de  diciembre de 2010.</w:t>
      </w:r>
    </w:p>
    <w:p w:rsidR="00F62D48" w:rsidRPr="001F68CE" w:rsidRDefault="00F62D48" w:rsidP="0007165E">
      <w:pPr>
        <w:pStyle w:val="Textoindependiente"/>
        <w:numPr>
          <w:ilvl w:val="12"/>
          <w:numId w:val="0"/>
        </w:numPr>
        <w:spacing w:line="240" w:lineRule="auto"/>
        <w:ind w:left="567"/>
        <w:rPr>
          <w:rFonts w:cs="Arial"/>
          <w:sz w:val="20"/>
        </w:rPr>
      </w:pPr>
      <w:r w:rsidRPr="001F68CE">
        <w:rPr>
          <w:rFonts w:cs="Arial"/>
          <w:sz w:val="20"/>
        </w:rPr>
        <w:lastRenderedPageBreak/>
        <w:t>Se reforman las fracciones VIII, XVII, XX y XXI, del artículo 8º; la fracción III  del artículo 9º; fracciones III y IV del artículo 15, el artículo 61; las fracciones XI y XII, del artículo 78; y, se adicionan las fracciones XXIII y XXIV al artículo 8º; la fracción V al artículo 15; las fracciones XIII, XIV y XV al artículo 78.</w:t>
      </w:r>
    </w:p>
    <w:p w:rsidR="00F62D48" w:rsidRPr="001F68CE" w:rsidRDefault="00F62D48" w:rsidP="005A25F7">
      <w:pPr>
        <w:ind w:left="1701"/>
        <w:jc w:val="both"/>
        <w:rPr>
          <w:rFonts w:ascii="Arial" w:hAnsi="Arial" w:cs="Arial"/>
          <w:sz w:val="20"/>
          <w:lang w:val="es-MX"/>
        </w:rPr>
      </w:pPr>
    </w:p>
    <w:p w:rsidR="00A65E41" w:rsidRPr="001F68CE" w:rsidRDefault="00A65E41"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LX-1838, del 13 de diciembre de 2010.</w:t>
      </w:r>
    </w:p>
    <w:p w:rsidR="00A65E41" w:rsidRPr="001F68CE" w:rsidRDefault="00A65E41" w:rsidP="0007165E">
      <w:pPr>
        <w:pStyle w:val="Textoindependiente"/>
        <w:numPr>
          <w:ilvl w:val="12"/>
          <w:numId w:val="0"/>
        </w:numPr>
        <w:spacing w:line="240" w:lineRule="auto"/>
        <w:ind w:left="567"/>
        <w:rPr>
          <w:rFonts w:cs="Arial"/>
          <w:sz w:val="20"/>
        </w:rPr>
      </w:pPr>
      <w:r w:rsidRPr="001F68CE">
        <w:rPr>
          <w:rFonts w:cs="Arial"/>
          <w:sz w:val="20"/>
        </w:rPr>
        <w:t>P.O. No. 151, del  21 de diciembre de 2010.</w:t>
      </w:r>
    </w:p>
    <w:p w:rsidR="00A65E41" w:rsidRPr="001F68CE" w:rsidRDefault="00A65E41" w:rsidP="0007165E">
      <w:pPr>
        <w:pStyle w:val="Textoindependiente"/>
        <w:numPr>
          <w:ilvl w:val="12"/>
          <w:numId w:val="0"/>
        </w:numPr>
        <w:spacing w:line="240" w:lineRule="auto"/>
        <w:ind w:left="567"/>
        <w:rPr>
          <w:rFonts w:cs="Arial"/>
          <w:color w:val="000006"/>
          <w:sz w:val="20"/>
          <w:lang w:val="es-ES_tradnl" w:bidi="he-IL"/>
        </w:rPr>
      </w:pPr>
      <w:r w:rsidRPr="001F68CE">
        <w:rPr>
          <w:rFonts w:cs="Arial"/>
          <w:b/>
          <w:bCs/>
          <w:color w:val="000006"/>
          <w:sz w:val="20"/>
          <w:lang w:val="es-ES_tradnl" w:bidi="he-IL"/>
        </w:rPr>
        <w:t xml:space="preserve">ARTÍCULO </w:t>
      </w:r>
      <w:r w:rsidRPr="001F68CE">
        <w:rPr>
          <w:rFonts w:cs="Arial"/>
          <w:b/>
          <w:color w:val="000006"/>
          <w:sz w:val="20"/>
          <w:lang w:val="es-ES_tradnl" w:bidi="he-IL"/>
        </w:rPr>
        <w:t xml:space="preserve">PRIMERO. </w:t>
      </w:r>
      <w:r w:rsidRPr="001F68CE">
        <w:rPr>
          <w:rFonts w:cs="Arial"/>
          <w:color w:val="000006"/>
          <w:sz w:val="20"/>
          <w:lang w:val="es-ES_tradnl" w:bidi="he-IL"/>
        </w:rPr>
        <w:t>Se reforman los artículos11, fracción XI; 13, fracción XI, y 80; y se adiciona un tercer párrafo al artículo 32.</w:t>
      </w:r>
    </w:p>
    <w:p w:rsidR="00C44FF9" w:rsidRPr="001F68CE" w:rsidRDefault="00C44FF9" w:rsidP="00A65E41">
      <w:pPr>
        <w:pStyle w:val="Textoindependiente"/>
        <w:numPr>
          <w:ilvl w:val="12"/>
          <w:numId w:val="0"/>
        </w:numPr>
        <w:spacing w:line="240" w:lineRule="auto"/>
        <w:ind w:left="1701"/>
        <w:rPr>
          <w:rFonts w:cs="Arial"/>
          <w:sz w:val="20"/>
        </w:rPr>
      </w:pPr>
    </w:p>
    <w:p w:rsidR="00C44FF9" w:rsidRPr="001F68CE" w:rsidRDefault="00C44FF9"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LXI-499, del 28 de agosto de 2012.</w:t>
      </w:r>
    </w:p>
    <w:p w:rsidR="00C44FF9" w:rsidRPr="001F68CE" w:rsidRDefault="00C44FF9" w:rsidP="0007165E">
      <w:pPr>
        <w:pStyle w:val="Textoindependiente"/>
        <w:numPr>
          <w:ilvl w:val="12"/>
          <w:numId w:val="0"/>
        </w:numPr>
        <w:spacing w:line="240" w:lineRule="auto"/>
        <w:ind w:left="567"/>
        <w:rPr>
          <w:rFonts w:cs="Arial"/>
          <w:sz w:val="20"/>
        </w:rPr>
      </w:pPr>
      <w:r w:rsidRPr="001F68CE">
        <w:rPr>
          <w:rFonts w:cs="Arial"/>
          <w:sz w:val="20"/>
        </w:rPr>
        <w:t>P.O. No. 105, del  30 de agosto de 2012.</w:t>
      </w:r>
    </w:p>
    <w:p w:rsidR="008E1FEE" w:rsidRPr="001F68CE" w:rsidRDefault="00D47085" w:rsidP="0007165E">
      <w:pPr>
        <w:pStyle w:val="Textoindependiente"/>
        <w:numPr>
          <w:ilvl w:val="12"/>
          <w:numId w:val="0"/>
        </w:numPr>
        <w:spacing w:line="240" w:lineRule="auto"/>
        <w:ind w:left="567"/>
        <w:rPr>
          <w:rFonts w:cs="Arial"/>
          <w:sz w:val="20"/>
        </w:rPr>
      </w:pPr>
      <w:r w:rsidRPr="001F68CE">
        <w:rPr>
          <w:rFonts w:cs="Arial"/>
          <w:sz w:val="20"/>
        </w:rPr>
        <w:t xml:space="preserve">Se reforman los artículos 2º fracción V, 4º, 7º, 8º fracciones VII y XXII, 9º fracción III, 11 fracción I, 12 fracción XII, 14 fracción I, 15 fracción I, 37 </w:t>
      </w:r>
      <w:r w:rsidR="00E24DF3" w:rsidRPr="001F68CE">
        <w:rPr>
          <w:rFonts w:cs="Arial"/>
          <w:sz w:val="20"/>
        </w:rPr>
        <w:t xml:space="preserve">QUATER </w:t>
      </w:r>
      <w:r w:rsidRPr="001F68CE">
        <w:rPr>
          <w:rFonts w:cs="Arial"/>
          <w:sz w:val="20"/>
        </w:rPr>
        <w:t>párrafo</w:t>
      </w:r>
      <w:r w:rsidR="00E24DF3" w:rsidRPr="001F68CE">
        <w:rPr>
          <w:rFonts w:cs="Arial"/>
          <w:sz w:val="20"/>
        </w:rPr>
        <w:t xml:space="preserve"> único, 78 fracción IV, 83 y 84 párrafo segundo.</w:t>
      </w:r>
    </w:p>
    <w:p w:rsidR="008F6BA3" w:rsidRPr="001F68CE" w:rsidRDefault="008F6BA3" w:rsidP="00B55D88">
      <w:pPr>
        <w:pStyle w:val="Textoindependiente"/>
        <w:numPr>
          <w:ilvl w:val="12"/>
          <w:numId w:val="0"/>
        </w:numPr>
        <w:spacing w:line="240" w:lineRule="auto"/>
        <w:ind w:left="1701"/>
        <w:rPr>
          <w:rFonts w:cs="Arial"/>
          <w:sz w:val="20"/>
        </w:rPr>
      </w:pPr>
    </w:p>
    <w:p w:rsidR="008F6BA3" w:rsidRPr="001F68CE" w:rsidRDefault="008F6BA3"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LXI-900, del 5 de septiembre de 2013.</w:t>
      </w:r>
    </w:p>
    <w:p w:rsidR="008F6BA3" w:rsidRPr="001F68CE" w:rsidRDefault="008F6BA3" w:rsidP="0007165E">
      <w:pPr>
        <w:tabs>
          <w:tab w:val="left" w:pos="1701"/>
        </w:tabs>
        <w:ind w:left="567"/>
        <w:jc w:val="both"/>
        <w:rPr>
          <w:rFonts w:ascii="Arial" w:hAnsi="Arial" w:cs="Arial"/>
          <w:sz w:val="20"/>
        </w:rPr>
      </w:pPr>
      <w:r w:rsidRPr="001F68CE">
        <w:rPr>
          <w:rFonts w:ascii="Arial" w:hAnsi="Arial" w:cs="Arial"/>
          <w:sz w:val="20"/>
        </w:rPr>
        <w:t>P.O. No. 115, del 24 de septiembre de 2013.</w:t>
      </w:r>
    </w:p>
    <w:p w:rsidR="008F6BA3" w:rsidRPr="001F68CE" w:rsidRDefault="008F6BA3" w:rsidP="0007165E">
      <w:pPr>
        <w:tabs>
          <w:tab w:val="left" w:pos="1701"/>
        </w:tabs>
        <w:ind w:left="567"/>
        <w:jc w:val="both"/>
        <w:rPr>
          <w:rFonts w:ascii="Arial" w:hAnsi="Arial" w:cs="Arial"/>
          <w:bCs/>
          <w:color w:val="000000"/>
          <w:sz w:val="20"/>
        </w:rPr>
      </w:pPr>
      <w:r w:rsidRPr="001F68CE">
        <w:rPr>
          <w:rFonts w:ascii="Arial" w:hAnsi="Arial" w:cs="Arial"/>
          <w:b/>
          <w:bCs/>
          <w:color w:val="000000"/>
          <w:sz w:val="20"/>
        </w:rPr>
        <w:t xml:space="preserve">ARTÍCULO OCTAVO.- </w:t>
      </w:r>
      <w:r w:rsidR="00472973" w:rsidRPr="001F68CE">
        <w:rPr>
          <w:rFonts w:ascii="Arial" w:hAnsi="Arial" w:cs="Arial"/>
          <w:bCs/>
          <w:color w:val="000000"/>
          <w:sz w:val="20"/>
        </w:rPr>
        <w:t>Se reforman los artículos 3º</w:t>
      </w:r>
      <w:r w:rsidRPr="001F68CE">
        <w:rPr>
          <w:rFonts w:ascii="Arial" w:hAnsi="Arial" w:cs="Arial"/>
          <w:bCs/>
          <w:color w:val="000000"/>
          <w:sz w:val="20"/>
        </w:rPr>
        <w:t xml:space="preserve"> párrafo primero, 18 párrafo único, 29 párrafo primero, 30 y 80.</w:t>
      </w:r>
    </w:p>
    <w:p w:rsidR="00472973" w:rsidRPr="001F68CE" w:rsidRDefault="00472973" w:rsidP="008F6BA3">
      <w:pPr>
        <w:tabs>
          <w:tab w:val="left" w:pos="1701"/>
        </w:tabs>
        <w:ind w:left="1701"/>
        <w:jc w:val="both"/>
        <w:rPr>
          <w:rFonts w:ascii="Arial" w:hAnsi="Arial" w:cs="Arial"/>
          <w:sz w:val="20"/>
        </w:rPr>
      </w:pPr>
    </w:p>
    <w:p w:rsidR="00472973" w:rsidRPr="001F68CE" w:rsidRDefault="00472973"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LXI-904, del 11 de septiembre de 2013.</w:t>
      </w:r>
    </w:p>
    <w:p w:rsidR="00472973" w:rsidRPr="001F68CE" w:rsidRDefault="00472973" w:rsidP="00226676">
      <w:pPr>
        <w:tabs>
          <w:tab w:val="left" w:pos="1701"/>
        </w:tabs>
        <w:ind w:left="567"/>
        <w:jc w:val="both"/>
        <w:rPr>
          <w:rFonts w:ascii="Arial" w:hAnsi="Arial" w:cs="Arial"/>
          <w:sz w:val="20"/>
        </w:rPr>
      </w:pPr>
      <w:r w:rsidRPr="001F68CE">
        <w:rPr>
          <w:rFonts w:ascii="Arial" w:hAnsi="Arial" w:cs="Arial"/>
          <w:sz w:val="20"/>
        </w:rPr>
        <w:t>Anexo al P.O. No. 115, del 24 de septiembre de 2013.</w:t>
      </w:r>
    </w:p>
    <w:p w:rsidR="00472973" w:rsidRPr="001F68CE" w:rsidRDefault="00472973" w:rsidP="00226676">
      <w:pPr>
        <w:tabs>
          <w:tab w:val="left" w:pos="1701"/>
          <w:tab w:val="left" w:pos="2279"/>
        </w:tabs>
        <w:ind w:left="567"/>
        <w:jc w:val="both"/>
        <w:rPr>
          <w:rFonts w:ascii="Arial" w:hAnsi="Arial" w:cs="Arial"/>
          <w:sz w:val="20"/>
          <w:lang w:val="es-ES_tradnl"/>
        </w:rPr>
      </w:pPr>
      <w:r w:rsidRPr="001F68CE">
        <w:rPr>
          <w:rFonts w:ascii="Arial" w:hAnsi="Arial" w:cs="Arial"/>
          <w:b/>
          <w:sz w:val="20"/>
        </w:rPr>
        <w:t>ARTÍCULO DÉCIMO.</w:t>
      </w:r>
      <w:r w:rsidRPr="001F68CE">
        <w:rPr>
          <w:rFonts w:ascii="Arial" w:hAnsi="Arial" w:cs="Arial"/>
          <w:b/>
          <w:bCs/>
          <w:sz w:val="20"/>
        </w:rPr>
        <w:t xml:space="preserve"> </w:t>
      </w:r>
      <w:r w:rsidRPr="001F68CE">
        <w:rPr>
          <w:rFonts w:ascii="Arial" w:hAnsi="Arial" w:cs="Arial"/>
          <w:bCs/>
          <w:sz w:val="20"/>
        </w:rPr>
        <w:t xml:space="preserve">Se reforman los </w:t>
      </w:r>
      <w:r w:rsidRPr="001F68CE">
        <w:rPr>
          <w:rFonts w:ascii="Arial" w:hAnsi="Arial" w:cs="Arial"/>
          <w:sz w:val="20"/>
        </w:rPr>
        <w:t>artículos 3</w:t>
      </w:r>
      <w:r w:rsidR="00CC6A6D" w:rsidRPr="001F68CE">
        <w:rPr>
          <w:rFonts w:ascii="Arial" w:hAnsi="Arial" w:cs="Arial"/>
          <w:sz w:val="20"/>
        </w:rPr>
        <w:t>º</w:t>
      </w:r>
      <w:r w:rsidRPr="001F68CE">
        <w:rPr>
          <w:rFonts w:ascii="Arial" w:hAnsi="Arial" w:cs="Arial"/>
          <w:sz w:val="20"/>
        </w:rPr>
        <w:t>, 4</w:t>
      </w:r>
      <w:r w:rsidR="00CC6A6D" w:rsidRPr="001F68CE">
        <w:rPr>
          <w:rFonts w:ascii="Arial" w:hAnsi="Arial" w:cs="Arial"/>
          <w:sz w:val="20"/>
        </w:rPr>
        <w:t>º</w:t>
      </w:r>
      <w:r w:rsidRPr="001F68CE">
        <w:rPr>
          <w:rFonts w:ascii="Arial" w:hAnsi="Arial" w:cs="Arial"/>
          <w:sz w:val="20"/>
        </w:rPr>
        <w:t>, 6</w:t>
      </w:r>
      <w:r w:rsidR="00CC6A6D" w:rsidRPr="001F68CE">
        <w:rPr>
          <w:rFonts w:ascii="Arial" w:hAnsi="Arial" w:cs="Arial"/>
          <w:sz w:val="20"/>
        </w:rPr>
        <w:t>º</w:t>
      </w:r>
      <w:r w:rsidRPr="001F68CE">
        <w:rPr>
          <w:rFonts w:ascii="Arial" w:hAnsi="Arial" w:cs="Arial"/>
          <w:sz w:val="20"/>
        </w:rPr>
        <w:t>, 7</w:t>
      </w:r>
      <w:r w:rsidR="00CC6A6D" w:rsidRPr="001F68CE">
        <w:rPr>
          <w:rFonts w:ascii="Arial" w:hAnsi="Arial" w:cs="Arial"/>
          <w:sz w:val="20"/>
        </w:rPr>
        <w:t>º</w:t>
      </w:r>
      <w:r w:rsidRPr="001F68CE">
        <w:rPr>
          <w:rFonts w:ascii="Arial" w:hAnsi="Arial" w:cs="Arial"/>
          <w:sz w:val="20"/>
        </w:rPr>
        <w:t xml:space="preserve"> párrafo primero, 8</w:t>
      </w:r>
      <w:r w:rsidR="00CC6A6D" w:rsidRPr="001F68CE">
        <w:rPr>
          <w:rFonts w:ascii="Arial" w:hAnsi="Arial" w:cs="Arial"/>
          <w:sz w:val="20"/>
        </w:rPr>
        <w:t>º</w:t>
      </w:r>
      <w:r w:rsidRPr="001F68CE">
        <w:rPr>
          <w:rFonts w:ascii="Arial" w:hAnsi="Arial" w:cs="Arial"/>
          <w:sz w:val="20"/>
        </w:rPr>
        <w:t xml:space="preserve"> fracciones I, III, V, VI, IX, XI, XV, XVI, XVII, XXII y XXIII, 9</w:t>
      </w:r>
      <w:r w:rsidR="00CC6A6D" w:rsidRPr="001F68CE">
        <w:rPr>
          <w:rFonts w:ascii="Arial" w:hAnsi="Arial" w:cs="Arial"/>
          <w:sz w:val="20"/>
        </w:rPr>
        <w:t>º</w:t>
      </w:r>
      <w:r w:rsidRPr="001F68CE">
        <w:rPr>
          <w:rFonts w:ascii="Arial" w:hAnsi="Arial" w:cs="Arial"/>
          <w:sz w:val="20"/>
        </w:rPr>
        <w:t xml:space="preserve"> fracciones I y III, 11 fracciones I, IV, VII, IX, XI, XII, XVI y XVII, 12 fracciones XVI y XVII, 13 fracciones VIII a la XVII, 14 fracciones I, II y IV, 15 fracciones I, II, III y IV, 16 párrafo único y las fracciones IV y V, 17 párrafo único, 21, 22, 29 párrafos primero y tercero, 40 párrafo segundo, 57, 61, 65, 69 párrafo primero y las fracciones I y II, 71 fracciones III, IV y V, 77, 78 párrafo segundo y las fracciones II, IX, XIII y XV, 80, 81 párrafos primero, segundo y tercero y la fracción III, 86 párrafo segundo y 103 fracción IX; y se adicionan un segundo párrafo del artículo 10, la fracción XVIII del artículo 11, las fracciones </w:t>
      </w:r>
      <w:r w:rsidRPr="001F68CE">
        <w:rPr>
          <w:rFonts w:ascii="Arial" w:hAnsi="Arial" w:cs="Arial"/>
          <w:sz w:val="20"/>
          <w:lang w:val="es-ES_tradnl"/>
        </w:rPr>
        <w:t>XVIII y XIX del artículo 12, las fracciones XVIII a la XX del artículo 13 y la fracción VI del artículo 16.</w:t>
      </w:r>
    </w:p>
    <w:p w:rsidR="003F277A" w:rsidRPr="001F68CE" w:rsidRDefault="003F277A" w:rsidP="00472973">
      <w:pPr>
        <w:tabs>
          <w:tab w:val="left" w:pos="1701"/>
          <w:tab w:val="left" w:pos="2279"/>
        </w:tabs>
        <w:ind w:left="1701"/>
        <w:jc w:val="both"/>
        <w:rPr>
          <w:rFonts w:ascii="Arial" w:hAnsi="Arial" w:cs="Arial"/>
          <w:sz w:val="20"/>
        </w:rPr>
      </w:pPr>
    </w:p>
    <w:p w:rsidR="003F277A" w:rsidRPr="001F68CE" w:rsidRDefault="003F277A"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LXII-208, del 5 de marzo de 2014.</w:t>
      </w:r>
    </w:p>
    <w:p w:rsidR="003F277A" w:rsidRPr="001F68CE" w:rsidRDefault="003F277A" w:rsidP="00A176BC">
      <w:pPr>
        <w:tabs>
          <w:tab w:val="left" w:pos="1701"/>
        </w:tabs>
        <w:ind w:left="567"/>
        <w:jc w:val="both"/>
        <w:rPr>
          <w:rFonts w:ascii="Arial" w:hAnsi="Arial" w:cs="Arial"/>
          <w:sz w:val="20"/>
        </w:rPr>
      </w:pPr>
      <w:r w:rsidRPr="001F68CE">
        <w:rPr>
          <w:rFonts w:ascii="Arial" w:hAnsi="Arial" w:cs="Arial"/>
          <w:sz w:val="20"/>
        </w:rPr>
        <w:t>P.O. Extraordinario No. 3, del 7 de marzo de 2014.</w:t>
      </w:r>
    </w:p>
    <w:p w:rsidR="003F277A" w:rsidRPr="001F68CE" w:rsidRDefault="003F277A" w:rsidP="00A176BC">
      <w:pPr>
        <w:tabs>
          <w:tab w:val="left" w:pos="1701"/>
          <w:tab w:val="left" w:pos="2279"/>
        </w:tabs>
        <w:ind w:left="567"/>
        <w:jc w:val="both"/>
        <w:rPr>
          <w:rFonts w:ascii="Arial" w:hAnsi="Arial" w:cs="Arial"/>
          <w:sz w:val="20"/>
        </w:rPr>
      </w:pPr>
      <w:r w:rsidRPr="001F68CE">
        <w:rPr>
          <w:rFonts w:ascii="Arial" w:hAnsi="Arial" w:cs="Arial"/>
          <w:b/>
          <w:sz w:val="20"/>
        </w:rPr>
        <w:t>ARTÍCULO PRIMERO. Se reforman</w:t>
      </w:r>
      <w:r w:rsidRPr="001F68CE">
        <w:rPr>
          <w:rFonts w:ascii="Arial" w:hAnsi="Arial" w:cs="Arial"/>
          <w:sz w:val="20"/>
        </w:rPr>
        <w:t xml:space="preserve"> los artículos 3º párrafos primero, segundo y tercero, 4º, 6º,  8º fracciones I, VIII, IX, XII, XIII, XXIII y XXIV, 9º el párrafo único y las fracciones II y III, 12 párrafo único y las fracciones XVIII y XIX, 14 fracciones I, II, IV y V, 15 fracción I, 19 fracciones I, III, IV, V, VI y VII, 20, 27, 29, 34 párrafo tercero, 47, 49 párrafo segundo, 53, 54, 56, 69 párrafos primero y segundo y la fracción II, 72, 74, 75, 76, 77 párrafo primero, 78 párrafo primero y las fracciones IV, VI, VIII, XII, XIV y XV, 81 fracción III, 83 párrafo segundo, 84 fracción IV, 85, 86, 93 párrafo primero, 94 fracción I, 95 párrafo primero, 96 párrafo tercero y 103 fracciones XI, XII y XIII; </w:t>
      </w:r>
      <w:r w:rsidRPr="001F68CE">
        <w:rPr>
          <w:rFonts w:ascii="Arial" w:hAnsi="Arial" w:cs="Arial"/>
          <w:b/>
          <w:sz w:val="20"/>
        </w:rPr>
        <w:t>se adicionan</w:t>
      </w:r>
      <w:r w:rsidRPr="001F68CE">
        <w:rPr>
          <w:rFonts w:ascii="Arial" w:hAnsi="Arial" w:cs="Arial"/>
          <w:sz w:val="20"/>
        </w:rPr>
        <w:t xml:space="preserve"> la Sección Sexta del Capítulo VI y los artículos 7º párrafo tercero, 8º fracciones XXV a XXVIII, 9º fracción IV, 12 fracciones XX a XXIII, 12 Bis, 13 párrafos segundo, tercero y cuarto, 14 fracciones VI a XII, 19 fracciones VIII a XI,  21 párrafo segundo, 30 párrafos segundo y tercero, 34 párrafo quinto, 43 Bis, 51 Bis, 69 fracción V, 73 párrafo segundo, 73 Bis, 76 bis a 76 </w:t>
      </w:r>
      <w:proofErr w:type="spellStart"/>
      <w:r w:rsidRPr="001F68CE">
        <w:rPr>
          <w:rFonts w:ascii="Arial" w:hAnsi="Arial" w:cs="Arial"/>
          <w:sz w:val="20"/>
        </w:rPr>
        <w:t>quaterdecies</w:t>
      </w:r>
      <w:proofErr w:type="spellEnd"/>
      <w:r w:rsidRPr="001F68CE">
        <w:rPr>
          <w:rFonts w:ascii="Arial" w:hAnsi="Arial" w:cs="Arial"/>
          <w:sz w:val="20"/>
        </w:rPr>
        <w:t xml:space="preserve">, 78 fracciones XVI a XVIII y los párrafos tercero y cuarto, 85 Bis, 93 párrafos tercero y cuarto, 95 párrafos quinto y sexto y 103 fracciones XII a XVII; y </w:t>
      </w:r>
      <w:r w:rsidRPr="001F68CE">
        <w:rPr>
          <w:rFonts w:ascii="Arial" w:hAnsi="Arial" w:cs="Arial"/>
          <w:b/>
          <w:sz w:val="20"/>
        </w:rPr>
        <w:t>se derogan</w:t>
      </w:r>
      <w:r w:rsidRPr="001F68CE">
        <w:rPr>
          <w:rFonts w:ascii="Arial" w:hAnsi="Arial" w:cs="Arial"/>
          <w:sz w:val="20"/>
        </w:rPr>
        <w:t xml:space="preserve"> los artículos 55 y 57.</w:t>
      </w:r>
    </w:p>
    <w:p w:rsidR="0066136C" w:rsidRPr="001F68CE" w:rsidRDefault="0066136C" w:rsidP="00472973">
      <w:pPr>
        <w:tabs>
          <w:tab w:val="left" w:pos="1701"/>
          <w:tab w:val="left" w:pos="2279"/>
        </w:tabs>
        <w:ind w:left="1701"/>
        <w:jc w:val="both"/>
        <w:rPr>
          <w:rFonts w:ascii="Arial" w:hAnsi="Arial" w:cs="Arial"/>
          <w:sz w:val="20"/>
        </w:rPr>
      </w:pPr>
    </w:p>
    <w:p w:rsidR="0066136C" w:rsidRPr="001F68CE" w:rsidRDefault="0066136C"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LXII-216, del 19 de marzo de 2014.</w:t>
      </w:r>
    </w:p>
    <w:p w:rsidR="0066136C" w:rsidRPr="001F68CE" w:rsidRDefault="0066136C" w:rsidP="009C4E21">
      <w:pPr>
        <w:tabs>
          <w:tab w:val="left" w:pos="1701"/>
        </w:tabs>
        <w:ind w:left="567"/>
        <w:jc w:val="both"/>
        <w:rPr>
          <w:rFonts w:ascii="Arial" w:hAnsi="Arial" w:cs="Arial"/>
          <w:sz w:val="20"/>
        </w:rPr>
      </w:pPr>
      <w:r w:rsidRPr="001F68CE">
        <w:rPr>
          <w:rFonts w:ascii="Arial" w:hAnsi="Arial" w:cs="Arial"/>
          <w:sz w:val="20"/>
        </w:rPr>
        <w:t>P.O. No. 41, del 3 de abril de 2014.</w:t>
      </w:r>
    </w:p>
    <w:p w:rsidR="0066136C" w:rsidRPr="001F68CE" w:rsidRDefault="00522BDE" w:rsidP="00130F5C">
      <w:pPr>
        <w:ind w:left="567"/>
        <w:jc w:val="both"/>
        <w:rPr>
          <w:rFonts w:ascii="Arial" w:hAnsi="Arial" w:cs="Arial"/>
          <w:sz w:val="20"/>
        </w:rPr>
      </w:pPr>
      <w:r w:rsidRPr="001F68CE">
        <w:rPr>
          <w:rFonts w:ascii="Arial" w:hAnsi="Arial" w:cs="Arial"/>
          <w:b/>
          <w:sz w:val="20"/>
        </w:rPr>
        <w:t>ARTÍCULO QUINTO.-</w:t>
      </w:r>
      <w:r w:rsidRPr="001F68CE">
        <w:rPr>
          <w:rFonts w:ascii="Arial" w:hAnsi="Arial" w:cs="Arial"/>
          <w:sz w:val="20"/>
        </w:rPr>
        <w:t xml:space="preserve"> Se reforma el párrafo primero del artículo 29.</w:t>
      </w:r>
    </w:p>
    <w:p w:rsidR="008F6BA3" w:rsidRPr="001F68CE" w:rsidRDefault="008F6BA3" w:rsidP="008F6BA3">
      <w:pPr>
        <w:pStyle w:val="Textoindependiente"/>
        <w:tabs>
          <w:tab w:val="left" w:pos="1701"/>
        </w:tabs>
        <w:spacing w:line="240" w:lineRule="auto"/>
        <w:ind w:left="1701"/>
        <w:rPr>
          <w:rFonts w:cs="Arial"/>
          <w:sz w:val="20"/>
        </w:rPr>
      </w:pPr>
    </w:p>
    <w:p w:rsidR="007662B0" w:rsidRPr="001F68CE" w:rsidRDefault="007662B0"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LXII-219, del 2 de abril de 2014.</w:t>
      </w:r>
    </w:p>
    <w:p w:rsidR="007662B0" w:rsidRPr="001F68CE" w:rsidRDefault="007662B0" w:rsidP="00130F5C">
      <w:pPr>
        <w:ind w:left="567"/>
        <w:jc w:val="both"/>
        <w:rPr>
          <w:rFonts w:ascii="Arial" w:hAnsi="Arial" w:cs="Arial"/>
          <w:sz w:val="20"/>
        </w:rPr>
      </w:pPr>
      <w:r w:rsidRPr="001F68CE">
        <w:rPr>
          <w:rFonts w:ascii="Arial" w:hAnsi="Arial" w:cs="Arial"/>
          <w:sz w:val="20"/>
        </w:rPr>
        <w:t>P.O. No. 41, del 3 de abril de 2014.</w:t>
      </w:r>
    </w:p>
    <w:p w:rsidR="007662B0" w:rsidRPr="001F68CE" w:rsidRDefault="007662B0" w:rsidP="00160CA7">
      <w:pPr>
        <w:pStyle w:val="Textoindependiente"/>
        <w:spacing w:line="240" w:lineRule="auto"/>
        <w:ind w:left="567"/>
        <w:rPr>
          <w:rFonts w:cs="Arial"/>
          <w:sz w:val="20"/>
          <w:lang w:val="es-ES"/>
        </w:rPr>
      </w:pPr>
      <w:r w:rsidRPr="001F68CE">
        <w:rPr>
          <w:rFonts w:cs="Arial"/>
          <w:sz w:val="20"/>
          <w:lang w:val="es-ES"/>
        </w:rPr>
        <w:lastRenderedPageBreak/>
        <w:t>Se reforma el artículo transitorio sexto del Decreto No. LXII-208, publicado en el Periódico Oficial del Estado extraordinario al número 3 de fecha 7 de marzo del 2014.</w:t>
      </w:r>
    </w:p>
    <w:p w:rsidR="00657FAC" w:rsidRPr="001F68CE" w:rsidRDefault="00657FAC" w:rsidP="008F6BA3">
      <w:pPr>
        <w:pStyle w:val="Textoindependiente"/>
        <w:tabs>
          <w:tab w:val="left" w:pos="1701"/>
        </w:tabs>
        <w:spacing w:line="240" w:lineRule="auto"/>
        <w:ind w:left="1701"/>
        <w:rPr>
          <w:rFonts w:cs="Arial"/>
          <w:sz w:val="20"/>
          <w:lang w:val="es-ES"/>
        </w:rPr>
      </w:pPr>
    </w:p>
    <w:p w:rsidR="00657FAC" w:rsidRPr="001F68CE" w:rsidRDefault="00657FAC"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LXII-268, del 30 de junio de 2014. </w:t>
      </w:r>
    </w:p>
    <w:p w:rsidR="00657FAC" w:rsidRPr="001F68CE" w:rsidRDefault="00657FAC" w:rsidP="00F80D78">
      <w:pPr>
        <w:ind w:left="567"/>
        <w:jc w:val="both"/>
        <w:rPr>
          <w:rFonts w:ascii="Arial" w:hAnsi="Arial" w:cs="Arial"/>
          <w:sz w:val="20"/>
          <w:lang w:val="es-ES_tradnl"/>
        </w:rPr>
      </w:pPr>
      <w:r w:rsidRPr="001F68CE">
        <w:rPr>
          <w:rFonts w:ascii="Arial" w:hAnsi="Arial" w:cs="Arial"/>
          <w:sz w:val="20"/>
          <w:lang w:val="es-ES_tradnl"/>
        </w:rPr>
        <w:t>P.O. No. 82, del 9 de julio de 2014.</w:t>
      </w:r>
    </w:p>
    <w:p w:rsidR="00657FAC" w:rsidRPr="001F68CE" w:rsidRDefault="00657FAC" w:rsidP="00F80D78">
      <w:pPr>
        <w:autoSpaceDE w:val="0"/>
        <w:autoSpaceDN w:val="0"/>
        <w:adjustRightInd w:val="0"/>
        <w:ind w:left="567"/>
        <w:jc w:val="both"/>
        <w:rPr>
          <w:rFonts w:ascii="Arial" w:hAnsi="Arial" w:cs="Arial"/>
          <w:sz w:val="20"/>
          <w:lang w:val="es-MX" w:eastAsia="es-MX"/>
        </w:rPr>
      </w:pPr>
      <w:r w:rsidRPr="001F68CE">
        <w:rPr>
          <w:rFonts w:ascii="Arial" w:hAnsi="Arial" w:cs="Arial"/>
          <w:sz w:val="20"/>
          <w:lang w:val="es-MX" w:eastAsia="es-MX"/>
        </w:rPr>
        <w:t>Se reforma la fracción XVI y se adiciona la fracción XVII del artículo 12, recorriéndose en su</w:t>
      </w:r>
      <w:r w:rsidR="00B9659F" w:rsidRPr="001F68CE">
        <w:rPr>
          <w:rFonts w:ascii="Arial" w:hAnsi="Arial" w:cs="Arial"/>
          <w:sz w:val="20"/>
          <w:lang w:val="es-MX" w:eastAsia="es-MX"/>
        </w:rPr>
        <w:t xml:space="preserve"> </w:t>
      </w:r>
      <w:r w:rsidRPr="001F68CE">
        <w:rPr>
          <w:rFonts w:ascii="Arial" w:hAnsi="Arial" w:cs="Arial"/>
          <w:sz w:val="20"/>
          <w:lang w:val="es-MX" w:eastAsia="es-MX"/>
        </w:rPr>
        <w:t>orden natural las subsecuentes</w:t>
      </w:r>
      <w:r w:rsidR="00B9659F" w:rsidRPr="001F68CE">
        <w:rPr>
          <w:rFonts w:ascii="Arial" w:hAnsi="Arial" w:cs="Arial"/>
          <w:sz w:val="20"/>
          <w:lang w:val="es-MX" w:eastAsia="es-MX"/>
        </w:rPr>
        <w:t>.</w:t>
      </w:r>
    </w:p>
    <w:p w:rsidR="00E349BA" w:rsidRPr="001F68CE" w:rsidRDefault="00E349BA" w:rsidP="00B9659F">
      <w:pPr>
        <w:autoSpaceDE w:val="0"/>
        <w:autoSpaceDN w:val="0"/>
        <w:adjustRightInd w:val="0"/>
        <w:ind w:left="1701"/>
        <w:jc w:val="both"/>
        <w:rPr>
          <w:rFonts w:ascii="Arial" w:hAnsi="Arial" w:cs="Arial"/>
          <w:sz w:val="20"/>
          <w:lang w:val="es-MX" w:eastAsia="es-MX"/>
        </w:rPr>
      </w:pPr>
    </w:p>
    <w:p w:rsidR="00E349BA" w:rsidRPr="001F68CE" w:rsidRDefault="00E349BA"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LXII-565, del 29 de marzo de 2015. </w:t>
      </w:r>
    </w:p>
    <w:p w:rsidR="00E349BA" w:rsidRPr="001F68CE" w:rsidRDefault="00E349BA" w:rsidP="00041539">
      <w:pPr>
        <w:ind w:left="567"/>
        <w:jc w:val="both"/>
        <w:rPr>
          <w:rFonts w:ascii="Arial" w:hAnsi="Arial" w:cs="Arial"/>
          <w:sz w:val="20"/>
          <w:lang w:val="es-ES_tradnl"/>
        </w:rPr>
      </w:pPr>
      <w:r w:rsidRPr="001F68CE">
        <w:rPr>
          <w:rFonts w:ascii="Arial" w:hAnsi="Arial" w:cs="Arial"/>
          <w:sz w:val="20"/>
          <w:lang w:val="es-ES_tradnl"/>
        </w:rPr>
        <w:t>P.O. No. 44, del 14 de abril de 2015.</w:t>
      </w:r>
    </w:p>
    <w:p w:rsidR="00E349BA" w:rsidRPr="001F68CE" w:rsidRDefault="00E349BA" w:rsidP="00041539">
      <w:pPr>
        <w:autoSpaceDE w:val="0"/>
        <w:autoSpaceDN w:val="0"/>
        <w:adjustRightInd w:val="0"/>
        <w:ind w:left="567"/>
        <w:jc w:val="both"/>
        <w:rPr>
          <w:rFonts w:ascii="Arial" w:hAnsi="Arial" w:cs="Arial"/>
          <w:sz w:val="20"/>
          <w:lang w:val="es-MX" w:eastAsia="es-MX"/>
        </w:rPr>
      </w:pPr>
      <w:r w:rsidRPr="001F68CE">
        <w:rPr>
          <w:rFonts w:ascii="Arial" w:hAnsi="Arial" w:cs="Arial"/>
          <w:sz w:val="20"/>
          <w:lang w:val="es-MX" w:eastAsia="es-MX"/>
        </w:rPr>
        <w:t>Se reforman los artículos 12, fracción XXIII y 59 párrafo cuarto; se adiciona la fracción XXI del artículo 8º, recorriéndose en su orden las subsecuentes, y la fracción XXIV del artículo 12, recorriéndose la fracción subsecuente.</w:t>
      </w:r>
    </w:p>
    <w:p w:rsidR="00EC0C61" w:rsidRPr="001F68CE" w:rsidRDefault="00EC0C61" w:rsidP="00E349BA">
      <w:pPr>
        <w:autoSpaceDE w:val="0"/>
        <w:autoSpaceDN w:val="0"/>
        <w:adjustRightInd w:val="0"/>
        <w:ind w:left="1701"/>
        <w:jc w:val="both"/>
        <w:rPr>
          <w:rFonts w:ascii="Arial" w:hAnsi="Arial" w:cs="Arial"/>
          <w:sz w:val="20"/>
          <w:lang w:val="es-MX" w:eastAsia="es-MX"/>
        </w:rPr>
      </w:pPr>
    </w:p>
    <w:p w:rsidR="00EC0C61" w:rsidRPr="001F68CE" w:rsidRDefault="00EC0C61"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LXII-683, del 13 de noviembre de 2015. </w:t>
      </w:r>
    </w:p>
    <w:p w:rsidR="00EC0C61" w:rsidRPr="001F68CE" w:rsidRDefault="00EC0C61" w:rsidP="00EF103D">
      <w:pPr>
        <w:pStyle w:val="Sangra3detindependiente"/>
        <w:spacing w:line="240" w:lineRule="auto"/>
        <w:ind w:left="567" w:firstLine="0"/>
        <w:rPr>
          <w:rFonts w:cs="Arial"/>
          <w:b w:val="0"/>
          <w:sz w:val="20"/>
        </w:rPr>
      </w:pPr>
      <w:r w:rsidRPr="001F68CE">
        <w:rPr>
          <w:rFonts w:cs="Arial"/>
          <w:b w:val="0"/>
          <w:sz w:val="20"/>
        </w:rPr>
        <w:t>P.O. No. 147, del 9 de diciembre de 2015.</w:t>
      </w:r>
    </w:p>
    <w:p w:rsidR="00EC0C61" w:rsidRPr="001F68CE" w:rsidRDefault="00EC0C61" w:rsidP="00EF103D">
      <w:pPr>
        <w:autoSpaceDE w:val="0"/>
        <w:autoSpaceDN w:val="0"/>
        <w:adjustRightInd w:val="0"/>
        <w:ind w:left="567"/>
        <w:jc w:val="both"/>
        <w:rPr>
          <w:rFonts w:ascii="Arial" w:hAnsi="Arial" w:cs="Arial"/>
          <w:sz w:val="20"/>
          <w:lang w:val="es-MX" w:eastAsia="es-MX"/>
        </w:rPr>
      </w:pPr>
      <w:r w:rsidRPr="001F68CE">
        <w:rPr>
          <w:rFonts w:ascii="Arial" w:hAnsi="Arial" w:cs="Arial"/>
          <w:sz w:val="20"/>
          <w:lang w:val="es-MX" w:eastAsia="es-MX"/>
        </w:rPr>
        <w:t xml:space="preserve">Se reforman </w:t>
      </w:r>
      <w:proofErr w:type="gramStart"/>
      <w:r w:rsidRPr="001F68CE">
        <w:rPr>
          <w:rFonts w:ascii="Arial" w:hAnsi="Arial" w:cs="Arial"/>
          <w:sz w:val="20"/>
          <w:lang w:val="es-MX" w:eastAsia="es-MX"/>
        </w:rPr>
        <w:t>los artículos</w:t>
      </w:r>
      <w:proofErr w:type="gramEnd"/>
      <w:r w:rsidRPr="001F68CE">
        <w:rPr>
          <w:rFonts w:ascii="Arial" w:hAnsi="Arial" w:cs="Arial"/>
          <w:sz w:val="20"/>
          <w:lang w:val="es-MX" w:eastAsia="es-MX"/>
        </w:rPr>
        <w:t xml:space="preserve"> 8º fracción IX y 16 fracciones V y VI; y se adiciona una fracción VII al artículo 16.</w:t>
      </w:r>
    </w:p>
    <w:p w:rsidR="005B61E1" w:rsidRPr="001F68CE" w:rsidRDefault="005B61E1" w:rsidP="00EC0C61">
      <w:pPr>
        <w:autoSpaceDE w:val="0"/>
        <w:autoSpaceDN w:val="0"/>
        <w:adjustRightInd w:val="0"/>
        <w:ind w:left="1701"/>
        <w:jc w:val="both"/>
        <w:rPr>
          <w:rFonts w:ascii="Arial" w:hAnsi="Arial" w:cs="Arial"/>
          <w:b/>
          <w:sz w:val="20"/>
        </w:rPr>
      </w:pPr>
    </w:p>
    <w:p w:rsidR="005B61E1" w:rsidRPr="001F68CE" w:rsidRDefault="005B61E1"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LXII-741, del 10 de diciembre de 2015. </w:t>
      </w:r>
    </w:p>
    <w:p w:rsidR="005B61E1" w:rsidRPr="001F68CE" w:rsidRDefault="005B61E1" w:rsidP="00DB7AAF">
      <w:pPr>
        <w:pStyle w:val="Sangra3detindependiente"/>
        <w:spacing w:line="240" w:lineRule="auto"/>
        <w:ind w:left="567" w:firstLine="0"/>
        <w:rPr>
          <w:rFonts w:cs="Arial"/>
          <w:b w:val="0"/>
          <w:sz w:val="20"/>
        </w:rPr>
      </w:pPr>
      <w:r w:rsidRPr="001F68CE">
        <w:rPr>
          <w:rFonts w:cs="Arial"/>
          <w:b w:val="0"/>
          <w:sz w:val="20"/>
        </w:rPr>
        <w:t>P.O. No. 151, del 17 de diciembre de 2015.</w:t>
      </w:r>
    </w:p>
    <w:p w:rsidR="00EC0C61" w:rsidRPr="001F68CE" w:rsidRDefault="005B61E1" w:rsidP="00DB7AAF">
      <w:pPr>
        <w:autoSpaceDE w:val="0"/>
        <w:autoSpaceDN w:val="0"/>
        <w:adjustRightInd w:val="0"/>
        <w:ind w:left="567"/>
        <w:jc w:val="both"/>
        <w:rPr>
          <w:rFonts w:ascii="Arial" w:hAnsi="Arial" w:cs="Arial"/>
          <w:bCs/>
          <w:spacing w:val="-4"/>
          <w:sz w:val="20"/>
          <w:shd w:val="clear" w:color="auto" w:fill="FFFFFF"/>
        </w:rPr>
      </w:pPr>
      <w:r w:rsidRPr="001F68CE">
        <w:rPr>
          <w:rFonts w:ascii="Arial" w:hAnsi="Arial" w:cs="Arial"/>
          <w:bCs/>
          <w:spacing w:val="-4"/>
          <w:sz w:val="20"/>
          <w:shd w:val="clear" w:color="auto" w:fill="FFFFFF"/>
        </w:rPr>
        <w:t>Se adiciona un quinto párrafo al artículo 3º.</w:t>
      </w:r>
    </w:p>
    <w:p w:rsidR="005D4497" w:rsidRPr="001F68CE" w:rsidRDefault="005D4497" w:rsidP="00E349BA">
      <w:pPr>
        <w:autoSpaceDE w:val="0"/>
        <w:autoSpaceDN w:val="0"/>
        <w:adjustRightInd w:val="0"/>
        <w:ind w:left="1701"/>
        <w:jc w:val="both"/>
        <w:rPr>
          <w:rFonts w:ascii="Arial" w:hAnsi="Arial" w:cs="Arial"/>
          <w:bCs/>
          <w:spacing w:val="-4"/>
          <w:sz w:val="20"/>
          <w:shd w:val="clear" w:color="auto" w:fill="FFFFFF"/>
        </w:rPr>
      </w:pPr>
    </w:p>
    <w:p w:rsidR="005D4497" w:rsidRPr="001F68CE" w:rsidRDefault="005D4497"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LXII-976, del 30 de junio de 2016.</w:t>
      </w:r>
    </w:p>
    <w:p w:rsidR="005D4497" w:rsidRPr="001F68CE" w:rsidRDefault="005D4497" w:rsidP="00FC0728">
      <w:pPr>
        <w:autoSpaceDE w:val="0"/>
        <w:autoSpaceDN w:val="0"/>
        <w:adjustRightInd w:val="0"/>
        <w:ind w:left="567"/>
        <w:jc w:val="both"/>
        <w:rPr>
          <w:rFonts w:ascii="Arial" w:hAnsi="Arial" w:cs="Arial"/>
          <w:sz w:val="20"/>
        </w:rPr>
      </w:pPr>
      <w:r w:rsidRPr="001F68CE">
        <w:rPr>
          <w:rFonts w:ascii="Arial" w:hAnsi="Arial" w:cs="Arial"/>
          <w:sz w:val="20"/>
        </w:rPr>
        <w:t>P.O. No. 84, del 14 de julio de 2016.</w:t>
      </w:r>
    </w:p>
    <w:p w:rsidR="005D4497" w:rsidRPr="001F68CE" w:rsidRDefault="005D4497" w:rsidP="00FC0728">
      <w:pPr>
        <w:autoSpaceDE w:val="0"/>
        <w:autoSpaceDN w:val="0"/>
        <w:adjustRightInd w:val="0"/>
        <w:ind w:left="567"/>
        <w:jc w:val="both"/>
        <w:rPr>
          <w:rFonts w:ascii="Arial" w:hAnsi="Arial" w:cs="Arial"/>
          <w:sz w:val="20"/>
        </w:rPr>
      </w:pPr>
      <w:r w:rsidRPr="001F68CE">
        <w:rPr>
          <w:rFonts w:ascii="Arial" w:hAnsi="Arial" w:cs="Arial"/>
          <w:sz w:val="20"/>
        </w:rPr>
        <w:t>Se adiciona la fracción XXX al artículo 8º.</w:t>
      </w:r>
    </w:p>
    <w:p w:rsidR="00B241D5" w:rsidRPr="001F68CE" w:rsidRDefault="00B241D5" w:rsidP="005D4497">
      <w:pPr>
        <w:autoSpaceDE w:val="0"/>
        <w:autoSpaceDN w:val="0"/>
        <w:adjustRightInd w:val="0"/>
        <w:ind w:left="1701"/>
        <w:jc w:val="both"/>
        <w:rPr>
          <w:rFonts w:ascii="Arial" w:hAnsi="Arial" w:cs="Arial"/>
          <w:sz w:val="20"/>
        </w:rPr>
      </w:pPr>
    </w:p>
    <w:p w:rsidR="00B241D5" w:rsidRPr="001F68CE" w:rsidRDefault="00B241D5"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LXIII-53, del 30 de noviembre de 2016.</w:t>
      </w:r>
    </w:p>
    <w:p w:rsidR="00B241D5" w:rsidRPr="001F68CE" w:rsidRDefault="00B241D5" w:rsidP="00FC0728">
      <w:pPr>
        <w:ind w:left="567"/>
        <w:jc w:val="both"/>
        <w:rPr>
          <w:rFonts w:ascii="Arial" w:hAnsi="Arial" w:cs="Arial"/>
          <w:sz w:val="20"/>
          <w:lang w:eastAsia="en-US"/>
        </w:rPr>
      </w:pPr>
      <w:r w:rsidRPr="001F68CE">
        <w:rPr>
          <w:rFonts w:ascii="Arial" w:hAnsi="Arial" w:cs="Arial"/>
          <w:sz w:val="20"/>
          <w:lang w:eastAsia="en-US"/>
        </w:rPr>
        <w:t>Anexo al P.O. No. 148, del 13 de diciembre de 2016.</w:t>
      </w:r>
    </w:p>
    <w:p w:rsidR="00B241D5" w:rsidRPr="001F68CE" w:rsidRDefault="00B241D5" w:rsidP="00FC0728">
      <w:pPr>
        <w:autoSpaceDE w:val="0"/>
        <w:autoSpaceDN w:val="0"/>
        <w:adjustRightInd w:val="0"/>
        <w:ind w:left="567"/>
        <w:jc w:val="both"/>
        <w:rPr>
          <w:rFonts w:ascii="Arial" w:hAnsi="Arial" w:cs="Arial"/>
          <w:sz w:val="20"/>
          <w:lang w:eastAsia="en-US"/>
        </w:rPr>
      </w:pPr>
      <w:r w:rsidRPr="001F68CE">
        <w:rPr>
          <w:rFonts w:ascii="Arial" w:hAnsi="Arial" w:cs="Arial"/>
          <w:sz w:val="20"/>
        </w:rPr>
        <w:t>Se reforman diversas disposiciones de la Ley de Educación para el Estado de Tamaulipas, para homologar la nomenclatura de las Secretarías que establece la Ley Orgánica de la Administración Pública del Estado de Tamaulipas (artículo 8</w:t>
      </w:r>
      <w:r w:rsidR="00CB55D1" w:rsidRPr="001F68CE">
        <w:rPr>
          <w:rFonts w:ascii="Arial" w:hAnsi="Arial" w:cs="Arial"/>
          <w:sz w:val="20"/>
        </w:rPr>
        <w:t>º</w:t>
      </w:r>
      <w:r w:rsidRPr="001F68CE">
        <w:rPr>
          <w:rFonts w:ascii="Arial" w:hAnsi="Arial" w:cs="Arial"/>
          <w:sz w:val="20"/>
        </w:rPr>
        <w:t>).</w:t>
      </w:r>
    </w:p>
    <w:p w:rsidR="005D4497" w:rsidRPr="001F68CE" w:rsidRDefault="005D4497" w:rsidP="00B241D5">
      <w:pPr>
        <w:tabs>
          <w:tab w:val="left" w:pos="1701"/>
        </w:tabs>
        <w:autoSpaceDE w:val="0"/>
        <w:autoSpaceDN w:val="0"/>
        <w:adjustRightInd w:val="0"/>
        <w:ind w:left="1701"/>
        <w:jc w:val="both"/>
        <w:rPr>
          <w:rFonts w:ascii="Arial" w:hAnsi="Arial" w:cs="Arial"/>
          <w:sz w:val="20"/>
        </w:rPr>
      </w:pPr>
    </w:p>
    <w:p w:rsidR="002064FB" w:rsidRPr="001F68CE" w:rsidRDefault="002064FB"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LXIII-103, del 14 de diciembre de 2016.</w:t>
      </w:r>
    </w:p>
    <w:p w:rsidR="002064FB" w:rsidRPr="001F68CE" w:rsidRDefault="002064FB" w:rsidP="00FC0728">
      <w:pPr>
        <w:ind w:left="567"/>
        <w:jc w:val="both"/>
        <w:rPr>
          <w:rFonts w:ascii="Arial" w:hAnsi="Arial" w:cs="Arial"/>
          <w:sz w:val="20"/>
          <w:lang w:eastAsia="en-US"/>
        </w:rPr>
      </w:pPr>
      <w:r w:rsidRPr="001F68CE">
        <w:rPr>
          <w:rFonts w:ascii="Arial" w:hAnsi="Arial" w:cs="Arial"/>
          <w:sz w:val="20"/>
          <w:lang w:eastAsia="en-US"/>
        </w:rPr>
        <w:t>Anexo al P.O. No. 152, del 21 de diciembre de 2016.</w:t>
      </w:r>
    </w:p>
    <w:p w:rsidR="002064FB" w:rsidRPr="001F68CE" w:rsidRDefault="0097130C" w:rsidP="00FC0728">
      <w:pPr>
        <w:ind w:left="567"/>
        <w:jc w:val="both"/>
        <w:rPr>
          <w:rFonts w:ascii="Arial" w:hAnsi="Arial" w:cs="Arial"/>
          <w:sz w:val="20"/>
        </w:rPr>
      </w:pPr>
      <w:r w:rsidRPr="001F68CE">
        <w:rPr>
          <w:rFonts w:ascii="Arial" w:hAnsi="Arial" w:cs="Arial"/>
          <w:b/>
          <w:sz w:val="20"/>
        </w:rPr>
        <w:t>ARTÍCULO DÉCIMO TERCERO.</w:t>
      </w:r>
      <w:r w:rsidRPr="001F68CE">
        <w:rPr>
          <w:rFonts w:ascii="Arial" w:hAnsi="Arial" w:cs="Arial"/>
          <w:sz w:val="20"/>
        </w:rPr>
        <w:t xml:space="preserve"> Se reforma el artículo 104 fracción I del párrafo primero</w:t>
      </w:r>
      <w:r w:rsidR="002064FB" w:rsidRPr="001F68CE">
        <w:rPr>
          <w:rFonts w:ascii="Arial" w:hAnsi="Arial" w:cs="Arial"/>
          <w:sz w:val="20"/>
        </w:rPr>
        <w:t>, en materia de desindexación del salario mínimo.</w:t>
      </w:r>
    </w:p>
    <w:p w:rsidR="002064FB" w:rsidRPr="001F68CE" w:rsidRDefault="002064FB" w:rsidP="00B241D5">
      <w:pPr>
        <w:tabs>
          <w:tab w:val="left" w:pos="1701"/>
        </w:tabs>
        <w:autoSpaceDE w:val="0"/>
        <w:autoSpaceDN w:val="0"/>
        <w:adjustRightInd w:val="0"/>
        <w:ind w:left="1701"/>
        <w:jc w:val="both"/>
        <w:rPr>
          <w:rFonts w:ascii="Arial" w:hAnsi="Arial" w:cs="Arial"/>
          <w:sz w:val="20"/>
        </w:rPr>
      </w:pPr>
    </w:p>
    <w:p w:rsidR="00851EDA" w:rsidRPr="001F68CE" w:rsidRDefault="00851EDA"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LXIII-111, del 25 de enero de 2017.</w:t>
      </w:r>
    </w:p>
    <w:p w:rsidR="00851EDA" w:rsidRPr="001F68CE" w:rsidRDefault="007B25F7" w:rsidP="00141B7E">
      <w:pPr>
        <w:ind w:left="567"/>
        <w:jc w:val="both"/>
        <w:rPr>
          <w:rFonts w:ascii="Arial" w:hAnsi="Arial" w:cs="Arial"/>
          <w:sz w:val="20"/>
          <w:lang w:eastAsia="en-US"/>
        </w:rPr>
      </w:pPr>
      <w:r w:rsidRPr="001F68CE">
        <w:rPr>
          <w:rFonts w:ascii="Arial" w:hAnsi="Arial" w:cs="Arial"/>
          <w:sz w:val="20"/>
          <w:lang w:eastAsia="en-US"/>
        </w:rPr>
        <w:t>P.O. No. 16, del 7 de febrero de 2017.</w:t>
      </w:r>
    </w:p>
    <w:p w:rsidR="00851EDA" w:rsidRPr="001F68CE" w:rsidRDefault="001A7933" w:rsidP="00141B7E">
      <w:pPr>
        <w:ind w:left="567"/>
        <w:jc w:val="both"/>
        <w:rPr>
          <w:rFonts w:ascii="Arial" w:hAnsi="Arial" w:cs="Arial"/>
          <w:sz w:val="20"/>
        </w:rPr>
      </w:pPr>
      <w:r w:rsidRPr="001F68CE">
        <w:rPr>
          <w:rFonts w:ascii="Arial" w:eastAsia="Calibri" w:hAnsi="Arial" w:cs="Arial"/>
          <w:sz w:val="20"/>
          <w:shd w:val="clear" w:color="auto" w:fill="FFFFFF"/>
          <w:lang w:val="es-MX" w:eastAsia="en-US"/>
        </w:rPr>
        <w:t>Se adiciona un párrafo segundo al artículo 80</w:t>
      </w:r>
      <w:r w:rsidR="00851EDA" w:rsidRPr="001F68CE">
        <w:rPr>
          <w:rFonts w:ascii="Arial" w:hAnsi="Arial" w:cs="Arial"/>
          <w:sz w:val="20"/>
        </w:rPr>
        <w:t>.</w:t>
      </w:r>
    </w:p>
    <w:p w:rsidR="00851EDA" w:rsidRPr="001F68CE" w:rsidRDefault="00851EDA" w:rsidP="00B241D5">
      <w:pPr>
        <w:tabs>
          <w:tab w:val="left" w:pos="1701"/>
        </w:tabs>
        <w:autoSpaceDE w:val="0"/>
        <w:autoSpaceDN w:val="0"/>
        <w:adjustRightInd w:val="0"/>
        <w:ind w:left="1701"/>
        <w:jc w:val="both"/>
        <w:rPr>
          <w:rFonts w:ascii="Arial" w:hAnsi="Arial" w:cs="Arial"/>
          <w:sz w:val="20"/>
        </w:rPr>
      </w:pPr>
    </w:p>
    <w:p w:rsidR="000011CE" w:rsidRPr="001F68CE" w:rsidRDefault="000011CE"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LXIII-305, del 25 de octubre de 2017.</w:t>
      </w:r>
    </w:p>
    <w:p w:rsidR="000011CE" w:rsidRPr="001F68CE" w:rsidRDefault="000011CE" w:rsidP="00B37249">
      <w:pPr>
        <w:ind w:left="567"/>
        <w:jc w:val="both"/>
        <w:rPr>
          <w:rFonts w:ascii="Arial" w:hAnsi="Arial" w:cs="Arial"/>
          <w:sz w:val="20"/>
          <w:lang w:eastAsia="en-US"/>
        </w:rPr>
      </w:pPr>
      <w:r w:rsidRPr="001F68CE">
        <w:rPr>
          <w:rFonts w:ascii="Arial" w:hAnsi="Arial" w:cs="Arial"/>
          <w:sz w:val="20"/>
          <w:lang w:eastAsia="en-US"/>
        </w:rPr>
        <w:t>P.O. Extraordinario No. 13, del 01 de diciembre de 2017.</w:t>
      </w:r>
    </w:p>
    <w:p w:rsidR="000011CE" w:rsidRPr="001F68CE" w:rsidRDefault="00582A52" w:rsidP="00B37249">
      <w:pPr>
        <w:autoSpaceDE w:val="0"/>
        <w:autoSpaceDN w:val="0"/>
        <w:adjustRightInd w:val="0"/>
        <w:ind w:left="567"/>
        <w:jc w:val="both"/>
        <w:rPr>
          <w:rFonts w:ascii="Arial" w:hAnsi="Arial" w:cs="Arial"/>
          <w:sz w:val="20"/>
        </w:rPr>
      </w:pPr>
      <w:r w:rsidRPr="001F68CE">
        <w:rPr>
          <w:rFonts w:ascii="Arial" w:hAnsi="Arial" w:cs="Arial"/>
          <w:sz w:val="20"/>
        </w:rPr>
        <w:t>Se reforman y adicionan diversas disposiciones en materia de educación inclusiva (</w:t>
      </w:r>
      <w:r w:rsidR="00BB0DF0" w:rsidRPr="001F68CE">
        <w:rPr>
          <w:rFonts w:ascii="Arial" w:hAnsi="Arial" w:cs="Arial"/>
          <w:sz w:val="20"/>
        </w:rPr>
        <w:t>Se reforman los artículos 8º, fracciones VIII, XXVIII, XXIX y XXX; 29, párrafos primero y segundo; 85 Bis, fracción I; y 103, fracción XVI; y se adicionan la fracción XXXI al artículo 8º; los párrafos cuarto, séptimo y octavo, recorriéndose los actuales cuarto y quinto para ser quinto y sexto del artículo 29; y la fracción II Bis al artículo 78</w:t>
      </w:r>
      <w:r w:rsidRPr="001F68CE">
        <w:rPr>
          <w:rFonts w:ascii="Arial" w:hAnsi="Arial" w:cs="Arial"/>
          <w:sz w:val="20"/>
        </w:rPr>
        <w:t>)</w:t>
      </w:r>
      <w:r w:rsidR="00BB0DF0" w:rsidRPr="001F68CE">
        <w:rPr>
          <w:rFonts w:ascii="Arial" w:hAnsi="Arial" w:cs="Arial"/>
          <w:sz w:val="20"/>
        </w:rPr>
        <w:t>.</w:t>
      </w:r>
    </w:p>
    <w:p w:rsidR="00D8615A" w:rsidRPr="001F68CE" w:rsidRDefault="00D8615A" w:rsidP="000011CE">
      <w:pPr>
        <w:tabs>
          <w:tab w:val="left" w:pos="1701"/>
        </w:tabs>
        <w:autoSpaceDE w:val="0"/>
        <w:autoSpaceDN w:val="0"/>
        <w:adjustRightInd w:val="0"/>
        <w:ind w:left="1701"/>
        <w:jc w:val="both"/>
        <w:rPr>
          <w:rFonts w:ascii="Arial" w:hAnsi="Arial" w:cs="Arial"/>
          <w:sz w:val="20"/>
        </w:rPr>
      </w:pPr>
    </w:p>
    <w:p w:rsidR="00D8615A" w:rsidRPr="001F68CE" w:rsidRDefault="00D8615A"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w:t>
      </w:r>
      <w:r w:rsidR="00D10EB1" w:rsidRPr="001F68CE">
        <w:rPr>
          <w:rFonts w:cs="Arial"/>
          <w:sz w:val="20"/>
        </w:rPr>
        <w:t>316</w:t>
      </w:r>
      <w:r w:rsidRPr="001F68CE">
        <w:rPr>
          <w:rFonts w:cs="Arial"/>
          <w:sz w:val="20"/>
        </w:rPr>
        <w:t>, del 2</w:t>
      </w:r>
      <w:r w:rsidR="00D10EB1" w:rsidRPr="001F68CE">
        <w:rPr>
          <w:rFonts w:cs="Arial"/>
          <w:sz w:val="20"/>
        </w:rPr>
        <w:t>2</w:t>
      </w:r>
      <w:r w:rsidRPr="001F68CE">
        <w:rPr>
          <w:rFonts w:cs="Arial"/>
          <w:sz w:val="20"/>
        </w:rPr>
        <w:t xml:space="preserve"> de </w:t>
      </w:r>
      <w:r w:rsidR="00D10EB1" w:rsidRPr="001F68CE">
        <w:rPr>
          <w:rFonts w:cs="Arial"/>
          <w:sz w:val="20"/>
        </w:rPr>
        <w:t>noviembre</w:t>
      </w:r>
      <w:r w:rsidRPr="001F68CE">
        <w:rPr>
          <w:rFonts w:cs="Arial"/>
          <w:sz w:val="20"/>
        </w:rPr>
        <w:t xml:space="preserve"> de 2017.</w:t>
      </w:r>
    </w:p>
    <w:p w:rsidR="00D8615A" w:rsidRPr="001F68CE" w:rsidRDefault="00D8615A" w:rsidP="007452AB">
      <w:pPr>
        <w:ind w:left="567"/>
        <w:jc w:val="both"/>
        <w:rPr>
          <w:rFonts w:ascii="Arial" w:hAnsi="Arial" w:cs="Arial"/>
          <w:sz w:val="20"/>
          <w:lang w:eastAsia="en-US"/>
        </w:rPr>
      </w:pPr>
      <w:r w:rsidRPr="001F68CE">
        <w:rPr>
          <w:rFonts w:ascii="Arial" w:hAnsi="Arial" w:cs="Arial"/>
          <w:sz w:val="20"/>
          <w:lang w:eastAsia="en-US"/>
        </w:rPr>
        <w:t>P.O. Extraordinario No. 13, del 01 de diciembre de 2017.</w:t>
      </w:r>
    </w:p>
    <w:p w:rsidR="00D8615A" w:rsidRPr="001F68CE" w:rsidRDefault="00AD2986" w:rsidP="007452AB">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Se reforma el artículo 15, fracciones IV y V; y se adiciona la fracción VI, al artículo 15.</w:t>
      </w:r>
    </w:p>
    <w:p w:rsidR="00F662D8" w:rsidRPr="001F68CE" w:rsidRDefault="00F662D8" w:rsidP="000011CE">
      <w:pPr>
        <w:tabs>
          <w:tab w:val="left" w:pos="1701"/>
        </w:tabs>
        <w:autoSpaceDE w:val="0"/>
        <w:autoSpaceDN w:val="0"/>
        <w:adjustRightInd w:val="0"/>
        <w:ind w:left="1701"/>
        <w:jc w:val="both"/>
        <w:rPr>
          <w:rFonts w:ascii="Arial" w:hAnsi="Arial" w:cs="Arial"/>
          <w:sz w:val="20"/>
          <w:lang w:eastAsia="en-US"/>
        </w:rPr>
      </w:pPr>
    </w:p>
    <w:p w:rsidR="00F662D8" w:rsidRPr="001F68CE" w:rsidRDefault="00F662D8"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LXIII-407, del 25 de abril de 2018.</w:t>
      </w:r>
    </w:p>
    <w:p w:rsidR="00F662D8" w:rsidRPr="001F68CE" w:rsidRDefault="00F662D8" w:rsidP="00BF0146">
      <w:pPr>
        <w:ind w:left="567"/>
        <w:jc w:val="both"/>
        <w:rPr>
          <w:rFonts w:ascii="Arial" w:hAnsi="Arial" w:cs="Arial"/>
          <w:sz w:val="20"/>
          <w:lang w:eastAsia="en-US"/>
        </w:rPr>
      </w:pPr>
      <w:r w:rsidRPr="001F68CE">
        <w:rPr>
          <w:rFonts w:ascii="Arial" w:hAnsi="Arial" w:cs="Arial"/>
          <w:sz w:val="20"/>
          <w:lang w:eastAsia="en-US"/>
        </w:rPr>
        <w:t>P.O. No. 70, del 12 de junio de 2018.</w:t>
      </w:r>
    </w:p>
    <w:p w:rsidR="00F662D8" w:rsidRPr="001F68CE" w:rsidRDefault="00F662D8" w:rsidP="00BF0146">
      <w:pPr>
        <w:autoSpaceDE w:val="0"/>
        <w:autoSpaceDN w:val="0"/>
        <w:adjustRightInd w:val="0"/>
        <w:ind w:left="567"/>
        <w:jc w:val="both"/>
        <w:rPr>
          <w:rFonts w:ascii="Arial" w:hAnsi="Arial" w:cs="Arial"/>
          <w:sz w:val="20"/>
        </w:rPr>
      </w:pPr>
      <w:r w:rsidRPr="001F68CE">
        <w:rPr>
          <w:rFonts w:ascii="Arial" w:hAnsi="Arial" w:cs="Arial"/>
          <w:b/>
          <w:sz w:val="20"/>
        </w:rPr>
        <w:lastRenderedPageBreak/>
        <w:t xml:space="preserve">ARTÍCULO PRIMERO. </w:t>
      </w:r>
      <w:r w:rsidRPr="001F68CE">
        <w:rPr>
          <w:rFonts w:ascii="Arial" w:hAnsi="Arial" w:cs="Arial"/>
          <w:sz w:val="20"/>
        </w:rPr>
        <w:t>Se reforma el artículo 12, fracción XIV</w:t>
      </w:r>
      <w:r w:rsidR="001A7DFF" w:rsidRPr="001F68CE">
        <w:rPr>
          <w:rFonts w:ascii="Arial" w:hAnsi="Arial" w:cs="Arial"/>
          <w:sz w:val="20"/>
        </w:rPr>
        <w:t>.</w:t>
      </w:r>
    </w:p>
    <w:p w:rsidR="00633417" w:rsidRPr="001F68CE" w:rsidRDefault="00633417" w:rsidP="000011CE">
      <w:pPr>
        <w:tabs>
          <w:tab w:val="left" w:pos="1701"/>
        </w:tabs>
        <w:autoSpaceDE w:val="0"/>
        <w:autoSpaceDN w:val="0"/>
        <w:adjustRightInd w:val="0"/>
        <w:ind w:left="1701"/>
        <w:jc w:val="both"/>
        <w:rPr>
          <w:rFonts w:ascii="Arial" w:hAnsi="Arial" w:cs="Arial"/>
          <w:sz w:val="20"/>
          <w:lang w:eastAsia="en-US"/>
        </w:rPr>
      </w:pPr>
    </w:p>
    <w:p w:rsidR="00633417" w:rsidRPr="001F68CE" w:rsidRDefault="00633417"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LXIII-435, del 30 de mayo de 2018.</w:t>
      </w:r>
    </w:p>
    <w:p w:rsidR="00633417" w:rsidRPr="001F68CE" w:rsidRDefault="00633417" w:rsidP="00223673">
      <w:pPr>
        <w:ind w:left="567"/>
        <w:jc w:val="both"/>
        <w:rPr>
          <w:rFonts w:ascii="Arial" w:hAnsi="Arial" w:cs="Arial"/>
          <w:sz w:val="20"/>
          <w:lang w:eastAsia="en-US"/>
        </w:rPr>
      </w:pPr>
      <w:r w:rsidRPr="001F68CE">
        <w:rPr>
          <w:rFonts w:ascii="Arial" w:hAnsi="Arial" w:cs="Arial"/>
          <w:sz w:val="20"/>
          <w:lang w:eastAsia="en-US"/>
        </w:rPr>
        <w:t>P.O. No. 70, del 12 de junio de 2018.</w:t>
      </w:r>
    </w:p>
    <w:p w:rsidR="00633417" w:rsidRPr="001F68CE" w:rsidRDefault="00633417" w:rsidP="00223673">
      <w:pPr>
        <w:autoSpaceDE w:val="0"/>
        <w:autoSpaceDN w:val="0"/>
        <w:adjustRightInd w:val="0"/>
        <w:ind w:left="567"/>
        <w:jc w:val="both"/>
        <w:rPr>
          <w:rFonts w:ascii="Arial" w:eastAsia="Malgun Gothic" w:hAnsi="Arial" w:cs="Arial"/>
          <w:iCs/>
          <w:sz w:val="20"/>
          <w:lang w:val="es-MX"/>
        </w:rPr>
      </w:pPr>
      <w:r w:rsidRPr="001F68CE">
        <w:rPr>
          <w:rFonts w:ascii="Arial" w:eastAsia="Malgun Gothic" w:hAnsi="Arial" w:cs="Arial"/>
          <w:iCs/>
          <w:sz w:val="20"/>
          <w:lang w:val="es-MX"/>
        </w:rPr>
        <w:t xml:space="preserve">Se </w:t>
      </w:r>
      <w:r w:rsidRPr="00400412">
        <w:rPr>
          <w:rFonts w:ascii="Arial" w:eastAsia="Malgun Gothic" w:hAnsi="Arial" w:cs="Arial"/>
          <w:b/>
          <w:iCs/>
          <w:sz w:val="20"/>
          <w:lang w:val="es-MX"/>
        </w:rPr>
        <w:t>reforman</w:t>
      </w:r>
      <w:r w:rsidRPr="001F68CE">
        <w:rPr>
          <w:rFonts w:ascii="Arial" w:eastAsia="Malgun Gothic" w:hAnsi="Arial" w:cs="Arial"/>
          <w:iCs/>
          <w:sz w:val="20"/>
          <w:lang w:val="es-MX"/>
        </w:rPr>
        <w:t xml:space="preserve"> las fracciones XXX y XXXI del artículo 8°; y se </w:t>
      </w:r>
      <w:r w:rsidRPr="00400412">
        <w:rPr>
          <w:rFonts w:ascii="Arial" w:eastAsia="Malgun Gothic" w:hAnsi="Arial" w:cs="Arial"/>
          <w:b/>
          <w:iCs/>
          <w:sz w:val="20"/>
          <w:lang w:val="es-MX"/>
        </w:rPr>
        <w:t>adiciona</w:t>
      </w:r>
      <w:r w:rsidRPr="001F68CE">
        <w:rPr>
          <w:rFonts w:ascii="Arial" w:eastAsia="Malgun Gothic" w:hAnsi="Arial" w:cs="Arial"/>
          <w:iCs/>
          <w:sz w:val="20"/>
          <w:lang w:val="es-MX"/>
        </w:rPr>
        <w:t xml:space="preserve"> la fracción XXXII, al artículo 8°.</w:t>
      </w:r>
    </w:p>
    <w:p w:rsidR="00125B05" w:rsidRPr="001F68CE" w:rsidRDefault="00125B05" w:rsidP="000011CE">
      <w:pPr>
        <w:tabs>
          <w:tab w:val="left" w:pos="1701"/>
        </w:tabs>
        <w:autoSpaceDE w:val="0"/>
        <w:autoSpaceDN w:val="0"/>
        <w:adjustRightInd w:val="0"/>
        <w:ind w:left="1701"/>
        <w:jc w:val="both"/>
        <w:rPr>
          <w:rFonts w:ascii="Arial" w:eastAsia="Malgun Gothic" w:hAnsi="Arial" w:cs="Arial"/>
          <w:iCs/>
          <w:sz w:val="20"/>
          <w:lang w:val="es-MX"/>
        </w:rPr>
      </w:pPr>
    </w:p>
    <w:p w:rsidR="00125B05" w:rsidRPr="001F68CE" w:rsidRDefault="00125B05"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LXIII-436, del 30 de mayo de 2018.</w:t>
      </w:r>
    </w:p>
    <w:p w:rsidR="00125B05" w:rsidRPr="001F68CE" w:rsidRDefault="00125B05" w:rsidP="00382D6C">
      <w:pPr>
        <w:ind w:left="567"/>
        <w:jc w:val="both"/>
        <w:rPr>
          <w:rFonts w:ascii="Arial" w:hAnsi="Arial" w:cs="Arial"/>
          <w:sz w:val="20"/>
          <w:lang w:eastAsia="en-US"/>
        </w:rPr>
      </w:pPr>
      <w:r w:rsidRPr="001F68CE">
        <w:rPr>
          <w:rFonts w:ascii="Arial" w:hAnsi="Arial" w:cs="Arial"/>
          <w:sz w:val="20"/>
          <w:lang w:eastAsia="en-US"/>
        </w:rPr>
        <w:t>P.O. No. 70, del 12 de junio de 2018.</w:t>
      </w:r>
    </w:p>
    <w:p w:rsidR="00125B05" w:rsidRPr="001F68CE" w:rsidRDefault="000A4B59" w:rsidP="00382D6C">
      <w:pPr>
        <w:autoSpaceDE w:val="0"/>
        <w:autoSpaceDN w:val="0"/>
        <w:adjustRightInd w:val="0"/>
        <w:ind w:left="567"/>
        <w:jc w:val="both"/>
        <w:rPr>
          <w:rFonts w:ascii="Arial" w:hAnsi="Arial" w:cs="Arial"/>
          <w:sz w:val="20"/>
          <w:lang w:val="es-MX"/>
        </w:rPr>
      </w:pPr>
      <w:r w:rsidRPr="001F68CE">
        <w:rPr>
          <w:rFonts w:ascii="Arial" w:hAnsi="Arial" w:cs="Arial"/>
          <w:b/>
          <w:sz w:val="20"/>
          <w:lang w:val="es-MX"/>
        </w:rPr>
        <w:t>ARTÍCULO PRIMERO.</w:t>
      </w:r>
      <w:r w:rsidRPr="001F68CE">
        <w:rPr>
          <w:rFonts w:ascii="Arial" w:hAnsi="Arial" w:cs="Arial"/>
          <w:sz w:val="20"/>
          <w:lang w:val="es-MX"/>
        </w:rPr>
        <w:t xml:space="preserve"> Se </w:t>
      </w:r>
      <w:r w:rsidRPr="00400412">
        <w:rPr>
          <w:rFonts w:ascii="Arial" w:hAnsi="Arial" w:cs="Arial"/>
          <w:b/>
          <w:sz w:val="20"/>
          <w:lang w:val="es-MX"/>
        </w:rPr>
        <w:t>reforma</w:t>
      </w:r>
      <w:r w:rsidRPr="001F68CE">
        <w:rPr>
          <w:rFonts w:ascii="Arial" w:hAnsi="Arial" w:cs="Arial"/>
          <w:sz w:val="20"/>
          <w:lang w:val="es-MX"/>
        </w:rPr>
        <w:t xml:space="preserve"> el artículo 30, párrafo primero.</w:t>
      </w:r>
    </w:p>
    <w:p w:rsidR="00EB78EC" w:rsidRPr="001F68CE" w:rsidRDefault="00EB78EC" w:rsidP="000011CE">
      <w:pPr>
        <w:tabs>
          <w:tab w:val="left" w:pos="1701"/>
        </w:tabs>
        <w:autoSpaceDE w:val="0"/>
        <w:autoSpaceDN w:val="0"/>
        <w:adjustRightInd w:val="0"/>
        <w:ind w:left="1701"/>
        <w:jc w:val="both"/>
        <w:rPr>
          <w:rFonts w:ascii="Arial" w:hAnsi="Arial" w:cs="Arial"/>
          <w:sz w:val="20"/>
          <w:lang w:eastAsia="en-US"/>
        </w:rPr>
      </w:pPr>
    </w:p>
    <w:p w:rsidR="005A60E5" w:rsidRPr="001F68CE" w:rsidRDefault="005A60E5"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w:t>
      </w:r>
      <w:r w:rsidR="0071743B" w:rsidRPr="001F68CE">
        <w:rPr>
          <w:rFonts w:cs="Arial"/>
          <w:sz w:val="20"/>
        </w:rPr>
        <w:t>543</w:t>
      </w:r>
      <w:r w:rsidRPr="001F68CE">
        <w:rPr>
          <w:rFonts w:cs="Arial"/>
          <w:sz w:val="20"/>
        </w:rPr>
        <w:t xml:space="preserve">, del </w:t>
      </w:r>
      <w:r w:rsidR="0071743B" w:rsidRPr="001F68CE">
        <w:rPr>
          <w:rFonts w:cs="Arial"/>
          <w:sz w:val="20"/>
        </w:rPr>
        <w:t>13</w:t>
      </w:r>
      <w:r w:rsidRPr="001F68CE">
        <w:rPr>
          <w:rFonts w:cs="Arial"/>
          <w:sz w:val="20"/>
        </w:rPr>
        <w:t xml:space="preserve"> de </w:t>
      </w:r>
      <w:r w:rsidR="0071743B" w:rsidRPr="001F68CE">
        <w:rPr>
          <w:rFonts w:cs="Arial"/>
          <w:sz w:val="20"/>
        </w:rPr>
        <w:t>diciembre</w:t>
      </w:r>
      <w:r w:rsidRPr="001F68CE">
        <w:rPr>
          <w:rFonts w:cs="Arial"/>
          <w:sz w:val="20"/>
        </w:rPr>
        <w:t xml:space="preserve"> de 2018.</w:t>
      </w:r>
    </w:p>
    <w:p w:rsidR="00EB78EC" w:rsidRPr="001F68CE" w:rsidRDefault="005A60E5" w:rsidP="00B3702D">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No. </w:t>
      </w:r>
      <w:r w:rsidR="007562C2" w:rsidRPr="001F68CE">
        <w:rPr>
          <w:rFonts w:ascii="Arial" w:hAnsi="Arial" w:cs="Arial"/>
          <w:sz w:val="20"/>
          <w:lang w:eastAsia="en-US"/>
        </w:rPr>
        <w:t>5</w:t>
      </w:r>
      <w:r w:rsidRPr="001F68CE">
        <w:rPr>
          <w:rFonts w:ascii="Arial" w:hAnsi="Arial" w:cs="Arial"/>
          <w:sz w:val="20"/>
          <w:lang w:eastAsia="en-US"/>
        </w:rPr>
        <w:t xml:space="preserve">, del </w:t>
      </w:r>
      <w:r w:rsidR="00162E49" w:rsidRPr="001F68CE">
        <w:rPr>
          <w:rFonts w:ascii="Arial" w:hAnsi="Arial" w:cs="Arial"/>
          <w:sz w:val="20"/>
          <w:lang w:eastAsia="en-US"/>
        </w:rPr>
        <w:t>9</w:t>
      </w:r>
      <w:r w:rsidRPr="001F68CE">
        <w:rPr>
          <w:rFonts w:ascii="Arial" w:hAnsi="Arial" w:cs="Arial"/>
          <w:sz w:val="20"/>
          <w:lang w:eastAsia="en-US"/>
        </w:rPr>
        <w:t xml:space="preserve"> de </w:t>
      </w:r>
      <w:r w:rsidR="00162E49" w:rsidRPr="001F68CE">
        <w:rPr>
          <w:rFonts w:ascii="Arial" w:hAnsi="Arial" w:cs="Arial"/>
          <w:sz w:val="20"/>
          <w:lang w:eastAsia="en-US"/>
        </w:rPr>
        <w:t>enero</w:t>
      </w:r>
      <w:r w:rsidRPr="001F68CE">
        <w:rPr>
          <w:rFonts w:ascii="Arial" w:hAnsi="Arial" w:cs="Arial"/>
          <w:sz w:val="20"/>
          <w:lang w:eastAsia="en-US"/>
        </w:rPr>
        <w:t xml:space="preserve"> de 201</w:t>
      </w:r>
      <w:r w:rsidR="00162E49" w:rsidRPr="001F68CE">
        <w:rPr>
          <w:rFonts w:ascii="Arial" w:hAnsi="Arial" w:cs="Arial"/>
          <w:sz w:val="20"/>
          <w:lang w:eastAsia="en-US"/>
        </w:rPr>
        <w:t>9</w:t>
      </w:r>
      <w:r w:rsidRPr="001F68CE">
        <w:rPr>
          <w:rFonts w:ascii="Arial" w:hAnsi="Arial" w:cs="Arial"/>
          <w:sz w:val="20"/>
          <w:lang w:eastAsia="en-US"/>
        </w:rPr>
        <w:t>.</w:t>
      </w:r>
    </w:p>
    <w:p w:rsidR="00162E49" w:rsidRPr="001F68CE" w:rsidRDefault="007B3A9B" w:rsidP="00B3702D">
      <w:pPr>
        <w:autoSpaceDE w:val="0"/>
        <w:autoSpaceDN w:val="0"/>
        <w:adjustRightInd w:val="0"/>
        <w:ind w:left="567"/>
        <w:jc w:val="both"/>
        <w:rPr>
          <w:rFonts w:ascii="Arial" w:hAnsi="Arial" w:cs="Arial"/>
          <w:sz w:val="20"/>
        </w:rPr>
      </w:pPr>
      <w:r w:rsidRPr="001F68CE">
        <w:rPr>
          <w:rFonts w:ascii="Arial" w:hAnsi="Arial" w:cs="Arial"/>
          <w:b/>
          <w:sz w:val="20"/>
        </w:rPr>
        <w:t xml:space="preserve">ARTÍCULO PRIMERO. </w:t>
      </w:r>
      <w:r w:rsidRPr="001F68CE">
        <w:rPr>
          <w:rFonts w:ascii="Arial" w:hAnsi="Arial" w:cs="Arial"/>
          <w:sz w:val="20"/>
        </w:rPr>
        <w:t xml:space="preserve">Se </w:t>
      </w:r>
      <w:r w:rsidRPr="00400412">
        <w:rPr>
          <w:rFonts w:ascii="Arial" w:hAnsi="Arial" w:cs="Arial"/>
          <w:b/>
          <w:sz w:val="20"/>
        </w:rPr>
        <w:t>reforma</w:t>
      </w:r>
      <w:r w:rsidRPr="001F68CE">
        <w:rPr>
          <w:rFonts w:ascii="Arial" w:hAnsi="Arial" w:cs="Arial"/>
          <w:sz w:val="20"/>
        </w:rPr>
        <w:t xml:space="preserve"> el artículo 12, fracciones XVI y XVII; y se </w:t>
      </w:r>
      <w:r w:rsidRPr="00400412">
        <w:rPr>
          <w:rFonts w:ascii="Arial" w:hAnsi="Arial" w:cs="Arial"/>
          <w:b/>
          <w:sz w:val="20"/>
        </w:rPr>
        <w:t xml:space="preserve">adiciona </w:t>
      </w:r>
      <w:r w:rsidRPr="001F68CE">
        <w:rPr>
          <w:rFonts w:ascii="Arial" w:hAnsi="Arial" w:cs="Arial"/>
          <w:sz w:val="20"/>
        </w:rPr>
        <w:t>un artículo 20 BIS.</w:t>
      </w:r>
    </w:p>
    <w:p w:rsidR="005B3196" w:rsidRPr="001F68CE" w:rsidRDefault="005B3196" w:rsidP="00B3702D">
      <w:pPr>
        <w:autoSpaceDE w:val="0"/>
        <w:autoSpaceDN w:val="0"/>
        <w:adjustRightInd w:val="0"/>
        <w:ind w:left="567"/>
        <w:jc w:val="both"/>
        <w:rPr>
          <w:rFonts w:ascii="Arial" w:hAnsi="Arial" w:cs="Arial"/>
          <w:sz w:val="20"/>
          <w:lang w:eastAsia="en-US"/>
        </w:rPr>
      </w:pPr>
    </w:p>
    <w:p w:rsidR="005B3196" w:rsidRPr="001F68CE" w:rsidRDefault="005B3196" w:rsidP="005B3196">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LXIII-787, del 27 de febrero de 2019.</w:t>
      </w:r>
    </w:p>
    <w:p w:rsidR="005B3196" w:rsidRPr="001F68CE" w:rsidRDefault="005B3196" w:rsidP="005B3196">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P.O. No. 75, del 20 de junio de 2019.</w:t>
      </w:r>
    </w:p>
    <w:p w:rsidR="005B3196" w:rsidRPr="001F68CE" w:rsidRDefault="008F4E7C" w:rsidP="00B3702D">
      <w:pPr>
        <w:autoSpaceDE w:val="0"/>
        <w:autoSpaceDN w:val="0"/>
        <w:adjustRightInd w:val="0"/>
        <w:ind w:left="567"/>
        <w:jc w:val="both"/>
        <w:rPr>
          <w:rFonts w:ascii="Arial" w:hAnsi="Arial" w:cs="Arial"/>
          <w:sz w:val="20"/>
          <w:lang w:eastAsia="en-US"/>
        </w:rPr>
      </w:pPr>
      <w:r w:rsidRPr="001F68CE">
        <w:rPr>
          <w:rFonts w:ascii="Arial" w:hAnsi="Arial" w:cs="Arial"/>
          <w:sz w:val="20"/>
          <w:lang w:val="es-MX" w:eastAsia="en-US"/>
        </w:rPr>
        <w:t xml:space="preserve">Se </w:t>
      </w:r>
      <w:r w:rsidRPr="00400412">
        <w:rPr>
          <w:rFonts w:ascii="Arial" w:hAnsi="Arial" w:cs="Arial"/>
          <w:b/>
          <w:sz w:val="20"/>
          <w:lang w:val="es-MX" w:eastAsia="en-US"/>
        </w:rPr>
        <w:t>reforma</w:t>
      </w:r>
      <w:r w:rsidRPr="001F68CE">
        <w:rPr>
          <w:rFonts w:ascii="Arial" w:hAnsi="Arial" w:cs="Arial"/>
          <w:sz w:val="20"/>
          <w:lang w:val="es-MX" w:eastAsia="en-US"/>
        </w:rPr>
        <w:t xml:space="preserve"> la fracción XXIV; y se </w:t>
      </w:r>
      <w:r w:rsidRPr="00400412">
        <w:rPr>
          <w:rFonts w:ascii="Arial" w:hAnsi="Arial" w:cs="Arial"/>
          <w:b/>
          <w:sz w:val="20"/>
          <w:lang w:val="es-MX" w:eastAsia="en-US"/>
        </w:rPr>
        <w:t>adiciona</w:t>
      </w:r>
      <w:r w:rsidRPr="001F68CE">
        <w:rPr>
          <w:rFonts w:ascii="Arial" w:hAnsi="Arial" w:cs="Arial"/>
          <w:sz w:val="20"/>
          <w:lang w:val="es-MX" w:eastAsia="en-US"/>
        </w:rPr>
        <w:t xml:space="preserve"> la fracción XXV, recorriéndose la actual fracción XXV para ser XXVI del artículo 12.</w:t>
      </w:r>
    </w:p>
    <w:p w:rsidR="005B3196" w:rsidRPr="001F68CE" w:rsidRDefault="005B3196" w:rsidP="00B3702D">
      <w:pPr>
        <w:autoSpaceDE w:val="0"/>
        <w:autoSpaceDN w:val="0"/>
        <w:adjustRightInd w:val="0"/>
        <w:ind w:left="567"/>
        <w:jc w:val="both"/>
        <w:rPr>
          <w:rFonts w:ascii="Arial" w:hAnsi="Arial" w:cs="Arial"/>
          <w:sz w:val="20"/>
          <w:lang w:eastAsia="en-US"/>
        </w:rPr>
      </w:pPr>
    </w:p>
    <w:p w:rsidR="00AB68D0" w:rsidRPr="001F68CE" w:rsidRDefault="00AB68D0" w:rsidP="00AB68D0">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LXIII-795, del 3 de abril de 2019.</w:t>
      </w:r>
    </w:p>
    <w:p w:rsidR="00AB68D0" w:rsidRPr="001F68CE" w:rsidRDefault="00AB68D0" w:rsidP="00AB68D0">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P.O. No. 75, del 20 de junio de 2019.</w:t>
      </w:r>
    </w:p>
    <w:p w:rsidR="00AB68D0" w:rsidRPr="001F68CE" w:rsidRDefault="00AB68D0" w:rsidP="00B3702D">
      <w:pPr>
        <w:autoSpaceDE w:val="0"/>
        <w:autoSpaceDN w:val="0"/>
        <w:adjustRightInd w:val="0"/>
        <w:ind w:left="567"/>
        <w:jc w:val="both"/>
        <w:rPr>
          <w:rFonts w:ascii="Arial" w:hAnsi="Arial" w:cs="Arial"/>
          <w:sz w:val="20"/>
          <w:lang w:eastAsia="en-US"/>
        </w:rPr>
      </w:pPr>
      <w:r w:rsidRPr="001F68CE">
        <w:rPr>
          <w:rFonts w:ascii="Arial" w:hAnsi="Arial" w:cs="Arial"/>
          <w:sz w:val="20"/>
          <w:lang w:val="es-MX" w:eastAsia="en-US"/>
        </w:rPr>
        <w:t xml:space="preserve">Se </w:t>
      </w:r>
      <w:r w:rsidRPr="00400412">
        <w:rPr>
          <w:rFonts w:ascii="Arial" w:hAnsi="Arial" w:cs="Arial"/>
          <w:b/>
          <w:sz w:val="20"/>
          <w:lang w:val="es-MX" w:eastAsia="en-US"/>
        </w:rPr>
        <w:t>reforman</w:t>
      </w:r>
      <w:r w:rsidRPr="001F68CE">
        <w:rPr>
          <w:rFonts w:ascii="Arial" w:hAnsi="Arial" w:cs="Arial"/>
          <w:sz w:val="20"/>
          <w:lang w:val="es-MX" w:eastAsia="en-US"/>
        </w:rPr>
        <w:t xml:space="preserve"> las fracciones V y VI; y se adiciona la fracción VII al artículo 15.</w:t>
      </w:r>
    </w:p>
    <w:p w:rsidR="00AB68D0" w:rsidRPr="001F68CE" w:rsidRDefault="00AB68D0" w:rsidP="00B3702D">
      <w:pPr>
        <w:autoSpaceDE w:val="0"/>
        <w:autoSpaceDN w:val="0"/>
        <w:adjustRightInd w:val="0"/>
        <w:ind w:left="567"/>
        <w:jc w:val="both"/>
        <w:rPr>
          <w:rFonts w:ascii="Arial" w:hAnsi="Arial" w:cs="Arial"/>
          <w:sz w:val="20"/>
          <w:lang w:eastAsia="en-US"/>
        </w:rPr>
      </w:pPr>
    </w:p>
    <w:p w:rsidR="004E7536" w:rsidRPr="001F68CE" w:rsidRDefault="004E7536" w:rsidP="004E7536">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LXIII-800, del 30 de abril de 2019.</w:t>
      </w:r>
    </w:p>
    <w:p w:rsidR="004E7536" w:rsidRPr="001F68CE" w:rsidRDefault="004E7536" w:rsidP="004E7536">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P.O. No. 75, del 20 de junio de 2019.</w:t>
      </w:r>
    </w:p>
    <w:p w:rsidR="009410FD" w:rsidRDefault="00B8011C" w:rsidP="00B3702D">
      <w:pPr>
        <w:autoSpaceDE w:val="0"/>
        <w:autoSpaceDN w:val="0"/>
        <w:adjustRightInd w:val="0"/>
        <w:ind w:left="567"/>
        <w:jc w:val="both"/>
        <w:rPr>
          <w:rFonts w:ascii="Arial" w:hAnsi="Arial" w:cs="Arial"/>
          <w:sz w:val="20"/>
          <w:lang w:eastAsia="en-US"/>
        </w:rPr>
      </w:pPr>
      <w:r w:rsidRPr="001F68CE">
        <w:rPr>
          <w:rFonts w:ascii="Arial" w:hAnsi="Arial" w:cs="Arial"/>
          <w:sz w:val="20"/>
          <w:lang w:val="es-ES_tradnl" w:eastAsia="en-US"/>
        </w:rPr>
        <w:t>Se reforman las fracciones V y VI, y se adiciona la fracción VII del Artículo 15.</w:t>
      </w:r>
    </w:p>
    <w:p w:rsidR="009410FD" w:rsidRDefault="009410FD" w:rsidP="00B3702D">
      <w:pPr>
        <w:autoSpaceDE w:val="0"/>
        <w:autoSpaceDN w:val="0"/>
        <w:adjustRightInd w:val="0"/>
        <w:ind w:left="567"/>
        <w:jc w:val="both"/>
        <w:rPr>
          <w:rFonts w:ascii="Arial" w:hAnsi="Arial" w:cs="Arial"/>
          <w:sz w:val="20"/>
          <w:lang w:eastAsia="en-US"/>
        </w:rPr>
      </w:pPr>
    </w:p>
    <w:p w:rsidR="00B20E89" w:rsidRDefault="00B20E89" w:rsidP="00B3702D">
      <w:pPr>
        <w:autoSpaceDE w:val="0"/>
        <w:autoSpaceDN w:val="0"/>
        <w:adjustRightInd w:val="0"/>
        <w:ind w:left="567"/>
        <w:jc w:val="both"/>
        <w:rPr>
          <w:rFonts w:ascii="Arial" w:hAnsi="Arial" w:cs="Arial"/>
          <w:sz w:val="20"/>
          <w:lang w:eastAsia="en-US"/>
        </w:rPr>
      </w:pPr>
    </w:p>
    <w:p w:rsidR="00B20E89" w:rsidRPr="001F68CE" w:rsidRDefault="00B20E89" w:rsidP="00B20E89">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w:t>
      </w:r>
      <w:r>
        <w:rPr>
          <w:rFonts w:cs="Arial"/>
          <w:sz w:val="20"/>
        </w:rPr>
        <w:t>V</w:t>
      </w:r>
      <w:r w:rsidRPr="001F68CE">
        <w:rPr>
          <w:rFonts w:cs="Arial"/>
          <w:sz w:val="20"/>
        </w:rPr>
        <w:t>-</w:t>
      </w:r>
      <w:r>
        <w:rPr>
          <w:rFonts w:cs="Arial"/>
          <w:sz w:val="20"/>
        </w:rPr>
        <w:t>113</w:t>
      </w:r>
      <w:r w:rsidRPr="001F68CE">
        <w:rPr>
          <w:rFonts w:cs="Arial"/>
          <w:sz w:val="20"/>
        </w:rPr>
        <w:t xml:space="preserve">, del </w:t>
      </w:r>
      <w:r>
        <w:rPr>
          <w:rFonts w:cs="Arial"/>
          <w:sz w:val="20"/>
        </w:rPr>
        <w:t>17</w:t>
      </w:r>
      <w:r w:rsidRPr="001F68CE">
        <w:rPr>
          <w:rFonts w:cs="Arial"/>
          <w:sz w:val="20"/>
        </w:rPr>
        <w:t xml:space="preserve"> de </w:t>
      </w:r>
      <w:r>
        <w:rPr>
          <w:rFonts w:cs="Arial"/>
          <w:sz w:val="20"/>
        </w:rPr>
        <w:t>junio</w:t>
      </w:r>
      <w:r w:rsidRPr="001F68CE">
        <w:rPr>
          <w:rFonts w:cs="Arial"/>
          <w:sz w:val="20"/>
        </w:rPr>
        <w:t xml:space="preserve"> de 20</w:t>
      </w:r>
      <w:r>
        <w:rPr>
          <w:rFonts w:cs="Arial"/>
          <w:sz w:val="20"/>
        </w:rPr>
        <w:t>20</w:t>
      </w:r>
      <w:r w:rsidRPr="001F68CE">
        <w:rPr>
          <w:rFonts w:cs="Arial"/>
          <w:sz w:val="20"/>
        </w:rPr>
        <w:t>.</w:t>
      </w:r>
    </w:p>
    <w:p w:rsidR="00B20E89" w:rsidRPr="001F68CE" w:rsidRDefault="00B20E89" w:rsidP="00B20E89">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P.O. No. 7</w:t>
      </w:r>
      <w:r w:rsidR="00B40E65">
        <w:rPr>
          <w:rFonts w:ascii="Arial" w:hAnsi="Arial" w:cs="Arial"/>
          <w:sz w:val="20"/>
          <w:lang w:eastAsia="en-US"/>
        </w:rPr>
        <w:t>7</w:t>
      </w:r>
      <w:r w:rsidRPr="001F68CE">
        <w:rPr>
          <w:rFonts w:ascii="Arial" w:hAnsi="Arial" w:cs="Arial"/>
          <w:sz w:val="20"/>
          <w:lang w:eastAsia="en-US"/>
        </w:rPr>
        <w:t>, del 2</w:t>
      </w:r>
      <w:r w:rsidR="00B40E65">
        <w:rPr>
          <w:rFonts w:ascii="Arial" w:hAnsi="Arial" w:cs="Arial"/>
          <w:sz w:val="20"/>
          <w:lang w:eastAsia="en-US"/>
        </w:rPr>
        <w:t>5</w:t>
      </w:r>
      <w:r w:rsidRPr="001F68CE">
        <w:rPr>
          <w:rFonts w:ascii="Arial" w:hAnsi="Arial" w:cs="Arial"/>
          <w:sz w:val="20"/>
          <w:lang w:eastAsia="en-US"/>
        </w:rPr>
        <w:t xml:space="preserve"> de junio de 20</w:t>
      </w:r>
      <w:r w:rsidR="00B40E65">
        <w:rPr>
          <w:rFonts w:ascii="Arial" w:hAnsi="Arial" w:cs="Arial"/>
          <w:sz w:val="20"/>
          <w:lang w:eastAsia="en-US"/>
        </w:rPr>
        <w:t>20</w:t>
      </w:r>
      <w:r w:rsidRPr="001F68CE">
        <w:rPr>
          <w:rFonts w:ascii="Arial" w:hAnsi="Arial" w:cs="Arial"/>
          <w:sz w:val="20"/>
          <w:lang w:eastAsia="en-US"/>
        </w:rPr>
        <w:t>.</w:t>
      </w:r>
    </w:p>
    <w:p w:rsidR="00B20E89" w:rsidRDefault="00D47C96" w:rsidP="00B3702D">
      <w:pPr>
        <w:autoSpaceDE w:val="0"/>
        <w:autoSpaceDN w:val="0"/>
        <w:adjustRightInd w:val="0"/>
        <w:ind w:left="567"/>
        <w:jc w:val="both"/>
        <w:rPr>
          <w:rFonts w:ascii="Arial" w:hAnsi="Arial" w:cs="Arial"/>
          <w:sz w:val="20"/>
        </w:rPr>
      </w:pPr>
      <w:r w:rsidRPr="00D47C96">
        <w:rPr>
          <w:rFonts w:ascii="Arial" w:hAnsi="Arial" w:cs="Arial"/>
          <w:sz w:val="20"/>
        </w:rPr>
        <w:t xml:space="preserve">Se </w:t>
      </w:r>
      <w:r w:rsidRPr="00400412">
        <w:rPr>
          <w:rFonts w:ascii="Arial" w:hAnsi="Arial" w:cs="Arial"/>
          <w:b/>
          <w:spacing w:val="-4"/>
          <w:sz w:val="20"/>
        </w:rPr>
        <w:t>r</w:t>
      </w:r>
      <w:r w:rsidRPr="00400412">
        <w:rPr>
          <w:rFonts w:ascii="Arial" w:hAnsi="Arial" w:cs="Arial"/>
          <w:b/>
          <w:sz w:val="20"/>
          <w:lang w:val="es-MX" w:eastAsia="en-US"/>
        </w:rPr>
        <w:t xml:space="preserve">eforma </w:t>
      </w:r>
      <w:r w:rsidRPr="00D47C96">
        <w:rPr>
          <w:rFonts w:ascii="Arial" w:hAnsi="Arial" w:cs="Arial"/>
          <w:sz w:val="20"/>
        </w:rPr>
        <w:t xml:space="preserve">el </w:t>
      </w:r>
      <w:r w:rsidRPr="00D47C96">
        <w:rPr>
          <w:rFonts w:ascii="Arial" w:hAnsi="Arial" w:cs="Arial"/>
          <w:spacing w:val="-4"/>
          <w:sz w:val="20"/>
        </w:rPr>
        <w:t xml:space="preserve">artículo </w:t>
      </w:r>
      <w:r w:rsidRPr="00D47C96">
        <w:rPr>
          <w:rFonts w:ascii="Arial" w:hAnsi="Arial" w:cs="Arial"/>
          <w:spacing w:val="-3"/>
          <w:sz w:val="20"/>
        </w:rPr>
        <w:t xml:space="preserve">8º, </w:t>
      </w:r>
      <w:r w:rsidRPr="00D47C96">
        <w:rPr>
          <w:rFonts w:ascii="Arial" w:hAnsi="Arial" w:cs="Arial"/>
          <w:spacing w:val="-4"/>
          <w:sz w:val="20"/>
        </w:rPr>
        <w:t xml:space="preserve">fracción </w:t>
      </w:r>
      <w:r w:rsidRPr="00D47C96">
        <w:rPr>
          <w:rFonts w:ascii="Arial" w:hAnsi="Arial" w:cs="Arial"/>
          <w:sz w:val="20"/>
        </w:rPr>
        <w:t>XI.</w:t>
      </w:r>
    </w:p>
    <w:p w:rsidR="009035F0" w:rsidRDefault="009035F0" w:rsidP="00B3702D">
      <w:pPr>
        <w:autoSpaceDE w:val="0"/>
        <w:autoSpaceDN w:val="0"/>
        <w:adjustRightInd w:val="0"/>
        <w:ind w:left="567"/>
        <w:jc w:val="both"/>
        <w:rPr>
          <w:rFonts w:ascii="Arial" w:hAnsi="Arial" w:cs="Arial"/>
          <w:sz w:val="20"/>
        </w:rPr>
      </w:pPr>
    </w:p>
    <w:p w:rsidR="009035F0" w:rsidRPr="001F68CE" w:rsidRDefault="009035F0" w:rsidP="009035F0">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w:t>
      </w:r>
      <w:r>
        <w:rPr>
          <w:rFonts w:cs="Arial"/>
          <w:sz w:val="20"/>
        </w:rPr>
        <w:t>V</w:t>
      </w:r>
      <w:r w:rsidRPr="001F68CE">
        <w:rPr>
          <w:rFonts w:cs="Arial"/>
          <w:sz w:val="20"/>
        </w:rPr>
        <w:t>-</w:t>
      </w:r>
      <w:r>
        <w:rPr>
          <w:rFonts w:cs="Arial"/>
          <w:sz w:val="20"/>
        </w:rPr>
        <w:t>143</w:t>
      </w:r>
      <w:r w:rsidRPr="001F68CE">
        <w:rPr>
          <w:rFonts w:cs="Arial"/>
          <w:sz w:val="20"/>
        </w:rPr>
        <w:t xml:space="preserve">, del </w:t>
      </w:r>
      <w:r>
        <w:rPr>
          <w:rFonts w:cs="Arial"/>
          <w:sz w:val="20"/>
        </w:rPr>
        <w:t>7</w:t>
      </w:r>
      <w:r w:rsidRPr="001F68CE">
        <w:rPr>
          <w:rFonts w:cs="Arial"/>
          <w:sz w:val="20"/>
        </w:rPr>
        <w:t xml:space="preserve"> de </w:t>
      </w:r>
      <w:r>
        <w:rPr>
          <w:rFonts w:cs="Arial"/>
          <w:sz w:val="20"/>
        </w:rPr>
        <w:t>octubre</w:t>
      </w:r>
      <w:r w:rsidRPr="001F68CE">
        <w:rPr>
          <w:rFonts w:cs="Arial"/>
          <w:sz w:val="20"/>
        </w:rPr>
        <w:t xml:space="preserve"> de 20</w:t>
      </w:r>
      <w:r>
        <w:rPr>
          <w:rFonts w:cs="Arial"/>
          <w:sz w:val="20"/>
        </w:rPr>
        <w:t>20</w:t>
      </w:r>
      <w:r w:rsidRPr="001F68CE">
        <w:rPr>
          <w:rFonts w:cs="Arial"/>
          <w:sz w:val="20"/>
        </w:rPr>
        <w:t>.</w:t>
      </w:r>
    </w:p>
    <w:p w:rsidR="009035F0" w:rsidRDefault="009035F0" w:rsidP="009035F0">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w:t>
      </w:r>
      <w:r>
        <w:rPr>
          <w:rFonts w:ascii="Arial" w:hAnsi="Arial" w:cs="Arial"/>
          <w:sz w:val="20"/>
          <w:lang w:eastAsia="en-US"/>
        </w:rPr>
        <w:t xml:space="preserve">Edición Vespertina </w:t>
      </w:r>
      <w:r w:rsidRPr="001F68CE">
        <w:rPr>
          <w:rFonts w:ascii="Arial" w:hAnsi="Arial" w:cs="Arial"/>
          <w:sz w:val="20"/>
          <w:lang w:eastAsia="en-US"/>
        </w:rPr>
        <w:t xml:space="preserve">No. </w:t>
      </w:r>
      <w:r>
        <w:rPr>
          <w:rFonts w:ascii="Arial" w:hAnsi="Arial" w:cs="Arial"/>
          <w:sz w:val="20"/>
          <w:lang w:eastAsia="en-US"/>
        </w:rPr>
        <w:t>125</w:t>
      </w:r>
      <w:r w:rsidRPr="001F68CE">
        <w:rPr>
          <w:rFonts w:ascii="Arial" w:hAnsi="Arial" w:cs="Arial"/>
          <w:sz w:val="20"/>
          <w:lang w:eastAsia="en-US"/>
        </w:rPr>
        <w:t xml:space="preserve">, del </w:t>
      </w:r>
      <w:r>
        <w:rPr>
          <w:rFonts w:ascii="Arial" w:hAnsi="Arial" w:cs="Arial"/>
          <w:sz w:val="20"/>
          <w:lang w:eastAsia="en-US"/>
        </w:rPr>
        <w:t>15</w:t>
      </w:r>
      <w:r w:rsidRPr="001F68CE">
        <w:rPr>
          <w:rFonts w:ascii="Arial" w:hAnsi="Arial" w:cs="Arial"/>
          <w:sz w:val="20"/>
          <w:lang w:eastAsia="en-US"/>
        </w:rPr>
        <w:t xml:space="preserve"> de </w:t>
      </w:r>
      <w:r>
        <w:rPr>
          <w:rFonts w:ascii="Arial" w:hAnsi="Arial" w:cs="Arial"/>
          <w:sz w:val="20"/>
          <w:lang w:eastAsia="en-US"/>
        </w:rPr>
        <w:t>octubre</w:t>
      </w:r>
      <w:r w:rsidRPr="001F68CE">
        <w:rPr>
          <w:rFonts w:ascii="Arial" w:hAnsi="Arial" w:cs="Arial"/>
          <w:sz w:val="20"/>
          <w:lang w:eastAsia="en-US"/>
        </w:rPr>
        <w:t xml:space="preserve"> de 20</w:t>
      </w:r>
      <w:r>
        <w:rPr>
          <w:rFonts w:ascii="Arial" w:hAnsi="Arial" w:cs="Arial"/>
          <w:sz w:val="20"/>
          <w:lang w:eastAsia="en-US"/>
        </w:rPr>
        <w:t>20</w:t>
      </w:r>
      <w:r w:rsidRPr="001F68CE">
        <w:rPr>
          <w:rFonts w:ascii="Arial" w:hAnsi="Arial" w:cs="Arial"/>
          <w:sz w:val="20"/>
          <w:lang w:eastAsia="en-US"/>
        </w:rPr>
        <w:t>.</w:t>
      </w:r>
    </w:p>
    <w:p w:rsidR="009035F0" w:rsidRPr="004C1D81" w:rsidRDefault="004C1D81" w:rsidP="009035F0">
      <w:pPr>
        <w:autoSpaceDE w:val="0"/>
        <w:autoSpaceDN w:val="0"/>
        <w:adjustRightInd w:val="0"/>
        <w:ind w:left="567"/>
        <w:jc w:val="both"/>
        <w:rPr>
          <w:rFonts w:ascii="Arial" w:hAnsi="Arial" w:cs="Arial"/>
          <w:sz w:val="20"/>
          <w:lang w:eastAsia="en-US"/>
        </w:rPr>
      </w:pPr>
      <w:r w:rsidRPr="004C1D81">
        <w:rPr>
          <w:rFonts w:ascii="Arial" w:hAnsi="Arial" w:cs="Arial"/>
          <w:sz w:val="20"/>
        </w:rPr>
        <w:t xml:space="preserve">Se </w:t>
      </w:r>
      <w:r w:rsidRPr="00400412">
        <w:rPr>
          <w:rFonts w:ascii="Arial" w:hAnsi="Arial" w:cs="Arial"/>
          <w:b/>
          <w:spacing w:val="-4"/>
          <w:sz w:val="20"/>
        </w:rPr>
        <w:t>reforman</w:t>
      </w:r>
      <w:r w:rsidRPr="004C1D81">
        <w:rPr>
          <w:rFonts w:ascii="Arial" w:hAnsi="Arial" w:cs="Arial"/>
          <w:spacing w:val="-4"/>
          <w:sz w:val="20"/>
        </w:rPr>
        <w:t xml:space="preserve"> </w:t>
      </w:r>
      <w:r w:rsidRPr="004C1D81">
        <w:rPr>
          <w:rFonts w:ascii="Arial" w:hAnsi="Arial" w:cs="Arial"/>
          <w:spacing w:val="-3"/>
          <w:sz w:val="20"/>
        </w:rPr>
        <w:t xml:space="preserve">las </w:t>
      </w:r>
      <w:r w:rsidRPr="004C1D81">
        <w:rPr>
          <w:rFonts w:ascii="Arial" w:hAnsi="Arial" w:cs="Arial"/>
          <w:spacing w:val="-4"/>
          <w:sz w:val="20"/>
        </w:rPr>
        <w:t xml:space="preserve">fracciones </w:t>
      </w:r>
      <w:r w:rsidRPr="004C1D81">
        <w:rPr>
          <w:rFonts w:ascii="Arial" w:hAnsi="Arial" w:cs="Arial"/>
          <w:spacing w:val="-3"/>
          <w:sz w:val="20"/>
        </w:rPr>
        <w:t xml:space="preserve">XVI, XVII </w:t>
      </w:r>
      <w:r w:rsidRPr="004C1D81">
        <w:rPr>
          <w:rFonts w:ascii="Arial" w:hAnsi="Arial" w:cs="Arial"/>
          <w:sz w:val="20"/>
        </w:rPr>
        <w:t xml:space="preserve">y se </w:t>
      </w:r>
      <w:r w:rsidRPr="00400412">
        <w:rPr>
          <w:rFonts w:ascii="Arial" w:hAnsi="Arial" w:cs="Arial"/>
          <w:b/>
          <w:spacing w:val="-4"/>
          <w:sz w:val="20"/>
        </w:rPr>
        <w:t>adiciona</w:t>
      </w:r>
      <w:r w:rsidRPr="004C1D81">
        <w:rPr>
          <w:rFonts w:ascii="Arial" w:hAnsi="Arial" w:cs="Arial"/>
          <w:spacing w:val="-4"/>
          <w:sz w:val="20"/>
        </w:rPr>
        <w:t xml:space="preserve"> </w:t>
      </w:r>
      <w:r w:rsidRPr="004C1D81">
        <w:rPr>
          <w:rFonts w:ascii="Arial" w:hAnsi="Arial" w:cs="Arial"/>
          <w:sz w:val="20"/>
        </w:rPr>
        <w:t xml:space="preserve">la </w:t>
      </w:r>
      <w:r w:rsidRPr="004C1D81">
        <w:rPr>
          <w:rFonts w:ascii="Arial" w:hAnsi="Arial" w:cs="Arial"/>
          <w:spacing w:val="-4"/>
          <w:sz w:val="20"/>
        </w:rPr>
        <w:t xml:space="preserve">fracción XVIII </w:t>
      </w:r>
      <w:r w:rsidRPr="004C1D81">
        <w:rPr>
          <w:rFonts w:ascii="Arial" w:hAnsi="Arial" w:cs="Arial"/>
          <w:sz w:val="20"/>
        </w:rPr>
        <w:t xml:space="preserve">al </w:t>
      </w:r>
      <w:r w:rsidRPr="004C1D81">
        <w:rPr>
          <w:rFonts w:ascii="Arial" w:hAnsi="Arial" w:cs="Arial"/>
          <w:spacing w:val="-4"/>
          <w:sz w:val="20"/>
        </w:rPr>
        <w:t xml:space="preserve">artículo </w:t>
      </w:r>
      <w:r w:rsidRPr="004C1D81">
        <w:rPr>
          <w:rFonts w:ascii="Arial" w:hAnsi="Arial" w:cs="Arial"/>
          <w:spacing w:val="-3"/>
          <w:sz w:val="20"/>
        </w:rPr>
        <w:t>103</w:t>
      </w:r>
      <w:r>
        <w:rPr>
          <w:rFonts w:ascii="Arial" w:hAnsi="Arial" w:cs="Arial"/>
          <w:spacing w:val="-3"/>
          <w:sz w:val="20"/>
        </w:rPr>
        <w:t>.</w:t>
      </w:r>
    </w:p>
    <w:p w:rsidR="009035F0" w:rsidRDefault="009035F0" w:rsidP="00B3702D">
      <w:pPr>
        <w:autoSpaceDE w:val="0"/>
        <w:autoSpaceDN w:val="0"/>
        <w:adjustRightInd w:val="0"/>
        <w:ind w:left="567"/>
        <w:jc w:val="both"/>
        <w:rPr>
          <w:rFonts w:ascii="Arial" w:hAnsi="Arial" w:cs="Arial"/>
          <w:sz w:val="20"/>
          <w:lang w:eastAsia="en-US"/>
        </w:rPr>
      </w:pPr>
    </w:p>
    <w:p w:rsidR="00681DFA" w:rsidRPr="001F68CE" w:rsidRDefault="00681DFA" w:rsidP="00681DFA">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w:t>
      </w:r>
      <w:r>
        <w:rPr>
          <w:rFonts w:cs="Arial"/>
          <w:sz w:val="20"/>
        </w:rPr>
        <w:t>V</w:t>
      </w:r>
      <w:r w:rsidRPr="001F68CE">
        <w:rPr>
          <w:rFonts w:cs="Arial"/>
          <w:sz w:val="20"/>
        </w:rPr>
        <w:t>-</w:t>
      </w:r>
      <w:r>
        <w:rPr>
          <w:rFonts w:cs="Arial"/>
          <w:sz w:val="20"/>
        </w:rPr>
        <w:t>519</w:t>
      </w:r>
      <w:r w:rsidRPr="001F68CE">
        <w:rPr>
          <w:rFonts w:cs="Arial"/>
          <w:sz w:val="20"/>
        </w:rPr>
        <w:t xml:space="preserve">, del </w:t>
      </w:r>
      <w:r>
        <w:rPr>
          <w:rFonts w:cs="Arial"/>
          <w:sz w:val="20"/>
        </w:rPr>
        <w:t>7</w:t>
      </w:r>
      <w:r w:rsidRPr="001F68CE">
        <w:rPr>
          <w:rFonts w:cs="Arial"/>
          <w:sz w:val="20"/>
        </w:rPr>
        <w:t xml:space="preserve"> de </w:t>
      </w:r>
      <w:r>
        <w:rPr>
          <w:rFonts w:cs="Arial"/>
          <w:sz w:val="20"/>
        </w:rPr>
        <w:t>abril</w:t>
      </w:r>
      <w:r w:rsidRPr="001F68CE">
        <w:rPr>
          <w:rFonts w:cs="Arial"/>
          <w:sz w:val="20"/>
        </w:rPr>
        <w:t xml:space="preserve"> de 20</w:t>
      </w:r>
      <w:r>
        <w:rPr>
          <w:rFonts w:cs="Arial"/>
          <w:sz w:val="20"/>
        </w:rPr>
        <w:t>21</w:t>
      </w:r>
      <w:r w:rsidRPr="001F68CE">
        <w:rPr>
          <w:rFonts w:cs="Arial"/>
          <w:sz w:val="20"/>
        </w:rPr>
        <w:t>.</w:t>
      </w:r>
    </w:p>
    <w:p w:rsidR="00681DFA" w:rsidRDefault="00681DFA" w:rsidP="00681DFA">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w:t>
      </w:r>
      <w:r>
        <w:rPr>
          <w:rFonts w:ascii="Arial" w:hAnsi="Arial" w:cs="Arial"/>
          <w:sz w:val="20"/>
          <w:lang w:eastAsia="en-US"/>
        </w:rPr>
        <w:t xml:space="preserve">Extraordinario </w:t>
      </w:r>
      <w:r w:rsidRPr="001F68CE">
        <w:rPr>
          <w:rFonts w:ascii="Arial" w:hAnsi="Arial" w:cs="Arial"/>
          <w:sz w:val="20"/>
          <w:lang w:eastAsia="en-US"/>
        </w:rPr>
        <w:t xml:space="preserve">No. </w:t>
      </w:r>
      <w:r>
        <w:rPr>
          <w:rFonts w:ascii="Arial" w:hAnsi="Arial" w:cs="Arial"/>
          <w:sz w:val="20"/>
          <w:lang w:eastAsia="en-US"/>
        </w:rPr>
        <w:t>11</w:t>
      </w:r>
      <w:r w:rsidRPr="001F68CE">
        <w:rPr>
          <w:rFonts w:ascii="Arial" w:hAnsi="Arial" w:cs="Arial"/>
          <w:sz w:val="20"/>
          <w:lang w:eastAsia="en-US"/>
        </w:rPr>
        <w:t xml:space="preserve">, del </w:t>
      </w:r>
      <w:r>
        <w:rPr>
          <w:rFonts w:ascii="Arial" w:hAnsi="Arial" w:cs="Arial"/>
          <w:sz w:val="20"/>
          <w:lang w:eastAsia="en-US"/>
        </w:rPr>
        <w:t>12</w:t>
      </w:r>
      <w:r w:rsidRPr="001F68CE">
        <w:rPr>
          <w:rFonts w:ascii="Arial" w:hAnsi="Arial" w:cs="Arial"/>
          <w:sz w:val="20"/>
          <w:lang w:eastAsia="en-US"/>
        </w:rPr>
        <w:t xml:space="preserve"> de </w:t>
      </w:r>
      <w:r>
        <w:rPr>
          <w:rFonts w:ascii="Arial" w:hAnsi="Arial" w:cs="Arial"/>
          <w:sz w:val="20"/>
          <w:lang w:eastAsia="en-US"/>
        </w:rPr>
        <w:t>abril</w:t>
      </w:r>
      <w:r w:rsidRPr="001F68CE">
        <w:rPr>
          <w:rFonts w:ascii="Arial" w:hAnsi="Arial" w:cs="Arial"/>
          <w:sz w:val="20"/>
          <w:lang w:eastAsia="en-US"/>
        </w:rPr>
        <w:t xml:space="preserve"> de 20</w:t>
      </w:r>
      <w:r>
        <w:rPr>
          <w:rFonts w:ascii="Arial" w:hAnsi="Arial" w:cs="Arial"/>
          <w:sz w:val="20"/>
          <w:lang w:eastAsia="en-US"/>
        </w:rPr>
        <w:t>2</w:t>
      </w:r>
      <w:r w:rsidR="00CD5DE0">
        <w:rPr>
          <w:rFonts w:ascii="Arial" w:hAnsi="Arial" w:cs="Arial"/>
          <w:sz w:val="20"/>
          <w:lang w:eastAsia="en-US"/>
        </w:rPr>
        <w:t>1</w:t>
      </w:r>
      <w:r w:rsidRPr="001F68CE">
        <w:rPr>
          <w:rFonts w:ascii="Arial" w:hAnsi="Arial" w:cs="Arial"/>
          <w:sz w:val="20"/>
          <w:lang w:eastAsia="en-US"/>
        </w:rPr>
        <w:t>.</w:t>
      </w:r>
    </w:p>
    <w:p w:rsidR="00681DFA" w:rsidRDefault="00B663C4" w:rsidP="00B3702D">
      <w:pPr>
        <w:autoSpaceDE w:val="0"/>
        <w:autoSpaceDN w:val="0"/>
        <w:adjustRightInd w:val="0"/>
        <w:ind w:left="567"/>
        <w:jc w:val="both"/>
        <w:rPr>
          <w:rFonts w:ascii="Arial" w:hAnsi="Arial" w:cs="Arial"/>
          <w:sz w:val="20"/>
          <w:lang w:eastAsia="en-US"/>
        </w:rPr>
      </w:pPr>
      <w:r w:rsidRPr="00B663C4">
        <w:rPr>
          <w:rFonts w:ascii="Arial" w:hAnsi="Arial" w:cs="Arial"/>
          <w:b/>
          <w:sz w:val="20"/>
          <w:lang w:eastAsia="en-US"/>
        </w:rPr>
        <w:t xml:space="preserve">ARTÍCULO PRIMERO. </w:t>
      </w:r>
      <w:r w:rsidRPr="00B663C4">
        <w:rPr>
          <w:rFonts w:ascii="Arial" w:hAnsi="Arial" w:cs="Arial"/>
          <w:sz w:val="20"/>
          <w:lang w:eastAsia="en-US"/>
        </w:rPr>
        <w:t xml:space="preserve">Se </w:t>
      </w:r>
      <w:r w:rsidRPr="00400412">
        <w:rPr>
          <w:rFonts w:ascii="Arial" w:hAnsi="Arial" w:cs="Arial"/>
          <w:b/>
          <w:sz w:val="20"/>
          <w:lang w:eastAsia="en-US"/>
        </w:rPr>
        <w:t>adiciona</w:t>
      </w:r>
      <w:r w:rsidRPr="00B663C4">
        <w:rPr>
          <w:rFonts w:ascii="Arial" w:hAnsi="Arial" w:cs="Arial"/>
          <w:sz w:val="20"/>
          <w:lang w:eastAsia="en-US"/>
        </w:rPr>
        <w:t xml:space="preserve"> el párrafo noveno al artículo 29</w:t>
      </w:r>
      <w:r>
        <w:rPr>
          <w:rFonts w:ascii="Arial" w:hAnsi="Arial" w:cs="Arial"/>
          <w:sz w:val="20"/>
          <w:lang w:eastAsia="en-US"/>
        </w:rPr>
        <w:t>.</w:t>
      </w:r>
    </w:p>
    <w:p w:rsidR="00CD5DE0" w:rsidRDefault="00CD5DE0" w:rsidP="00B3702D">
      <w:pPr>
        <w:autoSpaceDE w:val="0"/>
        <w:autoSpaceDN w:val="0"/>
        <w:adjustRightInd w:val="0"/>
        <w:ind w:left="567"/>
        <w:jc w:val="both"/>
        <w:rPr>
          <w:rFonts w:ascii="Arial" w:hAnsi="Arial" w:cs="Arial"/>
          <w:sz w:val="20"/>
          <w:lang w:eastAsia="en-US"/>
        </w:rPr>
      </w:pPr>
    </w:p>
    <w:p w:rsidR="00CD5DE0" w:rsidRPr="001F68CE" w:rsidRDefault="00CD5DE0" w:rsidP="00CD5DE0">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w:t>
      </w:r>
      <w:r>
        <w:rPr>
          <w:rFonts w:cs="Arial"/>
          <w:sz w:val="20"/>
        </w:rPr>
        <w:t>V</w:t>
      </w:r>
      <w:r w:rsidRPr="001F68CE">
        <w:rPr>
          <w:rFonts w:cs="Arial"/>
          <w:sz w:val="20"/>
        </w:rPr>
        <w:t>-</w:t>
      </w:r>
      <w:r>
        <w:rPr>
          <w:rFonts w:cs="Arial"/>
          <w:sz w:val="20"/>
        </w:rPr>
        <w:t>525</w:t>
      </w:r>
      <w:r w:rsidRPr="001F68CE">
        <w:rPr>
          <w:rFonts w:cs="Arial"/>
          <w:sz w:val="20"/>
        </w:rPr>
        <w:t xml:space="preserve">, del </w:t>
      </w:r>
      <w:r>
        <w:rPr>
          <w:rFonts w:cs="Arial"/>
          <w:sz w:val="20"/>
        </w:rPr>
        <w:t>21</w:t>
      </w:r>
      <w:r w:rsidRPr="001F68CE">
        <w:rPr>
          <w:rFonts w:cs="Arial"/>
          <w:sz w:val="20"/>
        </w:rPr>
        <w:t xml:space="preserve"> de </w:t>
      </w:r>
      <w:r>
        <w:rPr>
          <w:rFonts w:cs="Arial"/>
          <w:sz w:val="20"/>
        </w:rPr>
        <w:t>abril</w:t>
      </w:r>
      <w:r w:rsidRPr="001F68CE">
        <w:rPr>
          <w:rFonts w:cs="Arial"/>
          <w:sz w:val="20"/>
        </w:rPr>
        <w:t xml:space="preserve"> de 20</w:t>
      </w:r>
      <w:r>
        <w:rPr>
          <w:rFonts w:cs="Arial"/>
          <w:sz w:val="20"/>
        </w:rPr>
        <w:t>21</w:t>
      </w:r>
      <w:r w:rsidRPr="001F68CE">
        <w:rPr>
          <w:rFonts w:cs="Arial"/>
          <w:sz w:val="20"/>
        </w:rPr>
        <w:t>.</w:t>
      </w:r>
    </w:p>
    <w:p w:rsidR="00CD5DE0" w:rsidRDefault="00CD5DE0" w:rsidP="00CD5DE0">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No. </w:t>
      </w:r>
      <w:r>
        <w:rPr>
          <w:rFonts w:ascii="Arial" w:hAnsi="Arial" w:cs="Arial"/>
          <w:sz w:val="20"/>
          <w:lang w:eastAsia="en-US"/>
        </w:rPr>
        <w:t>53</w:t>
      </w:r>
      <w:r w:rsidRPr="001F68CE">
        <w:rPr>
          <w:rFonts w:ascii="Arial" w:hAnsi="Arial" w:cs="Arial"/>
          <w:sz w:val="20"/>
          <w:lang w:eastAsia="en-US"/>
        </w:rPr>
        <w:t xml:space="preserve">, del </w:t>
      </w:r>
      <w:r>
        <w:rPr>
          <w:rFonts w:ascii="Arial" w:hAnsi="Arial" w:cs="Arial"/>
          <w:sz w:val="20"/>
          <w:lang w:eastAsia="en-US"/>
        </w:rPr>
        <w:t>5</w:t>
      </w:r>
      <w:r w:rsidRPr="001F68CE">
        <w:rPr>
          <w:rFonts w:ascii="Arial" w:hAnsi="Arial" w:cs="Arial"/>
          <w:sz w:val="20"/>
          <w:lang w:eastAsia="en-US"/>
        </w:rPr>
        <w:t xml:space="preserve"> de </w:t>
      </w:r>
      <w:r>
        <w:rPr>
          <w:rFonts w:ascii="Arial" w:hAnsi="Arial" w:cs="Arial"/>
          <w:sz w:val="20"/>
          <w:lang w:eastAsia="en-US"/>
        </w:rPr>
        <w:t>mayo</w:t>
      </w:r>
      <w:r w:rsidRPr="001F68CE">
        <w:rPr>
          <w:rFonts w:ascii="Arial" w:hAnsi="Arial" w:cs="Arial"/>
          <w:sz w:val="20"/>
          <w:lang w:eastAsia="en-US"/>
        </w:rPr>
        <w:t xml:space="preserve"> de 20</w:t>
      </w:r>
      <w:r>
        <w:rPr>
          <w:rFonts w:ascii="Arial" w:hAnsi="Arial" w:cs="Arial"/>
          <w:sz w:val="20"/>
          <w:lang w:eastAsia="en-US"/>
        </w:rPr>
        <w:t>2</w:t>
      </w:r>
      <w:r w:rsidR="0053279B">
        <w:rPr>
          <w:rFonts w:ascii="Arial" w:hAnsi="Arial" w:cs="Arial"/>
          <w:sz w:val="20"/>
          <w:lang w:eastAsia="en-US"/>
        </w:rPr>
        <w:t>1</w:t>
      </w:r>
      <w:r w:rsidRPr="001F68CE">
        <w:rPr>
          <w:rFonts w:ascii="Arial" w:hAnsi="Arial" w:cs="Arial"/>
          <w:sz w:val="20"/>
          <w:lang w:eastAsia="en-US"/>
        </w:rPr>
        <w:t>.</w:t>
      </w:r>
    </w:p>
    <w:p w:rsidR="00CD5DE0" w:rsidRDefault="006F1731" w:rsidP="00B3702D">
      <w:pPr>
        <w:autoSpaceDE w:val="0"/>
        <w:autoSpaceDN w:val="0"/>
        <w:adjustRightInd w:val="0"/>
        <w:ind w:left="567"/>
        <w:jc w:val="both"/>
        <w:rPr>
          <w:rFonts w:ascii="Arial" w:hAnsi="Arial" w:cs="Arial"/>
          <w:sz w:val="20"/>
          <w:lang w:eastAsia="en-US"/>
        </w:rPr>
      </w:pPr>
      <w:r w:rsidRPr="006F1731">
        <w:rPr>
          <w:rFonts w:ascii="Arial" w:hAnsi="Arial" w:cs="Arial"/>
          <w:sz w:val="20"/>
          <w:lang w:eastAsia="en-US"/>
        </w:rPr>
        <w:t xml:space="preserve">Se </w:t>
      </w:r>
      <w:r w:rsidRPr="00400412">
        <w:rPr>
          <w:rFonts w:ascii="Arial" w:hAnsi="Arial" w:cs="Arial"/>
          <w:b/>
          <w:sz w:val="20"/>
          <w:lang w:eastAsia="en-US"/>
        </w:rPr>
        <w:t>reforma</w:t>
      </w:r>
      <w:r w:rsidRPr="006F1731">
        <w:rPr>
          <w:rFonts w:ascii="Arial" w:hAnsi="Arial" w:cs="Arial"/>
          <w:sz w:val="20"/>
          <w:lang w:eastAsia="en-US"/>
        </w:rPr>
        <w:t xml:space="preserve"> la fracción XXXI y se </w:t>
      </w:r>
      <w:r w:rsidRPr="00400412">
        <w:rPr>
          <w:rFonts w:ascii="Arial" w:hAnsi="Arial" w:cs="Arial"/>
          <w:b/>
          <w:sz w:val="20"/>
          <w:lang w:eastAsia="en-US"/>
        </w:rPr>
        <w:t>adiciona</w:t>
      </w:r>
      <w:r w:rsidRPr="006F1731">
        <w:rPr>
          <w:rFonts w:ascii="Arial" w:hAnsi="Arial" w:cs="Arial"/>
          <w:sz w:val="20"/>
          <w:lang w:eastAsia="en-US"/>
        </w:rPr>
        <w:t xml:space="preserve"> la fracción XXXII al artículo 8, recorriéndose la actual XXXII para ser XXXIII</w:t>
      </w:r>
      <w:r>
        <w:rPr>
          <w:rFonts w:ascii="Arial" w:hAnsi="Arial" w:cs="Arial"/>
          <w:sz w:val="20"/>
          <w:lang w:eastAsia="en-US"/>
        </w:rPr>
        <w:t>.</w:t>
      </w:r>
    </w:p>
    <w:p w:rsidR="002318BE" w:rsidRDefault="002318BE" w:rsidP="00B3702D">
      <w:pPr>
        <w:autoSpaceDE w:val="0"/>
        <w:autoSpaceDN w:val="0"/>
        <w:adjustRightInd w:val="0"/>
        <w:ind w:left="567"/>
        <w:jc w:val="both"/>
        <w:rPr>
          <w:rFonts w:ascii="Arial" w:hAnsi="Arial" w:cs="Arial"/>
          <w:sz w:val="20"/>
          <w:lang w:eastAsia="en-US"/>
        </w:rPr>
      </w:pPr>
    </w:p>
    <w:p w:rsidR="002318BE" w:rsidRPr="001F68CE" w:rsidRDefault="002318BE" w:rsidP="002318BE">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w:t>
      </w:r>
      <w:r>
        <w:rPr>
          <w:rFonts w:cs="Arial"/>
          <w:sz w:val="20"/>
        </w:rPr>
        <w:t>V</w:t>
      </w:r>
      <w:r w:rsidRPr="001F68CE">
        <w:rPr>
          <w:rFonts w:cs="Arial"/>
          <w:sz w:val="20"/>
        </w:rPr>
        <w:t>-</w:t>
      </w:r>
      <w:r>
        <w:rPr>
          <w:rFonts w:cs="Arial"/>
          <w:sz w:val="20"/>
        </w:rPr>
        <w:t>611</w:t>
      </w:r>
      <w:r w:rsidRPr="001F68CE">
        <w:rPr>
          <w:rFonts w:cs="Arial"/>
          <w:sz w:val="20"/>
        </w:rPr>
        <w:t xml:space="preserve">, del </w:t>
      </w:r>
      <w:r>
        <w:rPr>
          <w:rFonts w:cs="Arial"/>
          <w:sz w:val="20"/>
        </w:rPr>
        <w:t>12</w:t>
      </w:r>
      <w:r w:rsidRPr="001F68CE">
        <w:rPr>
          <w:rFonts w:cs="Arial"/>
          <w:sz w:val="20"/>
        </w:rPr>
        <w:t xml:space="preserve"> de </w:t>
      </w:r>
      <w:r>
        <w:rPr>
          <w:rFonts w:cs="Arial"/>
          <w:sz w:val="20"/>
        </w:rPr>
        <w:t>agosto</w:t>
      </w:r>
      <w:r w:rsidRPr="001F68CE">
        <w:rPr>
          <w:rFonts w:cs="Arial"/>
          <w:sz w:val="20"/>
        </w:rPr>
        <w:t xml:space="preserve"> de 20</w:t>
      </w:r>
      <w:r>
        <w:rPr>
          <w:rFonts w:cs="Arial"/>
          <w:sz w:val="20"/>
        </w:rPr>
        <w:t>21</w:t>
      </w:r>
      <w:r w:rsidRPr="001F68CE">
        <w:rPr>
          <w:rFonts w:cs="Arial"/>
          <w:sz w:val="20"/>
        </w:rPr>
        <w:t>.</w:t>
      </w:r>
    </w:p>
    <w:p w:rsidR="002318BE" w:rsidRDefault="002318BE" w:rsidP="002318BE">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No. </w:t>
      </w:r>
      <w:r>
        <w:rPr>
          <w:rFonts w:ascii="Arial" w:hAnsi="Arial" w:cs="Arial"/>
          <w:sz w:val="20"/>
          <w:lang w:eastAsia="en-US"/>
        </w:rPr>
        <w:t>107</w:t>
      </w:r>
      <w:r w:rsidRPr="001F68CE">
        <w:rPr>
          <w:rFonts w:ascii="Arial" w:hAnsi="Arial" w:cs="Arial"/>
          <w:sz w:val="20"/>
          <w:lang w:eastAsia="en-US"/>
        </w:rPr>
        <w:t xml:space="preserve">, del </w:t>
      </w:r>
      <w:r>
        <w:rPr>
          <w:rFonts w:ascii="Arial" w:hAnsi="Arial" w:cs="Arial"/>
          <w:sz w:val="20"/>
          <w:lang w:eastAsia="en-US"/>
        </w:rPr>
        <w:t>8</w:t>
      </w:r>
      <w:r w:rsidRPr="001F68CE">
        <w:rPr>
          <w:rFonts w:ascii="Arial" w:hAnsi="Arial" w:cs="Arial"/>
          <w:sz w:val="20"/>
          <w:lang w:eastAsia="en-US"/>
        </w:rPr>
        <w:t xml:space="preserve"> de </w:t>
      </w:r>
      <w:r>
        <w:rPr>
          <w:rFonts w:ascii="Arial" w:hAnsi="Arial" w:cs="Arial"/>
          <w:sz w:val="20"/>
          <w:lang w:eastAsia="en-US"/>
        </w:rPr>
        <w:t>septiembre</w:t>
      </w:r>
      <w:r w:rsidRPr="001F68CE">
        <w:rPr>
          <w:rFonts w:ascii="Arial" w:hAnsi="Arial" w:cs="Arial"/>
          <w:sz w:val="20"/>
          <w:lang w:eastAsia="en-US"/>
        </w:rPr>
        <w:t xml:space="preserve"> de 20</w:t>
      </w:r>
      <w:r>
        <w:rPr>
          <w:rFonts w:ascii="Arial" w:hAnsi="Arial" w:cs="Arial"/>
          <w:sz w:val="20"/>
          <w:lang w:eastAsia="en-US"/>
        </w:rPr>
        <w:t>21</w:t>
      </w:r>
      <w:r w:rsidRPr="001F68CE">
        <w:rPr>
          <w:rFonts w:ascii="Arial" w:hAnsi="Arial" w:cs="Arial"/>
          <w:sz w:val="20"/>
          <w:lang w:eastAsia="en-US"/>
        </w:rPr>
        <w:t>.</w:t>
      </w:r>
    </w:p>
    <w:p w:rsidR="002447EB" w:rsidRDefault="002447EB" w:rsidP="002318BE">
      <w:pPr>
        <w:autoSpaceDE w:val="0"/>
        <w:autoSpaceDN w:val="0"/>
        <w:adjustRightInd w:val="0"/>
        <w:ind w:left="567"/>
        <w:jc w:val="both"/>
        <w:rPr>
          <w:rFonts w:ascii="Arial" w:hAnsi="Arial" w:cs="Arial"/>
          <w:sz w:val="20"/>
          <w:lang w:eastAsia="en-US"/>
        </w:rPr>
      </w:pPr>
      <w:r w:rsidRPr="002447EB">
        <w:rPr>
          <w:rFonts w:ascii="Arial" w:hAnsi="Arial" w:cs="Arial"/>
          <w:sz w:val="20"/>
          <w:lang w:eastAsia="en-US"/>
        </w:rPr>
        <w:t xml:space="preserve">Se </w:t>
      </w:r>
      <w:r w:rsidRPr="00400412">
        <w:rPr>
          <w:rFonts w:ascii="Arial" w:hAnsi="Arial" w:cs="Arial"/>
          <w:b/>
          <w:sz w:val="20"/>
          <w:lang w:eastAsia="en-US"/>
        </w:rPr>
        <w:t>reforman</w:t>
      </w:r>
      <w:r w:rsidRPr="002447EB">
        <w:rPr>
          <w:rFonts w:ascii="Arial" w:hAnsi="Arial" w:cs="Arial"/>
          <w:sz w:val="20"/>
          <w:lang w:eastAsia="en-US"/>
        </w:rPr>
        <w:t xml:space="preserve"> las fracciones XXXII y XXXIII; y se </w:t>
      </w:r>
      <w:r w:rsidRPr="00400412">
        <w:rPr>
          <w:rFonts w:ascii="Arial" w:hAnsi="Arial" w:cs="Arial"/>
          <w:b/>
          <w:sz w:val="20"/>
          <w:lang w:eastAsia="en-US"/>
        </w:rPr>
        <w:t>adiciona</w:t>
      </w:r>
      <w:r w:rsidRPr="002447EB">
        <w:rPr>
          <w:rFonts w:ascii="Arial" w:hAnsi="Arial" w:cs="Arial"/>
          <w:sz w:val="20"/>
          <w:lang w:eastAsia="en-US"/>
        </w:rPr>
        <w:t xml:space="preserve"> la fracción XXXIV, al artículo 8°</w:t>
      </w:r>
      <w:r>
        <w:rPr>
          <w:rFonts w:ascii="Arial" w:hAnsi="Arial" w:cs="Arial"/>
          <w:sz w:val="20"/>
          <w:lang w:eastAsia="en-US"/>
        </w:rPr>
        <w:t>.</w:t>
      </w:r>
    </w:p>
    <w:p w:rsidR="00796297" w:rsidRDefault="00796297" w:rsidP="002318BE">
      <w:pPr>
        <w:autoSpaceDE w:val="0"/>
        <w:autoSpaceDN w:val="0"/>
        <w:adjustRightInd w:val="0"/>
        <w:ind w:left="567"/>
        <w:jc w:val="both"/>
        <w:rPr>
          <w:rFonts w:ascii="Arial" w:hAnsi="Arial" w:cs="Arial"/>
          <w:sz w:val="20"/>
          <w:lang w:eastAsia="en-US"/>
        </w:rPr>
      </w:pPr>
    </w:p>
    <w:p w:rsidR="00796297" w:rsidRPr="001F68CE" w:rsidRDefault="00796297" w:rsidP="00796297">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w:t>
      </w:r>
      <w:r>
        <w:rPr>
          <w:rFonts w:cs="Arial"/>
          <w:sz w:val="20"/>
        </w:rPr>
        <w:t>V</w:t>
      </w:r>
      <w:r w:rsidRPr="001F68CE">
        <w:rPr>
          <w:rFonts w:cs="Arial"/>
          <w:sz w:val="20"/>
        </w:rPr>
        <w:t>-</w:t>
      </w:r>
      <w:r>
        <w:rPr>
          <w:rFonts w:cs="Arial"/>
          <w:sz w:val="20"/>
        </w:rPr>
        <w:t>789</w:t>
      </w:r>
      <w:r w:rsidRPr="001F68CE">
        <w:rPr>
          <w:rFonts w:cs="Arial"/>
          <w:sz w:val="20"/>
        </w:rPr>
        <w:t xml:space="preserve">, del </w:t>
      </w:r>
      <w:r>
        <w:rPr>
          <w:rFonts w:cs="Arial"/>
          <w:sz w:val="20"/>
        </w:rPr>
        <w:t>30</w:t>
      </w:r>
      <w:r w:rsidRPr="001F68CE">
        <w:rPr>
          <w:rFonts w:cs="Arial"/>
          <w:sz w:val="20"/>
        </w:rPr>
        <w:t xml:space="preserve"> de </w:t>
      </w:r>
      <w:r>
        <w:rPr>
          <w:rFonts w:cs="Arial"/>
          <w:sz w:val="20"/>
        </w:rPr>
        <w:t>agosto</w:t>
      </w:r>
      <w:r w:rsidRPr="001F68CE">
        <w:rPr>
          <w:rFonts w:cs="Arial"/>
          <w:sz w:val="20"/>
        </w:rPr>
        <w:t xml:space="preserve"> de 20</w:t>
      </w:r>
      <w:r>
        <w:rPr>
          <w:rFonts w:cs="Arial"/>
          <w:sz w:val="20"/>
        </w:rPr>
        <w:t>21</w:t>
      </w:r>
      <w:r w:rsidRPr="001F68CE">
        <w:rPr>
          <w:rFonts w:cs="Arial"/>
          <w:sz w:val="20"/>
        </w:rPr>
        <w:t>.</w:t>
      </w:r>
    </w:p>
    <w:p w:rsidR="00796297" w:rsidRDefault="00796297" w:rsidP="00796297">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No. </w:t>
      </w:r>
      <w:r>
        <w:rPr>
          <w:rFonts w:ascii="Arial" w:hAnsi="Arial" w:cs="Arial"/>
          <w:sz w:val="20"/>
          <w:lang w:eastAsia="en-US"/>
        </w:rPr>
        <w:t>108</w:t>
      </w:r>
      <w:r w:rsidRPr="001F68CE">
        <w:rPr>
          <w:rFonts w:ascii="Arial" w:hAnsi="Arial" w:cs="Arial"/>
          <w:sz w:val="20"/>
          <w:lang w:eastAsia="en-US"/>
        </w:rPr>
        <w:t xml:space="preserve">, del </w:t>
      </w:r>
      <w:r>
        <w:rPr>
          <w:rFonts w:ascii="Arial" w:hAnsi="Arial" w:cs="Arial"/>
          <w:sz w:val="20"/>
          <w:lang w:eastAsia="en-US"/>
        </w:rPr>
        <w:t>9</w:t>
      </w:r>
      <w:r w:rsidRPr="001F68CE">
        <w:rPr>
          <w:rFonts w:ascii="Arial" w:hAnsi="Arial" w:cs="Arial"/>
          <w:sz w:val="20"/>
          <w:lang w:eastAsia="en-US"/>
        </w:rPr>
        <w:t xml:space="preserve"> de </w:t>
      </w:r>
      <w:r>
        <w:rPr>
          <w:rFonts w:ascii="Arial" w:hAnsi="Arial" w:cs="Arial"/>
          <w:sz w:val="20"/>
          <w:lang w:eastAsia="en-US"/>
        </w:rPr>
        <w:t>septiembre</w:t>
      </w:r>
      <w:r w:rsidRPr="001F68CE">
        <w:rPr>
          <w:rFonts w:ascii="Arial" w:hAnsi="Arial" w:cs="Arial"/>
          <w:sz w:val="20"/>
          <w:lang w:eastAsia="en-US"/>
        </w:rPr>
        <w:t xml:space="preserve"> de 20</w:t>
      </w:r>
      <w:r>
        <w:rPr>
          <w:rFonts w:ascii="Arial" w:hAnsi="Arial" w:cs="Arial"/>
          <w:sz w:val="20"/>
          <w:lang w:eastAsia="en-US"/>
        </w:rPr>
        <w:t>21</w:t>
      </w:r>
      <w:r w:rsidRPr="001F68CE">
        <w:rPr>
          <w:rFonts w:ascii="Arial" w:hAnsi="Arial" w:cs="Arial"/>
          <w:sz w:val="20"/>
          <w:lang w:eastAsia="en-US"/>
        </w:rPr>
        <w:t>.</w:t>
      </w:r>
    </w:p>
    <w:p w:rsidR="00796297" w:rsidRDefault="00B31265" w:rsidP="002318BE">
      <w:pPr>
        <w:autoSpaceDE w:val="0"/>
        <w:autoSpaceDN w:val="0"/>
        <w:adjustRightInd w:val="0"/>
        <w:ind w:left="567"/>
        <w:jc w:val="both"/>
        <w:rPr>
          <w:rFonts w:ascii="Arial" w:hAnsi="Arial" w:cs="Arial"/>
          <w:sz w:val="20"/>
          <w:lang w:eastAsia="en-US"/>
        </w:rPr>
      </w:pPr>
      <w:r w:rsidRPr="00B31265">
        <w:rPr>
          <w:rFonts w:ascii="Arial" w:hAnsi="Arial" w:cs="Arial"/>
          <w:sz w:val="20"/>
          <w:lang w:eastAsia="en-US"/>
        </w:rPr>
        <w:t xml:space="preserve">Se </w:t>
      </w:r>
      <w:r w:rsidRPr="00400412">
        <w:rPr>
          <w:rFonts w:ascii="Arial" w:hAnsi="Arial" w:cs="Arial"/>
          <w:b/>
          <w:sz w:val="20"/>
          <w:lang w:eastAsia="en-US"/>
        </w:rPr>
        <w:t>adiciona</w:t>
      </w:r>
      <w:r w:rsidRPr="00B31265">
        <w:rPr>
          <w:rFonts w:ascii="Arial" w:hAnsi="Arial" w:cs="Arial"/>
          <w:sz w:val="20"/>
          <w:lang w:eastAsia="en-US"/>
        </w:rPr>
        <w:t xml:space="preserve"> el artículo 65 Bis</w:t>
      </w:r>
      <w:r>
        <w:rPr>
          <w:rFonts w:ascii="Arial" w:hAnsi="Arial" w:cs="Arial"/>
          <w:sz w:val="20"/>
          <w:lang w:eastAsia="en-US"/>
        </w:rPr>
        <w:t>.</w:t>
      </w:r>
    </w:p>
    <w:p w:rsidR="00747AF7" w:rsidRDefault="00747AF7" w:rsidP="002318BE">
      <w:pPr>
        <w:autoSpaceDE w:val="0"/>
        <w:autoSpaceDN w:val="0"/>
        <w:adjustRightInd w:val="0"/>
        <w:ind w:left="567"/>
        <w:jc w:val="both"/>
        <w:rPr>
          <w:rFonts w:ascii="Arial" w:hAnsi="Arial" w:cs="Arial"/>
          <w:sz w:val="20"/>
          <w:lang w:eastAsia="en-US"/>
        </w:rPr>
      </w:pPr>
    </w:p>
    <w:p w:rsidR="00747AF7" w:rsidRDefault="00747AF7" w:rsidP="002318BE">
      <w:pPr>
        <w:autoSpaceDE w:val="0"/>
        <w:autoSpaceDN w:val="0"/>
        <w:adjustRightInd w:val="0"/>
        <w:ind w:left="567"/>
        <w:jc w:val="both"/>
        <w:rPr>
          <w:rFonts w:ascii="Arial" w:hAnsi="Arial" w:cs="Arial"/>
          <w:sz w:val="20"/>
          <w:lang w:eastAsia="en-US"/>
        </w:rPr>
      </w:pPr>
    </w:p>
    <w:p w:rsidR="00747AF7" w:rsidRPr="001F68CE" w:rsidRDefault="00747AF7" w:rsidP="00747AF7">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lastRenderedPageBreak/>
        <w:t>Decreto No. LXI</w:t>
      </w:r>
      <w:r>
        <w:rPr>
          <w:rFonts w:cs="Arial"/>
          <w:sz w:val="20"/>
        </w:rPr>
        <w:t>V</w:t>
      </w:r>
      <w:r w:rsidRPr="001F68CE">
        <w:rPr>
          <w:rFonts w:cs="Arial"/>
          <w:sz w:val="20"/>
        </w:rPr>
        <w:t>-</w:t>
      </w:r>
      <w:r>
        <w:rPr>
          <w:rFonts w:cs="Arial"/>
          <w:sz w:val="20"/>
        </w:rPr>
        <w:t>834</w:t>
      </w:r>
      <w:r w:rsidRPr="001F68CE">
        <w:rPr>
          <w:rFonts w:cs="Arial"/>
          <w:sz w:val="20"/>
        </w:rPr>
        <w:t xml:space="preserve">, del </w:t>
      </w:r>
      <w:r>
        <w:rPr>
          <w:rFonts w:cs="Arial"/>
          <w:sz w:val="20"/>
        </w:rPr>
        <w:t>29</w:t>
      </w:r>
      <w:r w:rsidRPr="001F68CE">
        <w:rPr>
          <w:rFonts w:cs="Arial"/>
          <w:sz w:val="20"/>
        </w:rPr>
        <w:t xml:space="preserve"> de </w:t>
      </w:r>
      <w:r>
        <w:rPr>
          <w:rFonts w:cs="Arial"/>
          <w:sz w:val="20"/>
        </w:rPr>
        <w:t>septiembre</w:t>
      </w:r>
      <w:r w:rsidRPr="001F68CE">
        <w:rPr>
          <w:rFonts w:cs="Arial"/>
          <w:sz w:val="20"/>
        </w:rPr>
        <w:t xml:space="preserve"> de 20</w:t>
      </w:r>
      <w:r>
        <w:rPr>
          <w:rFonts w:cs="Arial"/>
          <w:sz w:val="20"/>
        </w:rPr>
        <w:t>21</w:t>
      </w:r>
      <w:r w:rsidRPr="001F68CE">
        <w:rPr>
          <w:rFonts w:cs="Arial"/>
          <w:sz w:val="20"/>
        </w:rPr>
        <w:t>.</w:t>
      </w:r>
    </w:p>
    <w:p w:rsidR="00747AF7" w:rsidRDefault="00747AF7" w:rsidP="00747AF7">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w:t>
      </w:r>
      <w:r w:rsidR="00A93E85">
        <w:rPr>
          <w:rFonts w:ascii="Arial" w:hAnsi="Arial" w:cs="Arial"/>
          <w:sz w:val="20"/>
          <w:lang w:eastAsia="en-US"/>
        </w:rPr>
        <w:t xml:space="preserve">Edición Vespertina </w:t>
      </w:r>
      <w:r w:rsidRPr="001F68CE">
        <w:rPr>
          <w:rFonts w:ascii="Arial" w:hAnsi="Arial" w:cs="Arial"/>
          <w:sz w:val="20"/>
          <w:lang w:eastAsia="en-US"/>
        </w:rPr>
        <w:t xml:space="preserve">No. </w:t>
      </w:r>
      <w:r w:rsidR="003626F1">
        <w:rPr>
          <w:rFonts w:ascii="Arial" w:hAnsi="Arial" w:cs="Arial"/>
          <w:sz w:val="20"/>
          <w:lang w:eastAsia="en-US"/>
        </w:rPr>
        <w:t>117</w:t>
      </w:r>
      <w:r w:rsidRPr="001F68CE">
        <w:rPr>
          <w:rFonts w:ascii="Arial" w:hAnsi="Arial" w:cs="Arial"/>
          <w:sz w:val="20"/>
          <w:lang w:eastAsia="en-US"/>
        </w:rPr>
        <w:t xml:space="preserve">, del </w:t>
      </w:r>
      <w:r w:rsidR="003626F1">
        <w:rPr>
          <w:rFonts w:ascii="Arial" w:hAnsi="Arial" w:cs="Arial"/>
          <w:sz w:val="20"/>
          <w:lang w:eastAsia="en-US"/>
        </w:rPr>
        <w:t>30</w:t>
      </w:r>
      <w:r w:rsidRPr="001F68CE">
        <w:rPr>
          <w:rFonts w:ascii="Arial" w:hAnsi="Arial" w:cs="Arial"/>
          <w:sz w:val="20"/>
          <w:lang w:eastAsia="en-US"/>
        </w:rPr>
        <w:t xml:space="preserve"> de </w:t>
      </w:r>
      <w:r>
        <w:rPr>
          <w:rFonts w:ascii="Arial" w:hAnsi="Arial" w:cs="Arial"/>
          <w:sz w:val="20"/>
          <w:lang w:eastAsia="en-US"/>
        </w:rPr>
        <w:t>septiembre</w:t>
      </w:r>
      <w:r w:rsidRPr="001F68CE">
        <w:rPr>
          <w:rFonts w:ascii="Arial" w:hAnsi="Arial" w:cs="Arial"/>
          <w:sz w:val="20"/>
          <w:lang w:eastAsia="en-US"/>
        </w:rPr>
        <w:t xml:space="preserve"> de 20</w:t>
      </w:r>
      <w:r>
        <w:rPr>
          <w:rFonts w:ascii="Arial" w:hAnsi="Arial" w:cs="Arial"/>
          <w:sz w:val="20"/>
          <w:lang w:eastAsia="en-US"/>
        </w:rPr>
        <w:t>21</w:t>
      </w:r>
      <w:r w:rsidRPr="001F68CE">
        <w:rPr>
          <w:rFonts w:ascii="Arial" w:hAnsi="Arial" w:cs="Arial"/>
          <w:sz w:val="20"/>
          <w:lang w:eastAsia="en-US"/>
        </w:rPr>
        <w:t>.</w:t>
      </w:r>
    </w:p>
    <w:p w:rsidR="00747AF7" w:rsidRDefault="00CE0C2C" w:rsidP="002318BE">
      <w:pPr>
        <w:autoSpaceDE w:val="0"/>
        <w:autoSpaceDN w:val="0"/>
        <w:adjustRightInd w:val="0"/>
        <w:ind w:left="567"/>
        <w:jc w:val="both"/>
        <w:rPr>
          <w:rFonts w:ascii="Arial" w:hAnsi="Arial" w:cs="Arial"/>
          <w:sz w:val="20"/>
          <w:lang w:eastAsia="en-US"/>
        </w:rPr>
      </w:pPr>
      <w:r w:rsidRPr="00CE0C2C">
        <w:rPr>
          <w:rFonts w:ascii="Arial" w:hAnsi="Arial" w:cs="Arial"/>
          <w:sz w:val="20"/>
          <w:lang w:eastAsia="en-US"/>
        </w:rPr>
        <w:t xml:space="preserve">Se </w:t>
      </w:r>
      <w:r w:rsidRPr="009D1FC1">
        <w:rPr>
          <w:rFonts w:ascii="Arial" w:hAnsi="Arial" w:cs="Arial"/>
          <w:b/>
          <w:i/>
          <w:sz w:val="20"/>
          <w:lang w:eastAsia="en-US"/>
        </w:rPr>
        <w:t>reforma</w:t>
      </w:r>
      <w:r w:rsidRPr="00CE0C2C">
        <w:rPr>
          <w:rFonts w:ascii="Arial" w:hAnsi="Arial" w:cs="Arial"/>
          <w:sz w:val="20"/>
          <w:lang w:eastAsia="en-US"/>
        </w:rPr>
        <w:t xml:space="preserve"> el artículo 8º, fracción VII</w:t>
      </w:r>
      <w:r>
        <w:rPr>
          <w:rFonts w:ascii="Arial" w:hAnsi="Arial" w:cs="Arial"/>
          <w:sz w:val="20"/>
          <w:lang w:eastAsia="en-US"/>
        </w:rPr>
        <w:t>.</w:t>
      </w:r>
    </w:p>
    <w:p w:rsidR="009C7628" w:rsidRDefault="009C7628" w:rsidP="002318BE">
      <w:pPr>
        <w:autoSpaceDE w:val="0"/>
        <w:autoSpaceDN w:val="0"/>
        <w:adjustRightInd w:val="0"/>
        <w:ind w:left="567"/>
        <w:jc w:val="both"/>
        <w:rPr>
          <w:rFonts w:ascii="Arial" w:hAnsi="Arial" w:cs="Arial"/>
          <w:sz w:val="20"/>
          <w:lang w:eastAsia="en-US"/>
        </w:rPr>
      </w:pPr>
    </w:p>
    <w:p w:rsidR="004739EF" w:rsidRPr="001F68CE" w:rsidRDefault="004739EF" w:rsidP="004739E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w:t>
      </w:r>
      <w:r>
        <w:rPr>
          <w:rFonts w:cs="Arial"/>
          <w:sz w:val="20"/>
        </w:rPr>
        <w:t>V</w:t>
      </w:r>
      <w:r w:rsidRPr="001F68CE">
        <w:rPr>
          <w:rFonts w:cs="Arial"/>
          <w:sz w:val="20"/>
        </w:rPr>
        <w:t>-</w:t>
      </w:r>
      <w:r>
        <w:rPr>
          <w:rFonts w:cs="Arial"/>
          <w:sz w:val="20"/>
        </w:rPr>
        <w:t>849</w:t>
      </w:r>
      <w:r w:rsidRPr="001F68CE">
        <w:rPr>
          <w:rFonts w:cs="Arial"/>
          <w:sz w:val="20"/>
        </w:rPr>
        <w:t xml:space="preserve">, del </w:t>
      </w:r>
      <w:r>
        <w:rPr>
          <w:rFonts w:cs="Arial"/>
          <w:sz w:val="20"/>
        </w:rPr>
        <w:t>29</w:t>
      </w:r>
      <w:r w:rsidRPr="001F68CE">
        <w:rPr>
          <w:rFonts w:cs="Arial"/>
          <w:sz w:val="20"/>
        </w:rPr>
        <w:t xml:space="preserve"> de </w:t>
      </w:r>
      <w:r>
        <w:rPr>
          <w:rFonts w:cs="Arial"/>
          <w:sz w:val="20"/>
        </w:rPr>
        <w:t>septiembre</w:t>
      </w:r>
      <w:r w:rsidRPr="001F68CE">
        <w:rPr>
          <w:rFonts w:cs="Arial"/>
          <w:sz w:val="20"/>
        </w:rPr>
        <w:t xml:space="preserve"> de 20</w:t>
      </w:r>
      <w:r>
        <w:rPr>
          <w:rFonts w:cs="Arial"/>
          <w:sz w:val="20"/>
        </w:rPr>
        <w:t>21</w:t>
      </w:r>
      <w:r w:rsidRPr="001F68CE">
        <w:rPr>
          <w:rFonts w:cs="Arial"/>
          <w:sz w:val="20"/>
        </w:rPr>
        <w:t>.</w:t>
      </w:r>
    </w:p>
    <w:p w:rsidR="004739EF" w:rsidRDefault="004739EF" w:rsidP="004739EF">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w:t>
      </w:r>
      <w:r>
        <w:rPr>
          <w:rFonts w:ascii="Arial" w:hAnsi="Arial" w:cs="Arial"/>
          <w:sz w:val="20"/>
          <w:lang w:eastAsia="en-US"/>
        </w:rPr>
        <w:t xml:space="preserve">Edición Vespertina </w:t>
      </w:r>
      <w:r w:rsidRPr="001F68CE">
        <w:rPr>
          <w:rFonts w:ascii="Arial" w:hAnsi="Arial" w:cs="Arial"/>
          <w:sz w:val="20"/>
          <w:lang w:eastAsia="en-US"/>
        </w:rPr>
        <w:t xml:space="preserve">No. </w:t>
      </w:r>
      <w:r>
        <w:rPr>
          <w:rFonts w:ascii="Arial" w:hAnsi="Arial" w:cs="Arial"/>
          <w:sz w:val="20"/>
          <w:lang w:eastAsia="en-US"/>
        </w:rPr>
        <w:t>117</w:t>
      </w:r>
      <w:r w:rsidRPr="001F68CE">
        <w:rPr>
          <w:rFonts w:ascii="Arial" w:hAnsi="Arial" w:cs="Arial"/>
          <w:sz w:val="20"/>
          <w:lang w:eastAsia="en-US"/>
        </w:rPr>
        <w:t xml:space="preserve">, del </w:t>
      </w:r>
      <w:r>
        <w:rPr>
          <w:rFonts w:ascii="Arial" w:hAnsi="Arial" w:cs="Arial"/>
          <w:sz w:val="20"/>
          <w:lang w:eastAsia="en-US"/>
        </w:rPr>
        <w:t>30</w:t>
      </w:r>
      <w:r w:rsidRPr="001F68CE">
        <w:rPr>
          <w:rFonts w:ascii="Arial" w:hAnsi="Arial" w:cs="Arial"/>
          <w:sz w:val="20"/>
          <w:lang w:eastAsia="en-US"/>
        </w:rPr>
        <w:t xml:space="preserve"> de </w:t>
      </w:r>
      <w:r>
        <w:rPr>
          <w:rFonts w:ascii="Arial" w:hAnsi="Arial" w:cs="Arial"/>
          <w:sz w:val="20"/>
          <w:lang w:eastAsia="en-US"/>
        </w:rPr>
        <w:t>septiembre</w:t>
      </w:r>
      <w:r w:rsidRPr="001F68CE">
        <w:rPr>
          <w:rFonts w:ascii="Arial" w:hAnsi="Arial" w:cs="Arial"/>
          <w:sz w:val="20"/>
          <w:lang w:eastAsia="en-US"/>
        </w:rPr>
        <w:t xml:space="preserve"> de 20</w:t>
      </w:r>
      <w:r>
        <w:rPr>
          <w:rFonts w:ascii="Arial" w:hAnsi="Arial" w:cs="Arial"/>
          <w:sz w:val="20"/>
          <w:lang w:eastAsia="en-US"/>
        </w:rPr>
        <w:t>21</w:t>
      </w:r>
      <w:r w:rsidRPr="001F68CE">
        <w:rPr>
          <w:rFonts w:ascii="Arial" w:hAnsi="Arial" w:cs="Arial"/>
          <w:sz w:val="20"/>
          <w:lang w:eastAsia="en-US"/>
        </w:rPr>
        <w:t>.</w:t>
      </w:r>
    </w:p>
    <w:p w:rsidR="009C7628" w:rsidRDefault="00493DC3" w:rsidP="002318BE">
      <w:pPr>
        <w:autoSpaceDE w:val="0"/>
        <w:autoSpaceDN w:val="0"/>
        <w:adjustRightInd w:val="0"/>
        <w:ind w:left="567"/>
        <w:jc w:val="both"/>
        <w:rPr>
          <w:rFonts w:ascii="Arial" w:hAnsi="Arial" w:cs="Arial"/>
          <w:sz w:val="20"/>
          <w:lang w:eastAsia="en-US"/>
        </w:rPr>
      </w:pPr>
      <w:r w:rsidRPr="00493DC3">
        <w:rPr>
          <w:rFonts w:ascii="Arial" w:hAnsi="Arial" w:cs="Arial"/>
          <w:sz w:val="20"/>
          <w:lang w:eastAsia="en-US"/>
        </w:rPr>
        <w:t xml:space="preserve">Se </w:t>
      </w:r>
      <w:r w:rsidRPr="009D1FC1">
        <w:rPr>
          <w:rFonts w:ascii="Arial" w:hAnsi="Arial" w:cs="Arial"/>
          <w:b/>
          <w:i/>
          <w:sz w:val="20"/>
          <w:lang w:eastAsia="en-US"/>
        </w:rPr>
        <w:t>reforman</w:t>
      </w:r>
      <w:r w:rsidRPr="00493DC3">
        <w:rPr>
          <w:rFonts w:ascii="Arial" w:hAnsi="Arial" w:cs="Arial"/>
          <w:sz w:val="20"/>
          <w:lang w:eastAsia="en-US"/>
        </w:rPr>
        <w:t xml:space="preserve"> los artículos 11, fracción XVII; 12, fracción XVI; y 78, fracciones XVII y XVIII párrafo cuarto; y se </w:t>
      </w:r>
      <w:r w:rsidRPr="009D1FC1">
        <w:rPr>
          <w:rFonts w:ascii="Arial" w:hAnsi="Arial" w:cs="Arial"/>
          <w:b/>
          <w:i/>
          <w:sz w:val="20"/>
          <w:lang w:eastAsia="en-US"/>
        </w:rPr>
        <w:t>adicionan</w:t>
      </w:r>
      <w:r w:rsidRPr="00493DC3">
        <w:rPr>
          <w:rFonts w:ascii="Arial" w:hAnsi="Arial" w:cs="Arial"/>
          <w:sz w:val="20"/>
          <w:lang w:eastAsia="en-US"/>
        </w:rPr>
        <w:t xml:space="preserve"> la fracción XVIII, recorriéndose la actual XVIII para ser XIX al artículo 11; y la fracción XIX al artículo 78</w:t>
      </w:r>
      <w:r>
        <w:rPr>
          <w:rFonts w:ascii="Arial" w:hAnsi="Arial" w:cs="Arial"/>
          <w:sz w:val="20"/>
          <w:lang w:eastAsia="en-US"/>
        </w:rPr>
        <w:t>.</w:t>
      </w:r>
    </w:p>
    <w:p w:rsidR="009C7628" w:rsidRDefault="009C7628" w:rsidP="002318BE">
      <w:pPr>
        <w:autoSpaceDE w:val="0"/>
        <w:autoSpaceDN w:val="0"/>
        <w:adjustRightInd w:val="0"/>
        <w:ind w:left="567"/>
        <w:jc w:val="both"/>
        <w:rPr>
          <w:rFonts w:ascii="Arial" w:hAnsi="Arial" w:cs="Arial"/>
          <w:sz w:val="20"/>
          <w:lang w:eastAsia="en-US"/>
        </w:rPr>
      </w:pPr>
    </w:p>
    <w:p w:rsidR="00903C26" w:rsidRPr="001F68CE" w:rsidRDefault="00903C26" w:rsidP="00903C26">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w:t>
      </w:r>
      <w:r>
        <w:rPr>
          <w:rFonts w:cs="Arial"/>
          <w:sz w:val="20"/>
        </w:rPr>
        <w:t>65-155</w:t>
      </w:r>
      <w:r w:rsidRPr="001F68CE">
        <w:rPr>
          <w:rFonts w:cs="Arial"/>
          <w:sz w:val="20"/>
        </w:rPr>
        <w:t xml:space="preserve">, del </w:t>
      </w:r>
      <w:r>
        <w:rPr>
          <w:rFonts w:cs="Arial"/>
          <w:sz w:val="20"/>
        </w:rPr>
        <w:t>29</w:t>
      </w:r>
      <w:r w:rsidRPr="001F68CE">
        <w:rPr>
          <w:rFonts w:cs="Arial"/>
          <w:sz w:val="20"/>
        </w:rPr>
        <w:t xml:space="preserve"> de </w:t>
      </w:r>
      <w:r>
        <w:rPr>
          <w:rFonts w:cs="Arial"/>
          <w:sz w:val="20"/>
        </w:rPr>
        <w:t>marzo</w:t>
      </w:r>
      <w:r w:rsidRPr="001F68CE">
        <w:rPr>
          <w:rFonts w:cs="Arial"/>
          <w:sz w:val="20"/>
        </w:rPr>
        <w:t xml:space="preserve"> de 20</w:t>
      </w:r>
      <w:r>
        <w:rPr>
          <w:rFonts w:cs="Arial"/>
          <w:sz w:val="20"/>
        </w:rPr>
        <w:t>22</w:t>
      </w:r>
      <w:r w:rsidRPr="001F68CE">
        <w:rPr>
          <w:rFonts w:cs="Arial"/>
          <w:sz w:val="20"/>
        </w:rPr>
        <w:t>.</w:t>
      </w:r>
    </w:p>
    <w:p w:rsidR="00903C26" w:rsidRDefault="00903C26" w:rsidP="00903C26">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w:t>
      </w:r>
      <w:r>
        <w:rPr>
          <w:rFonts w:ascii="Arial" w:hAnsi="Arial" w:cs="Arial"/>
          <w:sz w:val="20"/>
          <w:lang w:eastAsia="en-US"/>
        </w:rPr>
        <w:t xml:space="preserve">Edición Vespertina </w:t>
      </w:r>
      <w:r w:rsidRPr="001F68CE">
        <w:rPr>
          <w:rFonts w:ascii="Arial" w:hAnsi="Arial" w:cs="Arial"/>
          <w:sz w:val="20"/>
          <w:lang w:eastAsia="en-US"/>
        </w:rPr>
        <w:t xml:space="preserve">No. </w:t>
      </w:r>
      <w:r>
        <w:rPr>
          <w:rFonts w:ascii="Arial" w:hAnsi="Arial" w:cs="Arial"/>
          <w:sz w:val="20"/>
          <w:lang w:eastAsia="en-US"/>
        </w:rPr>
        <w:t>54</w:t>
      </w:r>
      <w:r w:rsidRPr="001F68CE">
        <w:rPr>
          <w:rFonts w:ascii="Arial" w:hAnsi="Arial" w:cs="Arial"/>
          <w:sz w:val="20"/>
          <w:lang w:eastAsia="en-US"/>
        </w:rPr>
        <w:t xml:space="preserve">, del </w:t>
      </w:r>
      <w:r>
        <w:rPr>
          <w:rFonts w:ascii="Arial" w:hAnsi="Arial" w:cs="Arial"/>
          <w:sz w:val="20"/>
          <w:lang w:eastAsia="en-US"/>
        </w:rPr>
        <w:t>5</w:t>
      </w:r>
      <w:r w:rsidRPr="001F68CE">
        <w:rPr>
          <w:rFonts w:ascii="Arial" w:hAnsi="Arial" w:cs="Arial"/>
          <w:sz w:val="20"/>
          <w:lang w:eastAsia="en-US"/>
        </w:rPr>
        <w:t xml:space="preserve"> de </w:t>
      </w:r>
      <w:r>
        <w:rPr>
          <w:rFonts w:ascii="Arial" w:hAnsi="Arial" w:cs="Arial"/>
          <w:sz w:val="20"/>
          <w:lang w:eastAsia="en-US"/>
        </w:rPr>
        <w:t>mayo</w:t>
      </w:r>
      <w:r w:rsidRPr="001F68CE">
        <w:rPr>
          <w:rFonts w:ascii="Arial" w:hAnsi="Arial" w:cs="Arial"/>
          <w:sz w:val="20"/>
          <w:lang w:eastAsia="en-US"/>
        </w:rPr>
        <w:t xml:space="preserve"> de 20</w:t>
      </w:r>
      <w:r>
        <w:rPr>
          <w:rFonts w:ascii="Arial" w:hAnsi="Arial" w:cs="Arial"/>
          <w:sz w:val="20"/>
          <w:lang w:eastAsia="en-US"/>
        </w:rPr>
        <w:t>22</w:t>
      </w:r>
      <w:r w:rsidRPr="001F68CE">
        <w:rPr>
          <w:rFonts w:ascii="Arial" w:hAnsi="Arial" w:cs="Arial"/>
          <w:sz w:val="20"/>
          <w:lang w:eastAsia="en-US"/>
        </w:rPr>
        <w:t>.</w:t>
      </w:r>
    </w:p>
    <w:p w:rsidR="00903C26" w:rsidRDefault="00903C26" w:rsidP="002318BE">
      <w:pPr>
        <w:autoSpaceDE w:val="0"/>
        <w:autoSpaceDN w:val="0"/>
        <w:adjustRightInd w:val="0"/>
        <w:ind w:left="567"/>
        <w:jc w:val="both"/>
        <w:rPr>
          <w:rFonts w:ascii="Arial" w:hAnsi="Arial" w:cs="Arial"/>
          <w:sz w:val="20"/>
        </w:rPr>
      </w:pPr>
      <w:r w:rsidRPr="00903C26">
        <w:rPr>
          <w:rFonts w:ascii="Arial" w:hAnsi="Arial" w:cs="Arial"/>
          <w:sz w:val="20"/>
        </w:rPr>
        <w:t xml:space="preserve">Se </w:t>
      </w:r>
      <w:r w:rsidRPr="009D1FC1">
        <w:rPr>
          <w:rFonts w:ascii="Arial" w:hAnsi="Arial" w:cs="Arial"/>
          <w:b/>
          <w:i/>
          <w:sz w:val="20"/>
        </w:rPr>
        <w:t>reforma</w:t>
      </w:r>
      <w:r w:rsidRPr="00903C26">
        <w:rPr>
          <w:rFonts w:ascii="Arial" w:hAnsi="Arial" w:cs="Arial"/>
          <w:sz w:val="20"/>
        </w:rPr>
        <w:t xml:space="preserve"> la fracción XXV, y se </w:t>
      </w:r>
      <w:r w:rsidRPr="009D1FC1">
        <w:rPr>
          <w:rFonts w:ascii="Arial" w:hAnsi="Arial" w:cs="Arial"/>
          <w:b/>
          <w:i/>
          <w:sz w:val="20"/>
        </w:rPr>
        <w:t>adiciona</w:t>
      </w:r>
      <w:r w:rsidRPr="00903C26">
        <w:rPr>
          <w:rFonts w:ascii="Arial" w:hAnsi="Arial" w:cs="Arial"/>
          <w:sz w:val="20"/>
        </w:rPr>
        <w:t xml:space="preserve"> la fracción XXVI, recorriéndose la actual XXVI para ser XXVII del artículo 12</w:t>
      </w:r>
      <w:r>
        <w:rPr>
          <w:rFonts w:ascii="Arial" w:hAnsi="Arial" w:cs="Arial"/>
          <w:sz w:val="20"/>
        </w:rPr>
        <w:t>.</w:t>
      </w:r>
    </w:p>
    <w:p w:rsidR="00400412" w:rsidRDefault="00400412" w:rsidP="002318BE">
      <w:pPr>
        <w:autoSpaceDE w:val="0"/>
        <w:autoSpaceDN w:val="0"/>
        <w:adjustRightInd w:val="0"/>
        <w:ind w:left="567"/>
        <w:jc w:val="both"/>
        <w:rPr>
          <w:rFonts w:ascii="Arial" w:hAnsi="Arial" w:cs="Arial"/>
          <w:sz w:val="20"/>
        </w:rPr>
      </w:pPr>
    </w:p>
    <w:p w:rsidR="00400412" w:rsidRPr="001F68CE" w:rsidRDefault="00400412" w:rsidP="00400412">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w:t>
      </w:r>
      <w:r>
        <w:rPr>
          <w:rFonts w:cs="Arial"/>
          <w:sz w:val="20"/>
        </w:rPr>
        <w:t>65-166</w:t>
      </w:r>
      <w:r w:rsidRPr="001F68CE">
        <w:rPr>
          <w:rFonts w:cs="Arial"/>
          <w:sz w:val="20"/>
        </w:rPr>
        <w:t xml:space="preserve">, del </w:t>
      </w:r>
      <w:r>
        <w:rPr>
          <w:rFonts w:cs="Arial"/>
          <w:sz w:val="20"/>
        </w:rPr>
        <w:t>18</w:t>
      </w:r>
      <w:r w:rsidRPr="001F68CE">
        <w:rPr>
          <w:rFonts w:cs="Arial"/>
          <w:sz w:val="20"/>
        </w:rPr>
        <w:t xml:space="preserve"> de </w:t>
      </w:r>
      <w:r>
        <w:rPr>
          <w:rFonts w:cs="Arial"/>
          <w:sz w:val="20"/>
        </w:rPr>
        <w:t>mayo</w:t>
      </w:r>
      <w:r w:rsidRPr="001F68CE">
        <w:rPr>
          <w:rFonts w:cs="Arial"/>
          <w:sz w:val="20"/>
        </w:rPr>
        <w:t xml:space="preserve"> de 20</w:t>
      </w:r>
      <w:r>
        <w:rPr>
          <w:rFonts w:cs="Arial"/>
          <w:sz w:val="20"/>
        </w:rPr>
        <w:t>22</w:t>
      </w:r>
      <w:r w:rsidRPr="001F68CE">
        <w:rPr>
          <w:rFonts w:cs="Arial"/>
          <w:sz w:val="20"/>
        </w:rPr>
        <w:t>.</w:t>
      </w:r>
    </w:p>
    <w:p w:rsidR="00400412" w:rsidRDefault="00400412" w:rsidP="00400412">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No. </w:t>
      </w:r>
      <w:r>
        <w:rPr>
          <w:rFonts w:ascii="Arial" w:hAnsi="Arial" w:cs="Arial"/>
          <w:sz w:val="20"/>
          <w:lang w:eastAsia="en-US"/>
        </w:rPr>
        <w:t>70</w:t>
      </w:r>
      <w:r w:rsidRPr="001F68CE">
        <w:rPr>
          <w:rFonts w:ascii="Arial" w:hAnsi="Arial" w:cs="Arial"/>
          <w:sz w:val="20"/>
          <w:lang w:eastAsia="en-US"/>
        </w:rPr>
        <w:t xml:space="preserve">, del </w:t>
      </w:r>
      <w:r>
        <w:rPr>
          <w:rFonts w:ascii="Arial" w:hAnsi="Arial" w:cs="Arial"/>
          <w:sz w:val="20"/>
          <w:lang w:eastAsia="en-US"/>
        </w:rPr>
        <w:t>14</w:t>
      </w:r>
      <w:r w:rsidRPr="001F68CE">
        <w:rPr>
          <w:rFonts w:ascii="Arial" w:hAnsi="Arial" w:cs="Arial"/>
          <w:sz w:val="20"/>
          <w:lang w:eastAsia="en-US"/>
        </w:rPr>
        <w:t xml:space="preserve"> de </w:t>
      </w:r>
      <w:r>
        <w:rPr>
          <w:rFonts w:ascii="Arial" w:hAnsi="Arial" w:cs="Arial"/>
          <w:sz w:val="20"/>
          <w:lang w:eastAsia="en-US"/>
        </w:rPr>
        <w:t>junio</w:t>
      </w:r>
      <w:r w:rsidRPr="001F68CE">
        <w:rPr>
          <w:rFonts w:ascii="Arial" w:hAnsi="Arial" w:cs="Arial"/>
          <w:sz w:val="20"/>
          <w:lang w:eastAsia="en-US"/>
        </w:rPr>
        <w:t xml:space="preserve"> de 20</w:t>
      </w:r>
      <w:r>
        <w:rPr>
          <w:rFonts w:ascii="Arial" w:hAnsi="Arial" w:cs="Arial"/>
          <w:sz w:val="20"/>
          <w:lang w:eastAsia="en-US"/>
        </w:rPr>
        <w:t>22</w:t>
      </w:r>
      <w:r w:rsidRPr="001F68CE">
        <w:rPr>
          <w:rFonts w:ascii="Arial" w:hAnsi="Arial" w:cs="Arial"/>
          <w:sz w:val="20"/>
          <w:lang w:eastAsia="en-US"/>
        </w:rPr>
        <w:t>.</w:t>
      </w:r>
    </w:p>
    <w:p w:rsidR="00400412" w:rsidRPr="00400412" w:rsidRDefault="00400412" w:rsidP="00400412">
      <w:pPr>
        <w:autoSpaceDE w:val="0"/>
        <w:autoSpaceDN w:val="0"/>
        <w:adjustRightInd w:val="0"/>
        <w:ind w:left="567"/>
        <w:jc w:val="both"/>
        <w:rPr>
          <w:rFonts w:ascii="Arial" w:hAnsi="Arial" w:cs="Arial"/>
          <w:sz w:val="20"/>
        </w:rPr>
      </w:pPr>
      <w:r w:rsidRPr="00400412">
        <w:rPr>
          <w:rFonts w:ascii="Arial" w:hAnsi="Arial" w:cs="Arial"/>
          <w:sz w:val="20"/>
        </w:rPr>
        <w:t xml:space="preserve">Se </w:t>
      </w:r>
      <w:r w:rsidRPr="009D1FC1">
        <w:rPr>
          <w:rFonts w:ascii="Arial" w:hAnsi="Arial" w:cs="Arial"/>
          <w:b/>
          <w:i/>
          <w:sz w:val="20"/>
        </w:rPr>
        <w:t>reforma</w:t>
      </w:r>
      <w:r w:rsidRPr="00400412">
        <w:rPr>
          <w:rFonts w:ascii="Arial" w:hAnsi="Arial" w:cs="Arial"/>
          <w:sz w:val="20"/>
        </w:rPr>
        <w:t xml:space="preserve"> la fracción XXIV, del artículo 12.</w:t>
      </w:r>
    </w:p>
    <w:p w:rsidR="000C6383" w:rsidRDefault="000C6383" w:rsidP="000C6383">
      <w:pPr>
        <w:autoSpaceDE w:val="0"/>
        <w:autoSpaceDN w:val="0"/>
        <w:adjustRightInd w:val="0"/>
        <w:jc w:val="both"/>
        <w:rPr>
          <w:rFonts w:ascii="Arial" w:hAnsi="Arial" w:cs="Arial"/>
          <w:sz w:val="20"/>
          <w:lang w:eastAsia="en-US"/>
        </w:rPr>
      </w:pPr>
    </w:p>
    <w:p w:rsidR="000C6383" w:rsidRPr="001F68CE" w:rsidRDefault="000C6383" w:rsidP="000C6383">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w:t>
      </w:r>
      <w:r w:rsidR="00D439F2">
        <w:rPr>
          <w:rFonts w:cs="Arial"/>
          <w:sz w:val="20"/>
        </w:rPr>
        <w:t>65-368</w:t>
      </w:r>
      <w:r w:rsidRPr="001F68CE">
        <w:rPr>
          <w:rFonts w:cs="Arial"/>
          <w:sz w:val="20"/>
        </w:rPr>
        <w:t xml:space="preserve">, del </w:t>
      </w:r>
      <w:r w:rsidR="00D439F2">
        <w:rPr>
          <w:rFonts w:cs="Arial"/>
          <w:sz w:val="20"/>
        </w:rPr>
        <w:t>3</w:t>
      </w:r>
      <w:r w:rsidRPr="001F68CE">
        <w:rPr>
          <w:rFonts w:cs="Arial"/>
          <w:sz w:val="20"/>
        </w:rPr>
        <w:t xml:space="preserve"> de </w:t>
      </w:r>
      <w:r w:rsidR="00D439F2">
        <w:rPr>
          <w:rFonts w:cs="Arial"/>
          <w:sz w:val="20"/>
        </w:rPr>
        <w:t>octubre</w:t>
      </w:r>
      <w:r w:rsidRPr="001F68CE">
        <w:rPr>
          <w:rFonts w:cs="Arial"/>
          <w:sz w:val="20"/>
        </w:rPr>
        <w:t xml:space="preserve"> de 20</w:t>
      </w:r>
      <w:r>
        <w:rPr>
          <w:rFonts w:cs="Arial"/>
          <w:sz w:val="20"/>
        </w:rPr>
        <w:t>22</w:t>
      </w:r>
      <w:r w:rsidRPr="001F68CE">
        <w:rPr>
          <w:rFonts w:cs="Arial"/>
          <w:sz w:val="20"/>
        </w:rPr>
        <w:t>.</w:t>
      </w:r>
    </w:p>
    <w:p w:rsidR="000C6383" w:rsidRDefault="000C6383" w:rsidP="000C6383">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No. </w:t>
      </w:r>
      <w:r w:rsidR="00D439F2">
        <w:rPr>
          <w:rFonts w:ascii="Arial" w:hAnsi="Arial" w:cs="Arial"/>
          <w:sz w:val="20"/>
          <w:lang w:eastAsia="en-US"/>
        </w:rPr>
        <w:t>119</w:t>
      </w:r>
      <w:r w:rsidRPr="001F68CE">
        <w:rPr>
          <w:rFonts w:ascii="Arial" w:hAnsi="Arial" w:cs="Arial"/>
          <w:sz w:val="20"/>
          <w:lang w:eastAsia="en-US"/>
        </w:rPr>
        <w:t xml:space="preserve">, del </w:t>
      </w:r>
      <w:r w:rsidR="00D439F2">
        <w:rPr>
          <w:rFonts w:ascii="Arial" w:hAnsi="Arial" w:cs="Arial"/>
          <w:sz w:val="20"/>
          <w:lang w:eastAsia="en-US"/>
        </w:rPr>
        <w:t>5</w:t>
      </w:r>
      <w:r w:rsidRPr="001F68CE">
        <w:rPr>
          <w:rFonts w:ascii="Arial" w:hAnsi="Arial" w:cs="Arial"/>
          <w:sz w:val="20"/>
          <w:lang w:eastAsia="en-US"/>
        </w:rPr>
        <w:t xml:space="preserve"> de </w:t>
      </w:r>
      <w:r w:rsidR="00D439F2">
        <w:rPr>
          <w:rFonts w:ascii="Arial" w:hAnsi="Arial" w:cs="Arial"/>
          <w:sz w:val="20"/>
          <w:lang w:eastAsia="en-US"/>
        </w:rPr>
        <w:t>octubre</w:t>
      </w:r>
      <w:r w:rsidRPr="001F68CE">
        <w:rPr>
          <w:rFonts w:ascii="Arial" w:hAnsi="Arial" w:cs="Arial"/>
          <w:sz w:val="20"/>
          <w:lang w:eastAsia="en-US"/>
        </w:rPr>
        <w:t xml:space="preserve"> de 20</w:t>
      </w:r>
      <w:r>
        <w:rPr>
          <w:rFonts w:ascii="Arial" w:hAnsi="Arial" w:cs="Arial"/>
          <w:sz w:val="20"/>
          <w:lang w:eastAsia="en-US"/>
        </w:rPr>
        <w:t>22</w:t>
      </w:r>
      <w:r w:rsidRPr="001F68CE">
        <w:rPr>
          <w:rFonts w:ascii="Arial" w:hAnsi="Arial" w:cs="Arial"/>
          <w:sz w:val="20"/>
          <w:lang w:eastAsia="en-US"/>
        </w:rPr>
        <w:t>.</w:t>
      </w:r>
    </w:p>
    <w:p w:rsidR="00D439F2" w:rsidRPr="00D439F2" w:rsidRDefault="00D439F2" w:rsidP="00D439F2">
      <w:pPr>
        <w:autoSpaceDE w:val="0"/>
        <w:autoSpaceDN w:val="0"/>
        <w:adjustRightInd w:val="0"/>
        <w:spacing w:line="184" w:lineRule="exact"/>
        <w:ind w:left="40" w:right="-20" w:firstLine="527"/>
        <w:rPr>
          <w:rFonts w:ascii="Arial" w:hAnsi="Arial" w:cs="Arial"/>
          <w:sz w:val="20"/>
          <w:lang w:val="es-MX" w:eastAsia="es-MX"/>
        </w:rPr>
      </w:pPr>
      <w:r w:rsidRPr="00D439F2">
        <w:rPr>
          <w:rFonts w:ascii="Arial" w:hAnsi="Arial" w:cs="Arial"/>
          <w:spacing w:val="-4"/>
          <w:sz w:val="20"/>
          <w:lang w:val="es-MX" w:eastAsia="es-MX"/>
        </w:rPr>
        <w:t>S</w:t>
      </w:r>
      <w:r w:rsidRPr="00D439F2">
        <w:rPr>
          <w:rFonts w:ascii="Arial" w:hAnsi="Arial" w:cs="Arial"/>
          <w:sz w:val="20"/>
          <w:lang w:val="es-MX" w:eastAsia="es-MX"/>
        </w:rPr>
        <w:t>e</w:t>
      </w:r>
      <w:r w:rsidRPr="00D439F2">
        <w:rPr>
          <w:rFonts w:ascii="Arial" w:hAnsi="Arial" w:cs="Arial"/>
          <w:b/>
          <w:spacing w:val="-3"/>
          <w:sz w:val="20"/>
          <w:lang w:val="es-MX" w:eastAsia="es-MX"/>
        </w:rPr>
        <w:t xml:space="preserve"> </w:t>
      </w:r>
      <w:r w:rsidRPr="009D1FC1">
        <w:rPr>
          <w:rFonts w:ascii="Arial" w:hAnsi="Arial" w:cs="Arial"/>
          <w:b/>
          <w:i/>
          <w:spacing w:val="-4"/>
          <w:sz w:val="20"/>
          <w:lang w:val="es-MX" w:eastAsia="es-MX"/>
        </w:rPr>
        <w:t>ref</w:t>
      </w:r>
      <w:r w:rsidRPr="009D1FC1">
        <w:rPr>
          <w:rFonts w:ascii="Arial" w:hAnsi="Arial" w:cs="Arial"/>
          <w:b/>
          <w:i/>
          <w:spacing w:val="-5"/>
          <w:sz w:val="20"/>
          <w:lang w:val="es-MX" w:eastAsia="es-MX"/>
        </w:rPr>
        <w:t>o</w:t>
      </w:r>
      <w:r w:rsidRPr="009D1FC1">
        <w:rPr>
          <w:rFonts w:ascii="Arial" w:hAnsi="Arial" w:cs="Arial"/>
          <w:b/>
          <w:i/>
          <w:spacing w:val="-4"/>
          <w:sz w:val="20"/>
          <w:lang w:val="es-MX" w:eastAsia="es-MX"/>
        </w:rPr>
        <w:t>r</w:t>
      </w:r>
      <w:r w:rsidRPr="009D1FC1">
        <w:rPr>
          <w:rFonts w:ascii="Arial" w:hAnsi="Arial" w:cs="Arial"/>
          <w:b/>
          <w:i/>
          <w:spacing w:val="-5"/>
          <w:sz w:val="20"/>
          <w:lang w:val="es-MX" w:eastAsia="es-MX"/>
        </w:rPr>
        <w:t>m</w:t>
      </w:r>
      <w:r w:rsidRPr="009D1FC1">
        <w:rPr>
          <w:rFonts w:ascii="Arial" w:hAnsi="Arial" w:cs="Arial"/>
          <w:b/>
          <w:i/>
          <w:spacing w:val="-4"/>
          <w:sz w:val="20"/>
          <w:lang w:val="es-MX" w:eastAsia="es-MX"/>
        </w:rPr>
        <w:t>a</w:t>
      </w:r>
      <w:r w:rsidRPr="009D1FC1">
        <w:rPr>
          <w:rFonts w:ascii="Arial" w:hAnsi="Arial" w:cs="Arial"/>
          <w:b/>
          <w:i/>
          <w:sz w:val="20"/>
          <w:lang w:val="es-MX" w:eastAsia="es-MX"/>
        </w:rPr>
        <w:t>n</w:t>
      </w:r>
      <w:r w:rsidRPr="00D439F2">
        <w:rPr>
          <w:rFonts w:ascii="Arial" w:hAnsi="Arial" w:cs="Arial"/>
          <w:spacing w:val="-3"/>
          <w:sz w:val="20"/>
          <w:lang w:val="es-MX" w:eastAsia="es-MX"/>
        </w:rPr>
        <w:t xml:space="preserve"> </w:t>
      </w:r>
      <w:r w:rsidRPr="00D439F2">
        <w:rPr>
          <w:rFonts w:ascii="Arial" w:hAnsi="Arial" w:cs="Arial"/>
          <w:spacing w:val="-4"/>
          <w:sz w:val="20"/>
          <w:lang w:val="es-MX" w:eastAsia="es-MX"/>
        </w:rPr>
        <w:t>la</w:t>
      </w:r>
      <w:r w:rsidRPr="00D439F2">
        <w:rPr>
          <w:rFonts w:ascii="Arial" w:hAnsi="Arial" w:cs="Arial"/>
          <w:sz w:val="20"/>
          <w:lang w:val="es-MX" w:eastAsia="es-MX"/>
        </w:rPr>
        <w:t>s</w:t>
      </w:r>
      <w:r w:rsidRPr="00D439F2">
        <w:rPr>
          <w:rFonts w:ascii="Arial" w:hAnsi="Arial" w:cs="Arial"/>
          <w:spacing w:val="-3"/>
          <w:sz w:val="20"/>
          <w:lang w:val="es-MX" w:eastAsia="es-MX"/>
        </w:rPr>
        <w:t xml:space="preserve"> </w:t>
      </w:r>
      <w:r w:rsidRPr="00D439F2">
        <w:rPr>
          <w:rFonts w:ascii="Arial" w:hAnsi="Arial" w:cs="Arial"/>
          <w:spacing w:val="-4"/>
          <w:sz w:val="20"/>
          <w:lang w:val="es-MX" w:eastAsia="es-MX"/>
        </w:rPr>
        <w:t>fraccion</w:t>
      </w:r>
      <w:r w:rsidRPr="00D439F2">
        <w:rPr>
          <w:rFonts w:ascii="Arial" w:hAnsi="Arial" w:cs="Arial"/>
          <w:spacing w:val="-5"/>
          <w:sz w:val="20"/>
          <w:lang w:val="es-MX" w:eastAsia="es-MX"/>
        </w:rPr>
        <w:t>e</w:t>
      </w:r>
      <w:r w:rsidRPr="00D439F2">
        <w:rPr>
          <w:rFonts w:ascii="Arial" w:hAnsi="Arial" w:cs="Arial"/>
          <w:sz w:val="20"/>
          <w:lang w:val="es-MX" w:eastAsia="es-MX"/>
        </w:rPr>
        <w:t>s</w:t>
      </w:r>
      <w:r w:rsidRPr="00D439F2">
        <w:rPr>
          <w:rFonts w:ascii="Arial" w:hAnsi="Arial" w:cs="Arial"/>
          <w:spacing w:val="-3"/>
          <w:sz w:val="20"/>
          <w:lang w:val="es-MX" w:eastAsia="es-MX"/>
        </w:rPr>
        <w:t xml:space="preserve"> </w:t>
      </w:r>
      <w:r w:rsidRPr="00D439F2">
        <w:rPr>
          <w:rFonts w:ascii="Arial" w:hAnsi="Arial" w:cs="Arial"/>
          <w:spacing w:val="-5"/>
          <w:sz w:val="20"/>
          <w:lang w:val="es-MX" w:eastAsia="es-MX"/>
        </w:rPr>
        <w:t>X</w:t>
      </w:r>
      <w:r w:rsidRPr="00D439F2">
        <w:rPr>
          <w:rFonts w:ascii="Arial" w:hAnsi="Arial" w:cs="Arial"/>
          <w:spacing w:val="-4"/>
          <w:sz w:val="20"/>
          <w:lang w:val="es-MX" w:eastAsia="es-MX"/>
        </w:rPr>
        <w:t>VII</w:t>
      </w:r>
      <w:r w:rsidRPr="00D439F2">
        <w:rPr>
          <w:rFonts w:ascii="Arial" w:hAnsi="Arial" w:cs="Arial"/>
          <w:sz w:val="20"/>
          <w:lang w:val="es-MX" w:eastAsia="es-MX"/>
        </w:rPr>
        <w:t>I</w:t>
      </w:r>
      <w:r w:rsidRPr="00D439F2">
        <w:rPr>
          <w:rFonts w:ascii="Arial" w:hAnsi="Arial" w:cs="Arial"/>
          <w:spacing w:val="-3"/>
          <w:sz w:val="20"/>
          <w:lang w:val="es-MX" w:eastAsia="es-MX"/>
        </w:rPr>
        <w:t xml:space="preserve"> </w:t>
      </w:r>
      <w:r w:rsidRPr="00D439F2">
        <w:rPr>
          <w:rFonts w:ascii="Arial" w:hAnsi="Arial" w:cs="Arial"/>
          <w:sz w:val="20"/>
          <w:lang w:val="es-MX" w:eastAsia="es-MX"/>
        </w:rPr>
        <w:t>y</w:t>
      </w:r>
      <w:r w:rsidRPr="00D439F2">
        <w:rPr>
          <w:rFonts w:ascii="Arial" w:hAnsi="Arial" w:cs="Arial"/>
          <w:spacing w:val="-4"/>
          <w:sz w:val="20"/>
          <w:lang w:val="es-MX" w:eastAsia="es-MX"/>
        </w:rPr>
        <w:t xml:space="preserve"> </w:t>
      </w:r>
      <w:r w:rsidRPr="00D439F2">
        <w:rPr>
          <w:rFonts w:ascii="Arial" w:hAnsi="Arial" w:cs="Arial"/>
          <w:spacing w:val="-5"/>
          <w:sz w:val="20"/>
          <w:lang w:val="es-MX" w:eastAsia="es-MX"/>
        </w:rPr>
        <w:t>X</w:t>
      </w:r>
      <w:r w:rsidRPr="00D439F2">
        <w:rPr>
          <w:rFonts w:ascii="Arial" w:hAnsi="Arial" w:cs="Arial"/>
          <w:spacing w:val="-3"/>
          <w:sz w:val="20"/>
          <w:lang w:val="es-MX" w:eastAsia="es-MX"/>
        </w:rPr>
        <w:t>I</w:t>
      </w:r>
      <w:r w:rsidRPr="00D439F2">
        <w:rPr>
          <w:rFonts w:ascii="Arial" w:hAnsi="Arial" w:cs="Arial"/>
          <w:spacing w:val="-5"/>
          <w:sz w:val="20"/>
          <w:lang w:val="es-MX" w:eastAsia="es-MX"/>
        </w:rPr>
        <w:t>X</w:t>
      </w:r>
      <w:r w:rsidRPr="00D439F2">
        <w:rPr>
          <w:rFonts w:ascii="Arial" w:hAnsi="Arial" w:cs="Arial"/>
          <w:sz w:val="20"/>
          <w:lang w:val="es-MX" w:eastAsia="es-MX"/>
        </w:rPr>
        <w:t>,</w:t>
      </w:r>
      <w:r w:rsidRPr="00D439F2">
        <w:rPr>
          <w:rFonts w:ascii="Arial" w:hAnsi="Arial" w:cs="Arial"/>
          <w:spacing w:val="-2"/>
          <w:sz w:val="20"/>
          <w:lang w:val="es-MX" w:eastAsia="es-MX"/>
        </w:rPr>
        <w:t xml:space="preserve"> </w:t>
      </w:r>
      <w:r w:rsidRPr="00D439F2">
        <w:rPr>
          <w:rFonts w:ascii="Arial" w:hAnsi="Arial" w:cs="Arial"/>
          <w:sz w:val="20"/>
          <w:lang w:val="es-MX" w:eastAsia="es-MX"/>
        </w:rPr>
        <w:t>y</w:t>
      </w:r>
      <w:r w:rsidRPr="00D439F2">
        <w:rPr>
          <w:rFonts w:ascii="Arial" w:hAnsi="Arial" w:cs="Arial"/>
          <w:spacing w:val="-3"/>
          <w:sz w:val="20"/>
          <w:lang w:val="es-MX" w:eastAsia="es-MX"/>
        </w:rPr>
        <w:t xml:space="preserve"> </w:t>
      </w:r>
      <w:r w:rsidRPr="00D439F2">
        <w:rPr>
          <w:rFonts w:ascii="Arial" w:hAnsi="Arial" w:cs="Arial"/>
          <w:spacing w:val="-4"/>
          <w:sz w:val="20"/>
          <w:lang w:val="es-MX" w:eastAsia="es-MX"/>
        </w:rPr>
        <w:t>s</w:t>
      </w:r>
      <w:r w:rsidRPr="00D439F2">
        <w:rPr>
          <w:rFonts w:ascii="Arial" w:hAnsi="Arial" w:cs="Arial"/>
          <w:sz w:val="20"/>
          <w:lang w:val="es-MX" w:eastAsia="es-MX"/>
        </w:rPr>
        <w:t>e</w:t>
      </w:r>
      <w:r w:rsidRPr="00D439F2">
        <w:rPr>
          <w:rFonts w:ascii="Arial" w:hAnsi="Arial" w:cs="Arial"/>
          <w:spacing w:val="-4"/>
          <w:sz w:val="20"/>
          <w:lang w:val="es-MX" w:eastAsia="es-MX"/>
        </w:rPr>
        <w:t xml:space="preserve"> </w:t>
      </w:r>
      <w:r w:rsidRPr="009D1FC1">
        <w:rPr>
          <w:rFonts w:ascii="Arial" w:hAnsi="Arial" w:cs="Arial"/>
          <w:b/>
          <w:i/>
          <w:spacing w:val="-4"/>
          <w:sz w:val="20"/>
          <w:lang w:val="es-MX" w:eastAsia="es-MX"/>
        </w:rPr>
        <w:t>adicion</w:t>
      </w:r>
      <w:r w:rsidRPr="009D1FC1">
        <w:rPr>
          <w:rFonts w:ascii="Arial" w:hAnsi="Arial" w:cs="Arial"/>
          <w:b/>
          <w:i/>
          <w:sz w:val="20"/>
          <w:lang w:val="es-MX" w:eastAsia="es-MX"/>
        </w:rPr>
        <w:t>a</w:t>
      </w:r>
      <w:r w:rsidRPr="00D439F2">
        <w:rPr>
          <w:rFonts w:ascii="Arial" w:hAnsi="Arial" w:cs="Arial"/>
          <w:spacing w:val="-3"/>
          <w:sz w:val="20"/>
          <w:lang w:val="es-MX" w:eastAsia="es-MX"/>
        </w:rPr>
        <w:t xml:space="preserve"> </w:t>
      </w:r>
      <w:r w:rsidRPr="00D439F2">
        <w:rPr>
          <w:rFonts w:ascii="Arial" w:hAnsi="Arial" w:cs="Arial"/>
          <w:spacing w:val="-4"/>
          <w:sz w:val="20"/>
          <w:lang w:val="es-MX" w:eastAsia="es-MX"/>
        </w:rPr>
        <w:t>l</w:t>
      </w:r>
      <w:r w:rsidRPr="00D439F2">
        <w:rPr>
          <w:rFonts w:ascii="Arial" w:hAnsi="Arial" w:cs="Arial"/>
          <w:sz w:val="20"/>
          <w:lang w:val="es-MX" w:eastAsia="es-MX"/>
        </w:rPr>
        <w:t>a</w:t>
      </w:r>
      <w:r w:rsidRPr="00D439F2">
        <w:rPr>
          <w:rFonts w:ascii="Arial" w:hAnsi="Arial" w:cs="Arial"/>
          <w:spacing w:val="-3"/>
          <w:sz w:val="20"/>
          <w:lang w:val="es-MX" w:eastAsia="es-MX"/>
        </w:rPr>
        <w:t xml:space="preserve"> </w:t>
      </w:r>
      <w:r w:rsidRPr="00D439F2">
        <w:rPr>
          <w:rFonts w:ascii="Arial" w:hAnsi="Arial" w:cs="Arial"/>
          <w:spacing w:val="-4"/>
          <w:sz w:val="20"/>
          <w:lang w:val="es-MX" w:eastAsia="es-MX"/>
        </w:rPr>
        <w:t>fracció</w:t>
      </w:r>
      <w:r w:rsidRPr="00D439F2">
        <w:rPr>
          <w:rFonts w:ascii="Arial" w:hAnsi="Arial" w:cs="Arial"/>
          <w:sz w:val="20"/>
          <w:lang w:val="es-MX" w:eastAsia="es-MX"/>
        </w:rPr>
        <w:t>n</w:t>
      </w:r>
      <w:r w:rsidRPr="00D439F2">
        <w:rPr>
          <w:rFonts w:ascii="Arial" w:hAnsi="Arial" w:cs="Arial"/>
          <w:spacing w:val="-3"/>
          <w:sz w:val="20"/>
          <w:lang w:val="es-MX" w:eastAsia="es-MX"/>
        </w:rPr>
        <w:t xml:space="preserve"> </w:t>
      </w:r>
      <w:r w:rsidRPr="00D439F2">
        <w:rPr>
          <w:rFonts w:ascii="Arial" w:hAnsi="Arial" w:cs="Arial"/>
          <w:spacing w:val="-5"/>
          <w:sz w:val="20"/>
          <w:lang w:val="es-MX" w:eastAsia="es-MX"/>
        </w:rPr>
        <w:t>XX</w:t>
      </w:r>
      <w:r w:rsidRPr="00D439F2">
        <w:rPr>
          <w:rFonts w:ascii="Arial" w:hAnsi="Arial" w:cs="Arial"/>
          <w:sz w:val="20"/>
          <w:lang w:val="es-MX" w:eastAsia="es-MX"/>
        </w:rPr>
        <w:t>,</w:t>
      </w:r>
      <w:r w:rsidRPr="00D439F2">
        <w:rPr>
          <w:rFonts w:ascii="Arial" w:hAnsi="Arial" w:cs="Arial"/>
          <w:spacing w:val="-3"/>
          <w:sz w:val="20"/>
          <w:lang w:val="es-MX" w:eastAsia="es-MX"/>
        </w:rPr>
        <w:t xml:space="preserve"> </w:t>
      </w:r>
      <w:r w:rsidRPr="00D439F2">
        <w:rPr>
          <w:rFonts w:ascii="Arial" w:hAnsi="Arial" w:cs="Arial"/>
          <w:spacing w:val="-4"/>
          <w:sz w:val="20"/>
          <w:lang w:val="es-MX" w:eastAsia="es-MX"/>
        </w:rPr>
        <w:t>a</w:t>
      </w:r>
      <w:r w:rsidRPr="00D439F2">
        <w:rPr>
          <w:rFonts w:ascii="Arial" w:hAnsi="Arial" w:cs="Arial"/>
          <w:sz w:val="20"/>
          <w:lang w:val="es-MX" w:eastAsia="es-MX"/>
        </w:rPr>
        <w:t>l</w:t>
      </w:r>
      <w:r w:rsidRPr="00D439F2">
        <w:rPr>
          <w:rFonts w:ascii="Arial" w:hAnsi="Arial" w:cs="Arial"/>
          <w:spacing w:val="-3"/>
          <w:sz w:val="20"/>
          <w:lang w:val="es-MX" w:eastAsia="es-MX"/>
        </w:rPr>
        <w:t xml:space="preserve"> </w:t>
      </w:r>
      <w:r w:rsidRPr="00D439F2">
        <w:rPr>
          <w:rFonts w:ascii="Arial" w:hAnsi="Arial" w:cs="Arial"/>
          <w:spacing w:val="-4"/>
          <w:sz w:val="20"/>
          <w:lang w:val="es-MX" w:eastAsia="es-MX"/>
        </w:rPr>
        <w:t>artícul</w:t>
      </w:r>
      <w:r w:rsidRPr="00D439F2">
        <w:rPr>
          <w:rFonts w:ascii="Arial" w:hAnsi="Arial" w:cs="Arial"/>
          <w:sz w:val="20"/>
          <w:lang w:val="es-MX" w:eastAsia="es-MX"/>
        </w:rPr>
        <w:t>o</w:t>
      </w:r>
      <w:r w:rsidRPr="00D439F2">
        <w:rPr>
          <w:rFonts w:ascii="Arial" w:hAnsi="Arial" w:cs="Arial"/>
          <w:spacing w:val="-3"/>
          <w:sz w:val="20"/>
          <w:lang w:val="es-MX" w:eastAsia="es-MX"/>
        </w:rPr>
        <w:t xml:space="preserve"> </w:t>
      </w:r>
      <w:r w:rsidRPr="00D439F2">
        <w:rPr>
          <w:rFonts w:ascii="Arial" w:hAnsi="Arial" w:cs="Arial"/>
          <w:spacing w:val="-4"/>
          <w:sz w:val="20"/>
          <w:lang w:val="es-MX" w:eastAsia="es-MX"/>
        </w:rPr>
        <w:t>7</w:t>
      </w:r>
      <w:r w:rsidRPr="00D439F2">
        <w:rPr>
          <w:rFonts w:ascii="Arial" w:hAnsi="Arial" w:cs="Arial"/>
          <w:spacing w:val="-3"/>
          <w:sz w:val="20"/>
          <w:lang w:val="es-MX" w:eastAsia="es-MX"/>
        </w:rPr>
        <w:t>8</w:t>
      </w:r>
      <w:r>
        <w:rPr>
          <w:rFonts w:ascii="Arial" w:hAnsi="Arial" w:cs="Arial"/>
          <w:b/>
          <w:bCs/>
          <w:sz w:val="20"/>
          <w:lang w:val="es-MX" w:eastAsia="es-MX"/>
        </w:rPr>
        <w:t>.</w:t>
      </w:r>
    </w:p>
    <w:p w:rsidR="00C935F4" w:rsidRDefault="00C935F4" w:rsidP="00C935F4">
      <w:pPr>
        <w:autoSpaceDE w:val="0"/>
        <w:autoSpaceDN w:val="0"/>
        <w:adjustRightInd w:val="0"/>
        <w:jc w:val="both"/>
        <w:rPr>
          <w:rFonts w:ascii="Arial" w:hAnsi="Arial" w:cs="Arial"/>
          <w:sz w:val="20"/>
          <w:lang w:eastAsia="en-US"/>
        </w:rPr>
      </w:pPr>
    </w:p>
    <w:p w:rsidR="00C935F4" w:rsidRPr="001F68CE" w:rsidRDefault="00C935F4" w:rsidP="00C935F4">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w:t>
      </w:r>
      <w:r>
        <w:rPr>
          <w:rFonts w:cs="Arial"/>
          <w:sz w:val="20"/>
        </w:rPr>
        <w:t>65-408</w:t>
      </w:r>
      <w:r w:rsidRPr="001F68CE">
        <w:rPr>
          <w:rFonts w:cs="Arial"/>
          <w:sz w:val="20"/>
        </w:rPr>
        <w:t xml:space="preserve">, del </w:t>
      </w:r>
      <w:r>
        <w:rPr>
          <w:rFonts w:cs="Arial"/>
          <w:sz w:val="20"/>
        </w:rPr>
        <w:t>19</w:t>
      </w:r>
      <w:r w:rsidRPr="001F68CE">
        <w:rPr>
          <w:rFonts w:cs="Arial"/>
          <w:sz w:val="20"/>
        </w:rPr>
        <w:t xml:space="preserve"> de </w:t>
      </w:r>
      <w:r>
        <w:rPr>
          <w:rFonts w:cs="Arial"/>
          <w:sz w:val="20"/>
        </w:rPr>
        <w:t>octubre</w:t>
      </w:r>
      <w:r w:rsidRPr="001F68CE">
        <w:rPr>
          <w:rFonts w:cs="Arial"/>
          <w:sz w:val="20"/>
        </w:rPr>
        <w:t xml:space="preserve"> de 20</w:t>
      </w:r>
      <w:r>
        <w:rPr>
          <w:rFonts w:cs="Arial"/>
          <w:sz w:val="20"/>
        </w:rPr>
        <w:t>22</w:t>
      </w:r>
      <w:r w:rsidRPr="001F68CE">
        <w:rPr>
          <w:rFonts w:cs="Arial"/>
          <w:sz w:val="20"/>
        </w:rPr>
        <w:t>.</w:t>
      </w:r>
    </w:p>
    <w:p w:rsidR="00C935F4" w:rsidRDefault="00C935F4" w:rsidP="00C935F4">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P.O.</w:t>
      </w:r>
      <w:r>
        <w:rPr>
          <w:rFonts w:ascii="Arial" w:hAnsi="Arial" w:cs="Arial"/>
          <w:sz w:val="20"/>
          <w:lang w:eastAsia="en-US"/>
        </w:rPr>
        <w:t xml:space="preserve"> Edición Extraordinario </w:t>
      </w:r>
      <w:r w:rsidRPr="001F68CE">
        <w:rPr>
          <w:rFonts w:ascii="Arial" w:hAnsi="Arial" w:cs="Arial"/>
          <w:sz w:val="20"/>
          <w:lang w:eastAsia="en-US"/>
        </w:rPr>
        <w:t xml:space="preserve">No. </w:t>
      </w:r>
      <w:r>
        <w:rPr>
          <w:rFonts w:ascii="Arial" w:hAnsi="Arial" w:cs="Arial"/>
          <w:sz w:val="20"/>
          <w:lang w:eastAsia="en-US"/>
        </w:rPr>
        <w:t>25</w:t>
      </w:r>
      <w:r w:rsidRPr="001F68CE">
        <w:rPr>
          <w:rFonts w:ascii="Arial" w:hAnsi="Arial" w:cs="Arial"/>
          <w:sz w:val="20"/>
          <w:lang w:eastAsia="en-US"/>
        </w:rPr>
        <w:t xml:space="preserve">, del </w:t>
      </w:r>
      <w:r>
        <w:rPr>
          <w:rFonts w:ascii="Arial" w:hAnsi="Arial" w:cs="Arial"/>
          <w:sz w:val="20"/>
          <w:lang w:eastAsia="en-US"/>
        </w:rPr>
        <w:t>18</w:t>
      </w:r>
      <w:r w:rsidRPr="001F68CE">
        <w:rPr>
          <w:rFonts w:ascii="Arial" w:hAnsi="Arial" w:cs="Arial"/>
          <w:sz w:val="20"/>
          <w:lang w:eastAsia="en-US"/>
        </w:rPr>
        <w:t xml:space="preserve"> de </w:t>
      </w:r>
      <w:r>
        <w:rPr>
          <w:rFonts w:ascii="Arial" w:hAnsi="Arial" w:cs="Arial"/>
          <w:sz w:val="20"/>
          <w:lang w:eastAsia="en-US"/>
        </w:rPr>
        <w:t>noviembre</w:t>
      </w:r>
      <w:r w:rsidRPr="001F68CE">
        <w:rPr>
          <w:rFonts w:ascii="Arial" w:hAnsi="Arial" w:cs="Arial"/>
          <w:sz w:val="20"/>
          <w:lang w:eastAsia="en-US"/>
        </w:rPr>
        <w:t xml:space="preserve"> de 20</w:t>
      </w:r>
      <w:r>
        <w:rPr>
          <w:rFonts w:ascii="Arial" w:hAnsi="Arial" w:cs="Arial"/>
          <w:sz w:val="20"/>
          <w:lang w:eastAsia="en-US"/>
        </w:rPr>
        <w:t>22</w:t>
      </w:r>
      <w:r w:rsidRPr="001F68CE">
        <w:rPr>
          <w:rFonts w:ascii="Arial" w:hAnsi="Arial" w:cs="Arial"/>
          <w:sz w:val="20"/>
          <w:lang w:eastAsia="en-US"/>
        </w:rPr>
        <w:t>.</w:t>
      </w:r>
    </w:p>
    <w:p w:rsidR="00C935F4" w:rsidRPr="00D439F2" w:rsidRDefault="00C935F4" w:rsidP="00C935F4">
      <w:pPr>
        <w:pStyle w:val="Textoindependiente"/>
        <w:spacing w:line="240" w:lineRule="auto"/>
        <w:ind w:left="567"/>
        <w:jc w:val="left"/>
        <w:rPr>
          <w:rFonts w:cs="Arial"/>
          <w:sz w:val="20"/>
        </w:rPr>
      </w:pPr>
      <w:r w:rsidRPr="00C935F4">
        <w:rPr>
          <w:rFonts w:cs="Arial"/>
          <w:b/>
          <w:sz w:val="20"/>
        </w:rPr>
        <w:t>ARTÍCULO PRIMERO.</w:t>
      </w:r>
      <w:r w:rsidRPr="00C935F4">
        <w:rPr>
          <w:rFonts w:cs="Arial"/>
          <w:sz w:val="20"/>
        </w:rPr>
        <w:t xml:space="preserve"> Se </w:t>
      </w:r>
      <w:r w:rsidRPr="00E114EF">
        <w:rPr>
          <w:rFonts w:cs="Arial"/>
          <w:b/>
          <w:i/>
          <w:sz w:val="20"/>
        </w:rPr>
        <w:t>reforma</w:t>
      </w:r>
      <w:r w:rsidRPr="00C935F4">
        <w:rPr>
          <w:rFonts w:cs="Arial"/>
          <w:sz w:val="20"/>
        </w:rPr>
        <w:t xml:space="preserve"> la fracción XXVI, y se </w:t>
      </w:r>
      <w:r w:rsidRPr="00E114EF">
        <w:rPr>
          <w:rFonts w:cs="Arial"/>
          <w:b/>
          <w:i/>
          <w:sz w:val="20"/>
        </w:rPr>
        <w:t xml:space="preserve">adiciona </w:t>
      </w:r>
      <w:r w:rsidRPr="00C935F4">
        <w:rPr>
          <w:rFonts w:cs="Arial"/>
          <w:sz w:val="20"/>
        </w:rPr>
        <w:t>la fracción XXVII, recorriéndose la actual para ser XXVIII, al artículo 12</w:t>
      </w:r>
      <w:r>
        <w:rPr>
          <w:rFonts w:cs="Arial"/>
          <w:sz w:val="20"/>
        </w:rPr>
        <w:t>.</w:t>
      </w:r>
    </w:p>
    <w:p w:rsidR="00C935F4" w:rsidRDefault="00C935F4" w:rsidP="002318BE">
      <w:pPr>
        <w:autoSpaceDE w:val="0"/>
        <w:autoSpaceDN w:val="0"/>
        <w:adjustRightInd w:val="0"/>
        <w:ind w:left="567"/>
        <w:jc w:val="both"/>
        <w:rPr>
          <w:rFonts w:ascii="Arial" w:hAnsi="Arial" w:cs="Arial"/>
          <w:sz w:val="20"/>
          <w:lang w:eastAsia="en-US"/>
        </w:rPr>
      </w:pPr>
    </w:p>
    <w:p w:rsidR="00E114EF" w:rsidRPr="001F68CE" w:rsidRDefault="00E114EF" w:rsidP="00E114E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w:t>
      </w:r>
      <w:r>
        <w:rPr>
          <w:rFonts w:cs="Arial"/>
          <w:sz w:val="20"/>
        </w:rPr>
        <w:t>65-523</w:t>
      </w:r>
      <w:r w:rsidRPr="001F68CE">
        <w:rPr>
          <w:rFonts w:cs="Arial"/>
          <w:sz w:val="20"/>
        </w:rPr>
        <w:t xml:space="preserve">, del </w:t>
      </w:r>
      <w:r>
        <w:rPr>
          <w:rFonts w:cs="Arial"/>
          <w:sz w:val="20"/>
        </w:rPr>
        <w:t>13 de enero</w:t>
      </w:r>
      <w:r w:rsidRPr="001F68CE">
        <w:rPr>
          <w:rFonts w:cs="Arial"/>
          <w:sz w:val="20"/>
        </w:rPr>
        <w:t xml:space="preserve"> de 20</w:t>
      </w:r>
      <w:r>
        <w:rPr>
          <w:rFonts w:cs="Arial"/>
          <w:sz w:val="20"/>
        </w:rPr>
        <w:t>23</w:t>
      </w:r>
      <w:r w:rsidRPr="001F68CE">
        <w:rPr>
          <w:rFonts w:cs="Arial"/>
          <w:sz w:val="20"/>
        </w:rPr>
        <w:t>.</w:t>
      </w:r>
    </w:p>
    <w:p w:rsidR="00E114EF" w:rsidRDefault="00E114EF" w:rsidP="00E114EF">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P.O.</w:t>
      </w:r>
      <w:r>
        <w:rPr>
          <w:rFonts w:ascii="Arial" w:hAnsi="Arial" w:cs="Arial"/>
          <w:sz w:val="20"/>
          <w:lang w:eastAsia="en-US"/>
        </w:rPr>
        <w:t xml:space="preserve"> </w:t>
      </w:r>
      <w:r w:rsidRPr="001F68CE">
        <w:rPr>
          <w:rFonts w:ascii="Arial" w:hAnsi="Arial" w:cs="Arial"/>
          <w:sz w:val="20"/>
          <w:lang w:eastAsia="en-US"/>
        </w:rPr>
        <w:t xml:space="preserve">No. </w:t>
      </w:r>
      <w:r>
        <w:rPr>
          <w:rFonts w:ascii="Arial" w:hAnsi="Arial" w:cs="Arial"/>
          <w:sz w:val="20"/>
          <w:lang w:eastAsia="en-US"/>
        </w:rPr>
        <w:t>19</w:t>
      </w:r>
      <w:r w:rsidRPr="001F68CE">
        <w:rPr>
          <w:rFonts w:ascii="Arial" w:hAnsi="Arial" w:cs="Arial"/>
          <w:sz w:val="20"/>
          <w:lang w:eastAsia="en-US"/>
        </w:rPr>
        <w:t xml:space="preserve">, del </w:t>
      </w:r>
      <w:r>
        <w:rPr>
          <w:rFonts w:ascii="Arial" w:hAnsi="Arial" w:cs="Arial"/>
          <w:sz w:val="20"/>
          <w:lang w:eastAsia="en-US"/>
        </w:rPr>
        <w:t>14</w:t>
      </w:r>
      <w:r w:rsidRPr="001F68CE">
        <w:rPr>
          <w:rFonts w:ascii="Arial" w:hAnsi="Arial" w:cs="Arial"/>
          <w:sz w:val="20"/>
          <w:lang w:eastAsia="en-US"/>
        </w:rPr>
        <w:t xml:space="preserve"> de </w:t>
      </w:r>
      <w:r>
        <w:rPr>
          <w:rFonts w:ascii="Arial" w:hAnsi="Arial" w:cs="Arial"/>
          <w:sz w:val="20"/>
          <w:lang w:eastAsia="en-US"/>
        </w:rPr>
        <w:t>febrero</w:t>
      </w:r>
      <w:r w:rsidRPr="001F68CE">
        <w:rPr>
          <w:rFonts w:ascii="Arial" w:hAnsi="Arial" w:cs="Arial"/>
          <w:sz w:val="20"/>
          <w:lang w:eastAsia="en-US"/>
        </w:rPr>
        <w:t xml:space="preserve"> de 20</w:t>
      </w:r>
      <w:r>
        <w:rPr>
          <w:rFonts w:ascii="Arial" w:hAnsi="Arial" w:cs="Arial"/>
          <w:sz w:val="20"/>
          <w:lang w:eastAsia="en-US"/>
        </w:rPr>
        <w:t>23</w:t>
      </w:r>
      <w:r w:rsidRPr="001F68CE">
        <w:rPr>
          <w:rFonts w:ascii="Arial" w:hAnsi="Arial" w:cs="Arial"/>
          <w:sz w:val="20"/>
          <w:lang w:eastAsia="en-US"/>
        </w:rPr>
        <w:t>.</w:t>
      </w:r>
    </w:p>
    <w:p w:rsidR="00E114EF" w:rsidRDefault="00E114EF" w:rsidP="002318BE">
      <w:pPr>
        <w:autoSpaceDE w:val="0"/>
        <w:autoSpaceDN w:val="0"/>
        <w:adjustRightInd w:val="0"/>
        <w:ind w:left="567"/>
        <w:jc w:val="both"/>
        <w:rPr>
          <w:rFonts w:ascii="Arial" w:hAnsi="Arial" w:cs="Arial"/>
          <w:sz w:val="20"/>
          <w:lang w:val="es-MX"/>
        </w:rPr>
      </w:pPr>
      <w:r w:rsidRPr="00E114EF">
        <w:rPr>
          <w:rFonts w:ascii="Arial" w:hAnsi="Arial" w:cs="Arial"/>
          <w:b/>
          <w:sz w:val="20"/>
          <w:lang w:val="es-MX"/>
        </w:rPr>
        <w:t>ARTÍCULO ÚNICO.</w:t>
      </w:r>
      <w:r w:rsidRPr="00E114EF">
        <w:rPr>
          <w:rFonts w:ascii="Arial" w:hAnsi="Arial" w:cs="Arial"/>
          <w:sz w:val="20"/>
          <w:lang w:val="es-MX"/>
        </w:rPr>
        <w:t xml:space="preserve"> Se </w:t>
      </w:r>
      <w:r w:rsidRPr="00E114EF">
        <w:rPr>
          <w:rFonts w:ascii="Arial" w:hAnsi="Arial" w:cs="Arial"/>
          <w:b/>
          <w:i/>
          <w:sz w:val="20"/>
          <w:lang w:val="es-MX"/>
        </w:rPr>
        <w:t>reforma</w:t>
      </w:r>
      <w:r w:rsidRPr="00E114EF">
        <w:rPr>
          <w:rFonts w:ascii="Arial" w:hAnsi="Arial" w:cs="Arial"/>
          <w:sz w:val="20"/>
          <w:lang w:val="es-MX"/>
        </w:rPr>
        <w:t xml:space="preserve"> la fracción XXXIII; y se </w:t>
      </w:r>
      <w:r w:rsidRPr="00E114EF">
        <w:rPr>
          <w:rFonts w:ascii="Arial" w:hAnsi="Arial" w:cs="Arial"/>
          <w:b/>
          <w:i/>
          <w:sz w:val="20"/>
          <w:lang w:val="es-MX"/>
        </w:rPr>
        <w:t>adiciona</w:t>
      </w:r>
      <w:r w:rsidRPr="00E114EF">
        <w:rPr>
          <w:rFonts w:ascii="Arial" w:hAnsi="Arial" w:cs="Arial"/>
          <w:sz w:val="20"/>
          <w:lang w:val="es-MX"/>
        </w:rPr>
        <w:t xml:space="preserve"> la fracción XXXIV, recorriéndose en su orden natural la actual XXXIV para ser XXXV, al artículo 8°</w:t>
      </w:r>
      <w:r>
        <w:rPr>
          <w:rFonts w:ascii="Arial" w:hAnsi="Arial" w:cs="Arial"/>
          <w:sz w:val="20"/>
          <w:lang w:val="es-MX"/>
        </w:rPr>
        <w:t>.</w:t>
      </w:r>
    </w:p>
    <w:p w:rsidR="009D1FC1" w:rsidRDefault="009D1FC1" w:rsidP="002318BE">
      <w:pPr>
        <w:autoSpaceDE w:val="0"/>
        <w:autoSpaceDN w:val="0"/>
        <w:adjustRightInd w:val="0"/>
        <w:ind w:left="567"/>
        <w:jc w:val="both"/>
        <w:rPr>
          <w:rFonts w:ascii="Arial" w:hAnsi="Arial" w:cs="Arial"/>
          <w:sz w:val="20"/>
          <w:lang w:val="es-MX"/>
        </w:rPr>
      </w:pPr>
    </w:p>
    <w:p w:rsidR="009D1FC1" w:rsidRPr="001F68CE" w:rsidRDefault="009D1FC1" w:rsidP="009D1FC1">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w:t>
      </w:r>
      <w:r>
        <w:rPr>
          <w:rFonts w:cs="Arial"/>
          <w:sz w:val="20"/>
        </w:rPr>
        <w:t>65-547</w:t>
      </w:r>
      <w:r w:rsidRPr="001F68CE">
        <w:rPr>
          <w:rFonts w:cs="Arial"/>
          <w:sz w:val="20"/>
        </w:rPr>
        <w:t xml:space="preserve">, del </w:t>
      </w:r>
      <w:r>
        <w:rPr>
          <w:rFonts w:cs="Arial"/>
          <w:sz w:val="20"/>
        </w:rPr>
        <w:t>21 de febrero</w:t>
      </w:r>
      <w:r w:rsidRPr="001F68CE">
        <w:rPr>
          <w:rFonts w:cs="Arial"/>
          <w:sz w:val="20"/>
        </w:rPr>
        <w:t xml:space="preserve"> de 20</w:t>
      </w:r>
      <w:r>
        <w:rPr>
          <w:rFonts w:cs="Arial"/>
          <w:sz w:val="20"/>
        </w:rPr>
        <w:t>23</w:t>
      </w:r>
      <w:r w:rsidRPr="001F68CE">
        <w:rPr>
          <w:rFonts w:cs="Arial"/>
          <w:sz w:val="20"/>
        </w:rPr>
        <w:t>.</w:t>
      </w:r>
    </w:p>
    <w:p w:rsidR="009D1FC1" w:rsidRDefault="009D1FC1" w:rsidP="009D1FC1">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P.O.</w:t>
      </w:r>
      <w:r>
        <w:rPr>
          <w:rFonts w:ascii="Arial" w:hAnsi="Arial" w:cs="Arial"/>
          <w:sz w:val="20"/>
          <w:lang w:eastAsia="en-US"/>
        </w:rPr>
        <w:t xml:space="preserve"> </w:t>
      </w:r>
      <w:r w:rsidRPr="001F68CE">
        <w:rPr>
          <w:rFonts w:ascii="Arial" w:hAnsi="Arial" w:cs="Arial"/>
          <w:sz w:val="20"/>
          <w:lang w:eastAsia="en-US"/>
        </w:rPr>
        <w:t xml:space="preserve">No. </w:t>
      </w:r>
      <w:r>
        <w:rPr>
          <w:rFonts w:ascii="Arial" w:hAnsi="Arial" w:cs="Arial"/>
          <w:sz w:val="20"/>
          <w:lang w:eastAsia="en-US"/>
        </w:rPr>
        <w:t>34</w:t>
      </w:r>
      <w:r w:rsidRPr="001F68CE">
        <w:rPr>
          <w:rFonts w:ascii="Arial" w:hAnsi="Arial" w:cs="Arial"/>
          <w:sz w:val="20"/>
          <w:lang w:eastAsia="en-US"/>
        </w:rPr>
        <w:t xml:space="preserve">, del </w:t>
      </w:r>
      <w:r>
        <w:rPr>
          <w:rFonts w:ascii="Arial" w:hAnsi="Arial" w:cs="Arial"/>
          <w:sz w:val="20"/>
          <w:lang w:eastAsia="en-US"/>
        </w:rPr>
        <w:t>21</w:t>
      </w:r>
      <w:r w:rsidRPr="001F68CE">
        <w:rPr>
          <w:rFonts w:ascii="Arial" w:hAnsi="Arial" w:cs="Arial"/>
          <w:sz w:val="20"/>
          <w:lang w:eastAsia="en-US"/>
        </w:rPr>
        <w:t xml:space="preserve"> de </w:t>
      </w:r>
      <w:r>
        <w:rPr>
          <w:rFonts w:ascii="Arial" w:hAnsi="Arial" w:cs="Arial"/>
          <w:sz w:val="20"/>
          <w:lang w:eastAsia="en-US"/>
        </w:rPr>
        <w:t>marzo</w:t>
      </w:r>
      <w:r w:rsidRPr="001F68CE">
        <w:rPr>
          <w:rFonts w:ascii="Arial" w:hAnsi="Arial" w:cs="Arial"/>
          <w:sz w:val="20"/>
          <w:lang w:eastAsia="en-US"/>
        </w:rPr>
        <w:t xml:space="preserve"> de 20</w:t>
      </w:r>
      <w:r>
        <w:rPr>
          <w:rFonts w:ascii="Arial" w:hAnsi="Arial" w:cs="Arial"/>
          <w:sz w:val="20"/>
          <w:lang w:eastAsia="en-US"/>
        </w:rPr>
        <w:t>23</w:t>
      </w:r>
      <w:r w:rsidRPr="001F68CE">
        <w:rPr>
          <w:rFonts w:ascii="Arial" w:hAnsi="Arial" w:cs="Arial"/>
          <w:sz w:val="20"/>
          <w:lang w:eastAsia="en-US"/>
        </w:rPr>
        <w:t>.</w:t>
      </w:r>
    </w:p>
    <w:p w:rsidR="009D1FC1" w:rsidRPr="009D1FC1" w:rsidRDefault="009D1FC1" w:rsidP="009D1FC1">
      <w:pPr>
        <w:autoSpaceDE w:val="0"/>
        <w:autoSpaceDN w:val="0"/>
        <w:adjustRightInd w:val="0"/>
        <w:ind w:left="567"/>
        <w:jc w:val="both"/>
        <w:rPr>
          <w:rFonts w:ascii="Arial" w:hAnsi="Arial" w:cs="Arial"/>
          <w:b/>
          <w:sz w:val="20"/>
          <w:lang w:val="es-MX"/>
        </w:rPr>
      </w:pPr>
      <w:r w:rsidRPr="009D1FC1">
        <w:rPr>
          <w:rFonts w:ascii="Arial" w:hAnsi="Arial" w:cs="Arial"/>
          <w:b/>
          <w:sz w:val="20"/>
          <w:lang w:val="es-MX"/>
        </w:rPr>
        <w:t xml:space="preserve">ARTÍCULO ÚNICO. </w:t>
      </w:r>
      <w:r w:rsidRPr="009D1FC1">
        <w:rPr>
          <w:rFonts w:ascii="Arial" w:hAnsi="Arial" w:cs="Arial"/>
          <w:sz w:val="20"/>
          <w:lang w:val="es-MX"/>
        </w:rPr>
        <w:t xml:space="preserve">Se </w:t>
      </w:r>
      <w:r w:rsidRPr="009D1FC1">
        <w:rPr>
          <w:rFonts w:ascii="Arial" w:hAnsi="Arial" w:cs="Arial"/>
          <w:b/>
          <w:i/>
          <w:sz w:val="20"/>
          <w:lang w:val="es-MX"/>
        </w:rPr>
        <w:t>reforma</w:t>
      </w:r>
      <w:r w:rsidRPr="009D1FC1">
        <w:rPr>
          <w:rFonts w:ascii="Arial" w:hAnsi="Arial" w:cs="Arial"/>
          <w:sz w:val="20"/>
          <w:lang w:val="es-MX"/>
        </w:rPr>
        <w:t xml:space="preserve"> la fracción VII y se </w:t>
      </w:r>
      <w:r w:rsidRPr="009D1FC1">
        <w:rPr>
          <w:rFonts w:ascii="Arial" w:hAnsi="Arial" w:cs="Arial"/>
          <w:b/>
          <w:i/>
          <w:sz w:val="20"/>
          <w:lang w:val="es-MX"/>
        </w:rPr>
        <w:t>adiciona</w:t>
      </w:r>
      <w:r w:rsidRPr="009D1FC1">
        <w:rPr>
          <w:rFonts w:ascii="Arial" w:hAnsi="Arial" w:cs="Arial"/>
          <w:sz w:val="20"/>
          <w:lang w:val="es-MX"/>
        </w:rPr>
        <w:t xml:space="preserve"> la fracción VIII, recorriéndose la subsecuente, al artículo 12 Bis.</w:t>
      </w:r>
    </w:p>
    <w:p w:rsidR="009D1FC1" w:rsidRDefault="009D1FC1" w:rsidP="002318BE">
      <w:pPr>
        <w:autoSpaceDE w:val="0"/>
        <w:autoSpaceDN w:val="0"/>
        <w:adjustRightInd w:val="0"/>
        <w:ind w:left="567"/>
        <w:jc w:val="both"/>
        <w:rPr>
          <w:rFonts w:ascii="Arial" w:hAnsi="Arial" w:cs="Arial"/>
          <w:sz w:val="20"/>
          <w:lang w:val="es-MX"/>
        </w:rPr>
      </w:pPr>
    </w:p>
    <w:p w:rsidR="006E4BB7" w:rsidRPr="001F68CE" w:rsidRDefault="006E4BB7" w:rsidP="006E4BB7">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w:t>
      </w:r>
      <w:r>
        <w:rPr>
          <w:rFonts w:cs="Arial"/>
          <w:sz w:val="20"/>
        </w:rPr>
        <w:t>65-582</w:t>
      </w:r>
      <w:r w:rsidRPr="001F68CE">
        <w:rPr>
          <w:rFonts w:cs="Arial"/>
          <w:sz w:val="20"/>
        </w:rPr>
        <w:t>, del</w:t>
      </w:r>
      <w:r>
        <w:rPr>
          <w:rFonts w:cs="Arial"/>
          <w:sz w:val="20"/>
        </w:rPr>
        <w:t xml:space="preserve"> 18 de mayo</w:t>
      </w:r>
      <w:r w:rsidRPr="001F68CE">
        <w:rPr>
          <w:rFonts w:cs="Arial"/>
          <w:sz w:val="20"/>
        </w:rPr>
        <w:t xml:space="preserve"> de 20</w:t>
      </w:r>
      <w:r>
        <w:rPr>
          <w:rFonts w:cs="Arial"/>
          <w:sz w:val="20"/>
        </w:rPr>
        <w:t>23</w:t>
      </w:r>
      <w:r w:rsidRPr="001F68CE">
        <w:rPr>
          <w:rFonts w:cs="Arial"/>
          <w:sz w:val="20"/>
        </w:rPr>
        <w:t>.</w:t>
      </w:r>
    </w:p>
    <w:p w:rsidR="006E4BB7" w:rsidRDefault="006E4BB7" w:rsidP="006E4BB7">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P.O.</w:t>
      </w:r>
      <w:r>
        <w:rPr>
          <w:rFonts w:ascii="Arial" w:hAnsi="Arial" w:cs="Arial"/>
          <w:sz w:val="20"/>
          <w:lang w:eastAsia="en-US"/>
        </w:rPr>
        <w:t xml:space="preserve"> </w:t>
      </w:r>
      <w:r w:rsidRPr="001F68CE">
        <w:rPr>
          <w:rFonts w:ascii="Arial" w:hAnsi="Arial" w:cs="Arial"/>
          <w:sz w:val="20"/>
          <w:lang w:eastAsia="en-US"/>
        </w:rPr>
        <w:t xml:space="preserve">No. </w:t>
      </w:r>
      <w:r>
        <w:rPr>
          <w:rFonts w:ascii="Arial" w:hAnsi="Arial" w:cs="Arial"/>
          <w:sz w:val="20"/>
          <w:lang w:eastAsia="en-US"/>
        </w:rPr>
        <w:t>67</w:t>
      </w:r>
      <w:r w:rsidRPr="001F68CE">
        <w:rPr>
          <w:rFonts w:ascii="Arial" w:hAnsi="Arial" w:cs="Arial"/>
          <w:sz w:val="20"/>
          <w:lang w:eastAsia="en-US"/>
        </w:rPr>
        <w:t xml:space="preserve">, del </w:t>
      </w:r>
      <w:r>
        <w:rPr>
          <w:rFonts w:ascii="Arial" w:hAnsi="Arial" w:cs="Arial"/>
          <w:sz w:val="20"/>
          <w:lang w:eastAsia="en-US"/>
        </w:rPr>
        <w:t>6</w:t>
      </w:r>
      <w:r w:rsidRPr="001F68CE">
        <w:rPr>
          <w:rFonts w:ascii="Arial" w:hAnsi="Arial" w:cs="Arial"/>
          <w:sz w:val="20"/>
          <w:lang w:eastAsia="en-US"/>
        </w:rPr>
        <w:t xml:space="preserve"> de </w:t>
      </w:r>
      <w:r>
        <w:rPr>
          <w:rFonts w:ascii="Arial" w:hAnsi="Arial" w:cs="Arial"/>
          <w:sz w:val="20"/>
          <w:lang w:eastAsia="en-US"/>
        </w:rPr>
        <w:t>junio</w:t>
      </w:r>
      <w:r w:rsidRPr="001F68CE">
        <w:rPr>
          <w:rFonts w:ascii="Arial" w:hAnsi="Arial" w:cs="Arial"/>
          <w:sz w:val="20"/>
          <w:lang w:eastAsia="en-US"/>
        </w:rPr>
        <w:t xml:space="preserve"> de 20</w:t>
      </w:r>
      <w:r>
        <w:rPr>
          <w:rFonts w:ascii="Arial" w:hAnsi="Arial" w:cs="Arial"/>
          <w:sz w:val="20"/>
          <w:lang w:eastAsia="en-US"/>
        </w:rPr>
        <w:t>23</w:t>
      </w:r>
      <w:r w:rsidRPr="001F68CE">
        <w:rPr>
          <w:rFonts w:ascii="Arial" w:hAnsi="Arial" w:cs="Arial"/>
          <w:sz w:val="20"/>
          <w:lang w:eastAsia="en-US"/>
        </w:rPr>
        <w:t>.</w:t>
      </w:r>
    </w:p>
    <w:p w:rsidR="006E4BB7" w:rsidRDefault="006E4BB7" w:rsidP="002318BE">
      <w:pPr>
        <w:autoSpaceDE w:val="0"/>
        <w:autoSpaceDN w:val="0"/>
        <w:adjustRightInd w:val="0"/>
        <w:ind w:left="567"/>
        <w:jc w:val="both"/>
        <w:rPr>
          <w:rFonts w:ascii="Arial" w:hAnsi="Arial" w:cs="Arial"/>
          <w:sz w:val="20"/>
          <w:lang w:val="es-MX"/>
        </w:rPr>
      </w:pPr>
      <w:r w:rsidRPr="006E4BB7">
        <w:rPr>
          <w:rFonts w:ascii="Arial" w:hAnsi="Arial" w:cs="Arial"/>
          <w:b/>
          <w:bCs/>
          <w:sz w:val="20"/>
          <w:lang w:val="es-MX"/>
        </w:rPr>
        <w:t xml:space="preserve">ARTÍCULO SEXTO. </w:t>
      </w:r>
      <w:r w:rsidRPr="006E4BB7">
        <w:rPr>
          <w:rFonts w:ascii="Arial" w:hAnsi="Arial" w:cs="Arial"/>
          <w:sz w:val="20"/>
          <w:lang w:val="es-MX"/>
        </w:rPr>
        <w:t>Se reforman los artículos 13, fracción IX; 20 BIS; y 24</w:t>
      </w:r>
      <w:r>
        <w:rPr>
          <w:rFonts w:ascii="Arial" w:hAnsi="Arial" w:cs="Arial"/>
          <w:sz w:val="20"/>
          <w:lang w:val="es-MX"/>
        </w:rPr>
        <w:t>.</w:t>
      </w:r>
    </w:p>
    <w:p w:rsidR="00AF0B56" w:rsidRDefault="00AF0B56" w:rsidP="002318BE">
      <w:pPr>
        <w:autoSpaceDE w:val="0"/>
        <w:autoSpaceDN w:val="0"/>
        <w:adjustRightInd w:val="0"/>
        <w:ind w:left="567"/>
        <w:jc w:val="both"/>
        <w:rPr>
          <w:rFonts w:ascii="Arial" w:hAnsi="Arial" w:cs="Arial"/>
          <w:sz w:val="20"/>
          <w:lang w:val="es-MX"/>
        </w:rPr>
      </w:pPr>
    </w:p>
    <w:p w:rsidR="00AF0B56" w:rsidRPr="001F68CE" w:rsidRDefault="00AF0B56" w:rsidP="00AF0B56">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w:t>
      </w:r>
      <w:r>
        <w:rPr>
          <w:rFonts w:cs="Arial"/>
          <w:sz w:val="20"/>
        </w:rPr>
        <w:t>65-589</w:t>
      </w:r>
      <w:r w:rsidRPr="001F68CE">
        <w:rPr>
          <w:rFonts w:cs="Arial"/>
          <w:sz w:val="20"/>
        </w:rPr>
        <w:t>, del</w:t>
      </w:r>
      <w:r>
        <w:rPr>
          <w:rFonts w:cs="Arial"/>
          <w:sz w:val="20"/>
        </w:rPr>
        <w:t xml:space="preserve"> 30 de mayo</w:t>
      </w:r>
      <w:r w:rsidRPr="001F68CE">
        <w:rPr>
          <w:rFonts w:cs="Arial"/>
          <w:sz w:val="20"/>
        </w:rPr>
        <w:t xml:space="preserve"> de 20</w:t>
      </w:r>
      <w:r>
        <w:rPr>
          <w:rFonts w:cs="Arial"/>
          <w:sz w:val="20"/>
        </w:rPr>
        <w:t>23</w:t>
      </w:r>
      <w:r w:rsidRPr="001F68CE">
        <w:rPr>
          <w:rFonts w:cs="Arial"/>
          <w:sz w:val="20"/>
        </w:rPr>
        <w:t>.</w:t>
      </w:r>
    </w:p>
    <w:p w:rsidR="00AF0B56" w:rsidRDefault="00AF0B56" w:rsidP="00AF0B56">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P.O.</w:t>
      </w:r>
      <w:r>
        <w:rPr>
          <w:rFonts w:ascii="Arial" w:hAnsi="Arial" w:cs="Arial"/>
          <w:sz w:val="20"/>
          <w:lang w:eastAsia="en-US"/>
        </w:rPr>
        <w:t xml:space="preserve"> </w:t>
      </w:r>
      <w:r w:rsidRPr="001F68CE">
        <w:rPr>
          <w:rFonts w:ascii="Arial" w:hAnsi="Arial" w:cs="Arial"/>
          <w:sz w:val="20"/>
          <w:lang w:eastAsia="en-US"/>
        </w:rPr>
        <w:t xml:space="preserve">No. </w:t>
      </w:r>
      <w:r>
        <w:rPr>
          <w:rFonts w:ascii="Arial" w:hAnsi="Arial" w:cs="Arial"/>
          <w:sz w:val="20"/>
          <w:lang w:eastAsia="en-US"/>
        </w:rPr>
        <w:t>70</w:t>
      </w:r>
      <w:r w:rsidRPr="001F68CE">
        <w:rPr>
          <w:rFonts w:ascii="Arial" w:hAnsi="Arial" w:cs="Arial"/>
          <w:sz w:val="20"/>
          <w:lang w:eastAsia="en-US"/>
        </w:rPr>
        <w:t xml:space="preserve">, del </w:t>
      </w:r>
      <w:r>
        <w:rPr>
          <w:rFonts w:ascii="Arial" w:hAnsi="Arial" w:cs="Arial"/>
          <w:sz w:val="20"/>
          <w:lang w:eastAsia="en-US"/>
        </w:rPr>
        <w:t>13</w:t>
      </w:r>
      <w:r w:rsidRPr="001F68CE">
        <w:rPr>
          <w:rFonts w:ascii="Arial" w:hAnsi="Arial" w:cs="Arial"/>
          <w:sz w:val="20"/>
          <w:lang w:eastAsia="en-US"/>
        </w:rPr>
        <w:t xml:space="preserve"> de </w:t>
      </w:r>
      <w:r>
        <w:rPr>
          <w:rFonts w:ascii="Arial" w:hAnsi="Arial" w:cs="Arial"/>
          <w:sz w:val="20"/>
          <w:lang w:eastAsia="en-US"/>
        </w:rPr>
        <w:t>junio</w:t>
      </w:r>
      <w:r w:rsidRPr="001F68CE">
        <w:rPr>
          <w:rFonts w:ascii="Arial" w:hAnsi="Arial" w:cs="Arial"/>
          <w:sz w:val="20"/>
          <w:lang w:eastAsia="en-US"/>
        </w:rPr>
        <w:t xml:space="preserve"> de 20</w:t>
      </w:r>
      <w:r>
        <w:rPr>
          <w:rFonts w:ascii="Arial" w:hAnsi="Arial" w:cs="Arial"/>
          <w:sz w:val="20"/>
          <w:lang w:eastAsia="en-US"/>
        </w:rPr>
        <w:t>23</w:t>
      </w:r>
      <w:r w:rsidRPr="001F68CE">
        <w:rPr>
          <w:rFonts w:ascii="Arial" w:hAnsi="Arial" w:cs="Arial"/>
          <w:sz w:val="20"/>
          <w:lang w:eastAsia="en-US"/>
        </w:rPr>
        <w:t>.</w:t>
      </w:r>
    </w:p>
    <w:p w:rsidR="00AF0B56" w:rsidRPr="00E114EF" w:rsidRDefault="00AF0B56" w:rsidP="00AF0B56">
      <w:pPr>
        <w:autoSpaceDE w:val="0"/>
        <w:autoSpaceDN w:val="0"/>
        <w:adjustRightInd w:val="0"/>
        <w:ind w:left="567"/>
        <w:jc w:val="both"/>
        <w:rPr>
          <w:rFonts w:ascii="Arial" w:hAnsi="Arial" w:cs="Arial"/>
          <w:sz w:val="20"/>
          <w:lang w:val="es-MX"/>
        </w:rPr>
      </w:pPr>
      <w:r w:rsidRPr="006E4BB7">
        <w:rPr>
          <w:rFonts w:ascii="Arial" w:hAnsi="Arial" w:cs="Arial"/>
          <w:b/>
          <w:bCs/>
          <w:sz w:val="20"/>
          <w:lang w:val="es-MX"/>
        </w:rPr>
        <w:t xml:space="preserve">ARTÍCULO </w:t>
      </w:r>
      <w:r>
        <w:rPr>
          <w:rFonts w:ascii="Arial" w:hAnsi="Arial" w:cs="Arial"/>
          <w:b/>
          <w:bCs/>
          <w:sz w:val="20"/>
          <w:lang w:val="es-MX"/>
        </w:rPr>
        <w:t>ÚNICO</w:t>
      </w:r>
      <w:r w:rsidRPr="006E4BB7">
        <w:rPr>
          <w:rFonts w:ascii="Arial" w:hAnsi="Arial" w:cs="Arial"/>
          <w:b/>
          <w:bCs/>
          <w:sz w:val="20"/>
          <w:lang w:val="es-MX"/>
        </w:rPr>
        <w:t xml:space="preserve">. </w:t>
      </w:r>
      <w:r w:rsidRPr="00AF0B56">
        <w:rPr>
          <w:rFonts w:ascii="Arial" w:hAnsi="Arial" w:cs="Arial"/>
          <w:sz w:val="20"/>
          <w:lang w:val="es-MX"/>
        </w:rPr>
        <w:t>Se reforman los artículos 8°, fracciones XXXIV y XXXV; y 12, fracción XIV; y se adiciona la fracción XXXVI al artículo 8°</w:t>
      </w:r>
      <w:r>
        <w:rPr>
          <w:rFonts w:ascii="Arial" w:hAnsi="Arial" w:cs="Arial"/>
          <w:sz w:val="20"/>
          <w:lang w:val="es-MX"/>
        </w:rPr>
        <w:t>.</w:t>
      </w:r>
    </w:p>
    <w:p w:rsidR="00AF0B56" w:rsidRDefault="00AF0B56" w:rsidP="002318BE">
      <w:pPr>
        <w:autoSpaceDE w:val="0"/>
        <w:autoSpaceDN w:val="0"/>
        <w:adjustRightInd w:val="0"/>
        <w:ind w:left="567"/>
        <w:jc w:val="both"/>
        <w:rPr>
          <w:rFonts w:ascii="Arial" w:hAnsi="Arial" w:cs="Arial"/>
          <w:sz w:val="20"/>
          <w:lang w:val="es-MX"/>
        </w:rPr>
      </w:pPr>
    </w:p>
    <w:p w:rsidR="0003444B" w:rsidRDefault="0003444B" w:rsidP="002318BE">
      <w:pPr>
        <w:autoSpaceDE w:val="0"/>
        <w:autoSpaceDN w:val="0"/>
        <w:adjustRightInd w:val="0"/>
        <w:ind w:left="567"/>
        <w:jc w:val="both"/>
        <w:rPr>
          <w:rFonts w:ascii="Arial" w:hAnsi="Arial" w:cs="Arial"/>
          <w:sz w:val="20"/>
          <w:lang w:val="es-MX"/>
        </w:rPr>
      </w:pPr>
    </w:p>
    <w:p w:rsidR="0003444B" w:rsidRPr="0003444B" w:rsidRDefault="0003444B" w:rsidP="0003444B">
      <w:pPr>
        <w:autoSpaceDE w:val="0"/>
        <w:autoSpaceDN w:val="0"/>
        <w:adjustRightInd w:val="0"/>
        <w:ind w:left="567"/>
        <w:jc w:val="center"/>
        <w:rPr>
          <w:rFonts w:ascii="Arial" w:hAnsi="Arial" w:cs="Arial"/>
          <w:b/>
          <w:bCs/>
          <w:sz w:val="20"/>
          <w:lang w:val="es-ES_tradnl"/>
        </w:rPr>
      </w:pPr>
      <w:r w:rsidRPr="0003444B">
        <w:rPr>
          <w:rFonts w:ascii="Arial" w:hAnsi="Arial" w:cs="Arial"/>
          <w:b/>
          <w:bCs/>
          <w:sz w:val="20"/>
          <w:lang w:val="es-ES_tradnl"/>
        </w:rPr>
        <w:t>A B R O G A C I Ó N</w:t>
      </w:r>
    </w:p>
    <w:p w:rsidR="0003444B" w:rsidRPr="0003444B" w:rsidRDefault="0003444B" w:rsidP="0003444B">
      <w:pPr>
        <w:autoSpaceDE w:val="0"/>
        <w:autoSpaceDN w:val="0"/>
        <w:adjustRightInd w:val="0"/>
        <w:ind w:left="567"/>
        <w:jc w:val="both"/>
        <w:rPr>
          <w:rFonts w:ascii="Arial" w:hAnsi="Arial" w:cs="Arial"/>
          <w:b/>
          <w:bCs/>
          <w:sz w:val="20"/>
          <w:lang w:val="es-ES_tradnl"/>
        </w:rPr>
      </w:pPr>
    </w:p>
    <w:p w:rsidR="0003444B" w:rsidRDefault="0003444B" w:rsidP="0003444B">
      <w:pPr>
        <w:autoSpaceDE w:val="0"/>
        <w:autoSpaceDN w:val="0"/>
        <w:adjustRightInd w:val="0"/>
        <w:ind w:left="567"/>
        <w:jc w:val="both"/>
        <w:rPr>
          <w:rFonts w:ascii="Arial" w:hAnsi="Arial" w:cs="Arial"/>
          <w:b/>
          <w:bCs/>
          <w:sz w:val="20"/>
          <w:lang w:val="es-MX"/>
        </w:rPr>
      </w:pPr>
      <w:r w:rsidRPr="0003444B">
        <w:rPr>
          <w:rFonts w:ascii="Arial" w:hAnsi="Arial" w:cs="Arial"/>
          <w:b/>
          <w:bCs/>
          <w:sz w:val="20"/>
          <w:lang w:val="es-MX"/>
        </w:rPr>
        <w:t xml:space="preserve">LEY </w:t>
      </w:r>
      <w:r>
        <w:rPr>
          <w:rFonts w:ascii="Arial" w:hAnsi="Arial" w:cs="Arial"/>
          <w:b/>
          <w:bCs/>
          <w:sz w:val="20"/>
          <w:lang w:val="es-MX"/>
        </w:rPr>
        <w:t xml:space="preserve">DE EDUCACIÓN PARA EL ESTADO DE TAMAULIPAS </w:t>
      </w:r>
    </w:p>
    <w:p w:rsidR="0003444B" w:rsidRPr="0003444B" w:rsidRDefault="0003444B" w:rsidP="0003444B">
      <w:pPr>
        <w:autoSpaceDE w:val="0"/>
        <w:autoSpaceDN w:val="0"/>
        <w:adjustRightInd w:val="0"/>
        <w:ind w:left="567"/>
        <w:jc w:val="both"/>
        <w:rPr>
          <w:rFonts w:ascii="Arial" w:hAnsi="Arial" w:cs="Arial"/>
          <w:sz w:val="20"/>
        </w:rPr>
      </w:pPr>
      <w:r w:rsidRPr="0003444B">
        <w:rPr>
          <w:rFonts w:ascii="Arial" w:hAnsi="Arial" w:cs="Arial"/>
          <w:bCs/>
          <w:sz w:val="20"/>
          <w:lang w:val="es-MX"/>
        </w:rPr>
        <w:t xml:space="preserve">Decreto </w:t>
      </w:r>
      <w:r>
        <w:rPr>
          <w:rFonts w:ascii="Arial" w:hAnsi="Arial" w:cs="Arial"/>
          <w:bCs/>
          <w:sz w:val="20"/>
          <w:lang w:val="es-MX"/>
        </w:rPr>
        <w:t>65</w:t>
      </w:r>
      <w:r w:rsidRPr="0003444B">
        <w:rPr>
          <w:rFonts w:ascii="Arial" w:hAnsi="Arial" w:cs="Arial"/>
          <w:bCs/>
          <w:sz w:val="20"/>
          <w:lang w:val="es-MX"/>
        </w:rPr>
        <w:t xml:space="preserve">- </w:t>
      </w:r>
      <w:r>
        <w:rPr>
          <w:rFonts w:ascii="Arial" w:hAnsi="Arial" w:cs="Arial"/>
          <w:bCs/>
          <w:sz w:val="20"/>
          <w:lang w:val="es-MX"/>
        </w:rPr>
        <w:t>624</w:t>
      </w:r>
      <w:r w:rsidRPr="0003444B">
        <w:rPr>
          <w:rFonts w:ascii="Arial" w:hAnsi="Arial" w:cs="Arial"/>
          <w:bCs/>
          <w:sz w:val="20"/>
          <w:lang w:val="es-MX"/>
        </w:rPr>
        <w:t xml:space="preserve"> del </w:t>
      </w:r>
      <w:r>
        <w:rPr>
          <w:rFonts w:ascii="Arial" w:hAnsi="Arial" w:cs="Arial"/>
          <w:bCs/>
          <w:sz w:val="20"/>
          <w:lang w:val="es-MX"/>
        </w:rPr>
        <w:t>2</w:t>
      </w:r>
      <w:r w:rsidRPr="0003444B">
        <w:rPr>
          <w:rFonts w:ascii="Arial" w:hAnsi="Arial" w:cs="Arial"/>
          <w:sz w:val="20"/>
        </w:rPr>
        <w:t xml:space="preserve">3 de </w:t>
      </w:r>
      <w:r>
        <w:rPr>
          <w:rFonts w:ascii="Arial" w:hAnsi="Arial" w:cs="Arial"/>
          <w:sz w:val="20"/>
        </w:rPr>
        <w:t>Agosto</w:t>
      </w:r>
      <w:r w:rsidRPr="0003444B">
        <w:rPr>
          <w:rFonts w:ascii="Arial" w:hAnsi="Arial" w:cs="Arial"/>
          <w:sz w:val="20"/>
        </w:rPr>
        <w:t xml:space="preserve"> del año 2023</w:t>
      </w:r>
    </w:p>
    <w:p w:rsidR="0003444B" w:rsidRPr="0003444B" w:rsidRDefault="0003444B" w:rsidP="0003444B">
      <w:pPr>
        <w:autoSpaceDE w:val="0"/>
        <w:autoSpaceDN w:val="0"/>
        <w:adjustRightInd w:val="0"/>
        <w:ind w:left="567"/>
        <w:jc w:val="both"/>
        <w:rPr>
          <w:rFonts w:ascii="Arial" w:hAnsi="Arial" w:cs="Arial"/>
          <w:sz w:val="20"/>
        </w:rPr>
      </w:pPr>
      <w:r w:rsidRPr="0003444B">
        <w:rPr>
          <w:rFonts w:ascii="Arial" w:hAnsi="Arial" w:cs="Arial"/>
          <w:sz w:val="20"/>
        </w:rPr>
        <w:t xml:space="preserve">P.O. </w:t>
      </w:r>
      <w:r>
        <w:rPr>
          <w:rFonts w:ascii="Arial" w:hAnsi="Arial" w:cs="Arial"/>
          <w:sz w:val="20"/>
        </w:rPr>
        <w:t xml:space="preserve">Edición Vespertina </w:t>
      </w:r>
      <w:r w:rsidRPr="0003444B">
        <w:rPr>
          <w:rFonts w:ascii="Arial" w:hAnsi="Arial" w:cs="Arial"/>
          <w:sz w:val="20"/>
        </w:rPr>
        <w:t xml:space="preserve">No. </w:t>
      </w:r>
      <w:r>
        <w:rPr>
          <w:rFonts w:ascii="Arial" w:hAnsi="Arial" w:cs="Arial"/>
          <w:sz w:val="20"/>
        </w:rPr>
        <w:t>101</w:t>
      </w:r>
      <w:r w:rsidRPr="0003444B">
        <w:rPr>
          <w:rFonts w:ascii="Arial" w:hAnsi="Arial" w:cs="Arial"/>
          <w:sz w:val="20"/>
        </w:rPr>
        <w:t xml:space="preserve">, del </w:t>
      </w:r>
      <w:r>
        <w:rPr>
          <w:rFonts w:ascii="Arial" w:hAnsi="Arial" w:cs="Arial"/>
          <w:sz w:val="20"/>
        </w:rPr>
        <w:t>23</w:t>
      </w:r>
      <w:r w:rsidRPr="0003444B">
        <w:rPr>
          <w:rFonts w:ascii="Arial" w:hAnsi="Arial" w:cs="Arial"/>
          <w:sz w:val="20"/>
        </w:rPr>
        <w:t xml:space="preserve"> de </w:t>
      </w:r>
      <w:r>
        <w:rPr>
          <w:rFonts w:ascii="Arial" w:hAnsi="Arial" w:cs="Arial"/>
          <w:sz w:val="20"/>
        </w:rPr>
        <w:t xml:space="preserve">agosto </w:t>
      </w:r>
      <w:r w:rsidRPr="0003444B">
        <w:rPr>
          <w:rFonts w:ascii="Arial" w:hAnsi="Arial" w:cs="Arial"/>
          <w:sz w:val="20"/>
        </w:rPr>
        <w:t xml:space="preserve">o de 2023. </w:t>
      </w:r>
    </w:p>
    <w:p w:rsidR="0003444B" w:rsidRPr="0003444B" w:rsidRDefault="0003444B" w:rsidP="0003444B">
      <w:pPr>
        <w:autoSpaceDE w:val="0"/>
        <w:autoSpaceDN w:val="0"/>
        <w:adjustRightInd w:val="0"/>
        <w:ind w:left="567"/>
        <w:jc w:val="both"/>
        <w:rPr>
          <w:rFonts w:ascii="Arial" w:hAnsi="Arial" w:cs="Arial"/>
          <w:b/>
          <w:sz w:val="20"/>
        </w:rPr>
      </w:pPr>
      <w:hyperlink r:id="rId28" w:history="1">
        <w:r w:rsidRPr="0003444B">
          <w:rPr>
            <w:rStyle w:val="Hipervnculo"/>
            <w:rFonts w:ascii="Arial" w:hAnsi="Arial" w:cs="Arial"/>
            <w:b/>
            <w:sz w:val="20"/>
          </w:rPr>
          <w:t>https://po.tamaulipas.gob.mx/wp-content/uploads/2023/08/cxlviii-101-230823-EV.pdf</w:t>
        </w:r>
      </w:hyperlink>
    </w:p>
    <w:p w:rsidR="0003444B" w:rsidRPr="0003444B" w:rsidRDefault="0003444B" w:rsidP="0003444B">
      <w:pPr>
        <w:autoSpaceDE w:val="0"/>
        <w:autoSpaceDN w:val="0"/>
        <w:adjustRightInd w:val="0"/>
        <w:ind w:left="567"/>
        <w:jc w:val="both"/>
        <w:rPr>
          <w:rFonts w:ascii="Arial" w:hAnsi="Arial" w:cs="Arial"/>
          <w:b/>
          <w:sz w:val="20"/>
        </w:rPr>
      </w:pPr>
    </w:p>
    <w:p w:rsidR="0003444B" w:rsidRPr="0003444B" w:rsidRDefault="0003444B" w:rsidP="0003444B">
      <w:pPr>
        <w:autoSpaceDE w:val="0"/>
        <w:autoSpaceDN w:val="0"/>
        <w:adjustRightInd w:val="0"/>
        <w:ind w:left="567"/>
        <w:jc w:val="both"/>
        <w:rPr>
          <w:rFonts w:ascii="Arial" w:hAnsi="Arial" w:cs="Arial"/>
          <w:b/>
          <w:sz w:val="20"/>
          <w:lang w:val="es-ES_tradnl"/>
        </w:rPr>
      </w:pPr>
    </w:p>
    <w:p w:rsidR="0003444B" w:rsidRPr="0003444B" w:rsidRDefault="0003444B" w:rsidP="0003444B">
      <w:pPr>
        <w:autoSpaceDE w:val="0"/>
        <w:autoSpaceDN w:val="0"/>
        <w:adjustRightInd w:val="0"/>
        <w:ind w:left="567"/>
        <w:jc w:val="both"/>
        <w:rPr>
          <w:rFonts w:ascii="Arial" w:hAnsi="Arial" w:cs="Arial"/>
          <w:b/>
          <w:bCs/>
          <w:sz w:val="20"/>
          <w:lang w:val="es-ES_tradnl"/>
        </w:rPr>
      </w:pPr>
    </w:p>
    <w:p w:rsidR="0003444B" w:rsidRPr="0003444B" w:rsidRDefault="0003444B" w:rsidP="0003444B">
      <w:pPr>
        <w:autoSpaceDE w:val="0"/>
        <w:autoSpaceDN w:val="0"/>
        <w:adjustRightInd w:val="0"/>
        <w:ind w:left="567"/>
        <w:jc w:val="both"/>
        <w:rPr>
          <w:rFonts w:ascii="Arial" w:hAnsi="Arial" w:cs="Arial"/>
          <w:sz w:val="20"/>
        </w:rPr>
      </w:pPr>
      <w:r w:rsidRPr="0003444B">
        <w:rPr>
          <w:rFonts w:ascii="Arial" w:hAnsi="Arial" w:cs="Arial"/>
          <w:b/>
          <w:bCs/>
          <w:sz w:val="20"/>
        </w:rPr>
        <w:t xml:space="preserve">“EXTRACTO DE LA LEY </w:t>
      </w:r>
      <w:r>
        <w:rPr>
          <w:rFonts w:ascii="Arial" w:hAnsi="Arial" w:cs="Arial"/>
          <w:b/>
          <w:bCs/>
          <w:sz w:val="20"/>
        </w:rPr>
        <w:t xml:space="preserve">DE EDUCACIÓN PARA EL ESTADO DE </w:t>
      </w:r>
      <w:r w:rsidRPr="0003444B">
        <w:rPr>
          <w:rFonts w:ascii="Arial" w:hAnsi="Arial" w:cs="Arial"/>
          <w:b/>
          <w:bCs/>
          <w:sz w:val="20"/>
        </w:rPr>
        <w:t xml:space="preserve">TAMAULIPAS, </w:t>
      </w:r>
      <w:r>
        <w:rPr>
          <w:rFonts w:ascii="Arial" w:hAnsi="Arial" w:cs="Arial"/>
          <w:b/>
          <w:sz w:val="20"/>
        </w:rPr>
        <w:t>PUBLICADO EN EL</w:t>
      </w:r>
      <w:r w:rsidRPr="0003444B">
        <w:rPr>
          <w:rFonts w:ascii="Arial" w:hAnsi="Arial" w:cs="Arial"/>
          <w:b/>
          <w:sz w:val="20"/>
        </w:rPr>
        <w:t xml:space="preserve"> P.O. </w:t>
      </w:r>
      <w:r>
        <w:rPr>
          <w:rFonts w:ascii="Arial" w:hAnsi="Arial" w:cs="Arial"/>
          <w:b/>
          <w:sz w:val="20"/>
        </w:rPr>
        <w:t xml:space="preserve">EDICIÓN VESPERTINA </w:t>
      </w:r>
      <w:r w:rsidRPr="0003444B">
        <w:rPr>
          <w:rFonts w:ascii="Arial" w:hAnsi="Arial" w:cs="Arial"/>
          <w:b/>
          <w:sz w:val="20"/>
        </w:rPr>
        <w:t xml:space="preserve">NO. </w:t>
      </w:r>
      <w:r>
        <w:rPr>
          <w:rFonts w:ascii="Arial" w:hAnsi="Arial" w:cs="Arial"/>
          <w:b/>
          <w:sz w:val="20"/>
        </w:rPr>
        <w:t>101</w:t>
      </w:r>
      <w:r w:rsidRPr="0003444B">
        <w:rPr>
          <w:rFonts w:ascii="Arial" w:hAnsi="Arial" w:cs="Arial"/>
          <w:b/>
          <w:sz w:val="20"/>
        </w:rPr>
        <w:t xml:space="preserve">, DEL </w:t>
      </w:r>
      <w:r>
        <w:rPr>
          <w:rFonts w:ascii="Arial" w:hAnsi="Arial" w:cs="Arial"/>
          <w:b/>
          <w:sz w:val="20"/>
        </w:rPr>
        <w:t xml:space="preserve">23 </w:t>
      </w:r>
      <w:r w:rsidRPr="0003444B">
        <w:rPr>
          <w:rFonts w:ascii="Arial" w:hAnsi="Arial" w:cs="Arial"/>
          <w:b/>
          <w:sz w:val="20"/>
        </w:rPr>
        <w:t xml:space="preserve">DE  </w:t>
      </w:r>
      <w:r>
        <w:rPr>
          <w:rFonts w:ascii="Arial" w:hAnsi="Arial" w:cs="Arial"/>
          <w:b/>
          <w:sz w:val="20"/>
        </w:rPr>
        <w:t xml:space="preserve">AGOSTO </w:t>
      </w:r>
      <w:r w:rsidRPr="0003444B">
        <w:rPr>
          <w:rFonts w:ascii="Arial" w:hAnsi="Arial" w:cs="Arial"/>
          <w:b/>
          <w:sz w:val="20"/>
        </w:rPr>
        <w:t xml:space="preserve"> DE 2023, MEDIANTE EL CUAL </w:t>
      </w:r>
      <w:r w:rsidRPr="0003444B">
        <w:rPr>
          <w:rFonts w:ascii="Arial" w:hAnsi="Arial" w:cs="Arial"/>
          <w:b/>
          <w:bCs/>
          <w:sz w:val="20"/>
        </w:rPr>
        <w:t xml:space="preserve">SE ABROGA EN SU ARTÍCULO </w:t>
      </w:r>
      <w:r>
        <w:rPr>
          <w:rFonts w:ascii="Arial" w:hAnsi="Arial" w:cs="Arial"/>
          <w:b/>
          <w:bCs/>
          <w:sz w:val="20"/>
        </w:rPr>
        <w:t xml:space="preserve">SEGUNDO </w:t>
      </w:r>
      <w:r w:rsidRPr="0003444B">
        <w:rPr>
          <w:rFonts w:ascii="Arial" w:hAnsi="Arial" w:cs="Arial"/>
          <w:b/>
          <w:bCs/>
          <w:sz w:val="20"/>
        </w:rPr>
        <w:t>TRANSITORIO, LEY DE EDUCACIÓN PARA EL ESTADO DE TAMAULIPAS, PUBLICADA EN EL PERIÓDICO OFICIAL ANEXO AL NÚMERO 85 DE FECHA 23 DE OCTUBRE DE 1999.</w:t>
      </w:r>
    </w:p>
    <w:p w:rsidR="0003444B" w:rsidRDefault="0003444B" w:rsidP="0003444B">
      <w:pPr>
        <w:autoSpaceDE w:val="0"/>
        <w:autoSpaceDN w:val="0"/>
        <w:adjustRightInd w:val="0"/>
        <w:ind w:left="567"/>
        <w:jc w:val="both"/>
        <w:rPr>
          <w:rFonts w:ascii="Arial" w:hAnsi="Arial" w:cs="Arial"/>
          <w:b/>
          <w:bCs/>
          <w:sz w:val="20"/>
          <w:lang w:val="es-ES_tradnl"/>
        </w:rPr>
      </w:pPr>
    </w:p>
    <w:p w:rsidR="0003444B" w:rsidRDefault="0003444B" w:rsidP="0003444B">
      <w:pPr>
        <w:autoSpaceDE w:val="0"/>
        <w:autoSpaceDN w:val="0"/>
        <w:adjustRightInd w:val="0"/>
        <w:ind w:left="567"/>
        <w:jc w:val="both"/>
        <w:rPr>
          <w:rFonts w:ascii="Arial" w:hAnsi="Arial" w:cs="Arial"/>
          <w:b/>
          <w:bCs/>
          <w:sz w:val="20"/>
          <w:lang w:val="es-ES_tradnl"/>
        </w:rPr>
      </w:pPr>
    </w:p>
    <w:p w:rsidR="007A66C3" w:rsidRPr="007A66C3" w:rsidRDefault="0003444B" w:rsidP="0003444B">
      <w:pPr>
        <w:autoSpaceDE w:val="0"/>
        <w:autoSpaceDN w:val="0"/>
        <w:adjustRightInd w:val="0"/>
        <w:ind w:left="567"/>
        <w:jc w:val="both"/>
        <w:rPr>
          <w:rFonts w:ascii="Arial" w:hAnsi="Arial" w:cs="Arial"/>
          <w:bCs/>
          <w:sz w:val="20"/>
        </w:rPr>
      </w:pPr>
      <w:r w:rsidRPr="0003444B">
        <w:rPr>
          <w:rFonts w:ascii="Arial" w:hAnsi="Arial" w:cs="Arial"/>
          <w:b/>
          <w:bCs/>
          <w:sz w:val="20"/>
        </w:rPr>
        <w:t xml:space="preserve">AMÉRICO VILLARREAL ANAYA, </w:t>
      </w:r>
      <w:r w:rsidRPr="007A66C3">
        <w:rPr>
          <w:rFonts w:ascii="Arial" w:hAnsi="Arial" w:cs="Arial"/>
          <w:bCs/>
          <w:sz w:val="20"/>
        </w:rPr>
        <w:t xml:space="preserve">Gobernador Constitucional del Estado de Tamaulipas, a sus habitantes hace saber: </w:t>
      </w:r>
    </w:p>
    <w:p w:rsidR="007A66C3" w:rsidRDefault="007A66C3" w:rsidP="0003444B">
      <w:pPr>
        <w:autoSpaceDE w:val="0"/>
        <w:autoSpaceDN w:val="0"/>
        <w:adjustRightInd w:val="0"/>
        <w:ind w:left="567"/>
        <w:jc w:val="both"/>
        <w:rPr>
          <w:rFonts w:ascii="Arial" w:hAnsi="Arial" w:cs="Arial"/>
          <w:b/>
          <w:bCs/>
          <w:sz w:val="20"/>
        </w:rPr>
      </w:pPr>
    </w:p>
    <w:p w:rsidR="007A66C3" w:rsidRPr="007A66C3" w:rsidRDefault="0003444B" w:rsidP="0003444B">
      <w:pPr>
        <w:autoSpaceDE w:val="0"/>
        <w:autoSpaceDN w:val="0"/>
        <w:adjustRightInd w:val="0"/>
        <w:ind w:left="567"/>
        <w:jc w:val="both"/>
        <w:rPr>
          <w:rFonts w:ascii="Arial" w:hAnsi="Arial" w:cs="Arial"/>
          <w:bCs/>
          <w:sz w:val="20"/>
        </w:rPr>
      </w:pPr>
      <w:r w:rsidRPr="007A66C3">
        <w:rPr>
          <w:rFonts w:ascii="Arial" w:hAnsi="Arial" w:cs="Arial"/>
          <w:bCs/>
          <w:sz w:val="20"/>
        </w:rPr>
        <w:t xml:space="preserve">Que el Honorable Congreso del Estado, ha tenido a bien expedir el siguiente Decreto: </w:t>
      </w:r>
    </w:p>
    <w:p w:rsidR="007A66C3" w:rsidRDefault="007A66C3" w:rsidP="0003444B">
      <w:pPr>
        <w:autoSpaceDE w:val="0"/>
        <w:autoSpaceDN w:val="0"/>
        <w:adjustRightInd w:val="0"/>
        <w:ind w:left="567"/>
        <w:jc w:val="both"/>
        <w:rPr>
          <w:rFonts w:ascii="Arial" w:hAnsi="Arial" w:cs="Arial"/>
          <w:bCs/>
          <w:sz w:val="20"/>
        </w:rPr>
      </w:pPr>
    </w:p>
    <w:p w:rsidR="007A66C3" w:rsidRDefault="0003444B" w:rsidP="0003444B">
      <w:pPr>
        <w:autoSpaceDE w:val="0"/>
        <w:autoSpaceDN w:val="0"/>
        <w:adjustRightInd w:val="0"/>
        <w:ind w:left="567"/>
        <w:jc w:val="both"/>
        <w:rPr>
          <w:rFonts w:ascii="Arial" w:hAnsi="Arial" w:cs="Arial"/>
          <w:b/>
          <w:bCs/>
          <w:sz w:val="20"/>
        </w:rPr>
      </w:pPr>
      <w:r w:rsidRPr="007A66C3">
        <w:rPr>
          <w:rFonts w:ascii="Arial" w:hAnsi="Arial" w:cs="Arial"/>
          <w:bCs/>
          <w:sz w:val="20"/>
        </w:rPr>
        <w:t>Al margen un sello que dice:- “Estados Unidos Mexicanos.- Gobierno de Tamaulipas.- Poder Legislativo</w:t>
      </w:r>
      <w:r w:rsidRPr="0003444B">
        <w:rPr>
          <w:rFonts w:ascii="Arial" w:hAnsi="Arial" w:cs="Arial"/>
          <w:b/>
          <w:bCs/>
          <w:sz w:val="20"/>
        </w:rPr>
        <w:t xml:space="preserve">. </w:t>
      </w:r>
    </w:p>
    <w:p w:rsidR="007A66C3" w:rsidRDefault="007A66C3" w:rsidP="0003444B">
      <w:pPr>
        <w:autoSpaceDE w:val="0"/>
        <w:autoSpaceDN w:val="0"/>
        <w:adjustRightInd w:val="0"/>
        <w:ind w:left="567"/>
        <w:jc w:val="both"/>
        <w:rPr>
          <w:rFonts w:ascii="Arial" w:hAnsi="Arial" w:cs="Arial"/>
          <w:b/>
          <w:bCs/>
          <w:sz w:val="20"/>
        </w:rPr>
      </w:pPr>
    </w:p>
    <w:p w:rsidR="007A66C3" w:rsidRDefault="0003444B" w:rsidP="0003444B">
      <w:pPr>
        <w:autoSpaceDE w:val="0"/>
        <w:autoSpaceDN w:val="0"/>
        <w:adjustRightInd w:val="0"/>
        <w:ind w:left="567"/>
        <w:jc w:val="both"/>
        <w:rPr>
          <w:rFonts w:ascii="Arial" w:hAnsi="Arial" w:cs="Arial"/>
          <w:b/>
          <w:bCs/>
          <w:sz w:val="20"/>
        </w:rPr>
      </w:pPr>
      <w:r w:rsidRPr="0003444B">
        <w:rPr>
          <w:rFonts w:ascii="Arial" w:hAnsi="Arial" w:cs="Arial"/>
          <w:b/>
          <w:bCs/>
          <w:sz w:val="20"/>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rsidR="007A66C3" w:rsidRDefault="007A66C3" w:rsidP="0003444B">
      <w:pPr>
        <w:autoSpaceDE w:val="0"/>
        <w:autoSpaceDN w:val="0"/>
        <w:adjustRightInd w:val="0"/>
        <w:ind w:left="567"/>
        <w:jc w:val="both"/>
        <w:rPr>
          <w:rFonts w:ascii="Arial" w:hAnsi="Arial" w:cs="Arial"/>
          <w:b/>
          <w:bCs/>
          <w:sz w:val="20"/>
        </w:rPr>
      </w:pPr>
    </w:p>
    <w:p w:rsidR="007A66C3" w:rsidRDefault="0003444B" w:rsidP="007A66C3">
      <w:pPr>
        <w:autoSpaceDE w:val="0"/>
        <w:autoSpaceDN w:val="0"/>
        <w:adjustRightInd w:val="0"/>
        <w:ind w:left="567"/>
        <w:jc w:val="center"/>
        <w:rPr>
          <w:rFonts w:ascii="Arial" w:hAnsi="Arial" w:cs="Arial"/>
          <w:b/>
          <w:bCs/>
          <w:sz w:val="20"/>
        </w:rPr>
      </w:pPr>
      <w:r w:rsidRPr="0003444B">
        <w:rPr>
          <w:rFonts w:ascii="Arial" w:hAnsi="Arial" w:cs="Arial"/>
          <w:b/>
          <w:bCs/>
          <w:sz w:val="20"/>
        </w:rPr>
        <w:t>DECRETO No. 65-624</w:t>
      </w:r>
    </w:p>
    <w:p w:rsidR="007A66C3" w:rsidRDefault="0003444B" w:rsidP="007A66C3">
      <w:pPr>
        <w:autoSpaceDE w:val="0"/>
        <w:autoSpaceDN w:val="0"/>
        <w:adjustRightInd w:val="0"/>
        <w:ind w:left="567"/>
        <w:jc w:val="center"/>
        <w:rPr>
          <w:rFonts w:ascii="Arial" w:hAnsi="Arial" w:cs="Arial"/>
          <w:b/>
          <w:bCs/>
          <w:sz w:val="20"/>
        </w:rPr>
      </w:pPr>
      <w:r w:rsidRPr="0003444B">
        <w:rPr>
          <w:rFonts w:ascii="Arial" w:hAnsi="Arial" w:cs="Arial"/>
          <w:b/>
          <w:bCs/>
          <w:sz w:val="20"/>
        </w:rPr>
        <w:t>MEDIANTE EL CUAL SE EXPIDE LA LEY DE EDUCACIÓN PARA EL ESTADO DE TAMAULIPAS.</w:t>
      </w:r>
    </w:p>
    <w:p w:rsidR="007A66C3" w:rsidRDefault="007A66C3" w:rsidP="0003444B">
      <w:pPr>
        <w:autoSpaceDE w:val="0"/>
        <w:autoSpaceDN w:val="0"/>
        <w:adjustRightInd w:val="0"/>
        <w:ind w:left="567"/>
        <w:jc w:val="both"/>
        <w:rPr>
          <w:rFonts w:ascii="Arial" w:hAnsi="Arial" w:cs="Arial"/>
          <w:b/>
          <w:bCs/>
          <w:sz w:val="20"/>
        </w:rPr>
      </w:pPr>
    </w:p>
    <w:p w:rsidR="0003444B" w:rsidRDefault="0003444B" w:rsidP="0003444B">
      <w:pPr>
        <w:autoSpaceDE w:val="0"/>
        <w:autoSpaceDN w:val="0"/>
        <w:adjustRightInd w:val="0"/>
        <w:ind w:left="567"/>
        <w:jc w:val="both"/>
        <w:rPr>
          <w:rFonts w:ascii="Arial" w:hAnsi="Arial" w:cs="Arial"/>
          <w:bCs/>
          <w:sz w:val="20"/>
        </w:rPr>
      </w:pPr>
      <w:r w:rsidRPr="0003444B">
        <w:rPr>
          <w:rFonts w:ascii="Arial" w:hAnsi="Arial" w:cs="Arial"/>
          <w:b/>
          <w:bCs/>
          <w:sz w:val="20"/>
        </w:rPr>
        <w:t xml:space="preserve">ARTÍCULO ÚNICO. </w:t>
      </w:r>
      <w:r w:rsidRPr="007A66C3">
        <w:rPr>
          <w:rFonts w:ascii="Arial" w:hAnsi="Arial" w:cs="Arial"/>
          <w:bCs/>
          <w:sz w:val="20"/>
        </w:rPr>
        <w:t>Se expide la Ley de Educación para el Estado de Tamaulipas, para quedar como sigue:</w:t>
      </w:r>
    </w:p>
    <w:p w:rsidR="007A66C3" w:rsidRDefault="007A66C3" w:rsidP="0003444B">
      <w:pPr>
        <w:autoSpaceDE w:val="0"/>
        <w:autoSpaceDN w:val="0"/>
        <w:adjustRightInd w:val="0"/>
        <w:ind w:left="567"/>
        <w:jc w:val="both"/>
        <w:rPr>
          <w:rFonts w:ascii="Arial" w:hAnsi="Arial" w:cs="Arial"/>
          <w:sz w:val="20"/>
          <w:lang w:val="es-ES_tradnl"/>
        </w:rPr>
      </w:pPr>
    </w:p>
    <w:p w:rsidR="007A66C3" w:rsidRDefault="007A66C3" w:rsidP="007A66C3">
      <w:pPr>
        <w:autoSpaceDE w:val="0"/>
        <w:autoSpaceDN w:val="0"/>
        <w:adjustRightInd w:val="0"/>
        <w:spacing w:line="276" w:lineRule="auto"/>
        <w:ind w:left="567"/>
        <w:jc w:val="center"/>
        <w:rPr>
          <w:rFonts w:ascii="Arial" w:hAnsi="Arial" w:cs="Arial"/>
          <w:b/>
          <w:bCs/>
          <w:sz w:val="20"/>
        </w:rPr>
      </w:pPr>
      <w:r w:rsidRPr="007A66C3">
        <w:rPr>
          <w:rFonts w:ascii="Arial" w:hAnsi="Arial" w:cs="Arial"/>
          <w:b/>
          <w:bCs/>
          <w:sz w:val="20"/>
        </w:rPr>
        <w:t>LEY DE EDUCACIÓN PARA EL ESTADO DE TAMAULIPAS.</w:t>
      </w:r>
    </w:p>
    <w:p w:rsidR="007A66C3" w:rsidRDefault="007A66C3" w:rsidP="007A66C3">
      <w:pPr>
        <w:autoSpaceDE w:val="0"/>
        <w:autoSpaceDN w:val="0"/>
        <w:adjustRightInd w:val="0"/>
        <w:spacing w:line="276" w:lineRule="auto"/>
        <w:ind w:left="567"/>
        <w:jc w:val="center"/>
        <w:rPr>
          <w:rFonts w:ascii="Arial" w:hAnsi="Arial" w:cs="Arial"/>
          <w:b/>
          <w:bCs/>
          <w:sz w:val="20"/>
        </w:rPr>
      </w:pPr>
    </w:p>
    <w:p w:rsidR="007A66C3" w:rsidRDefault="007A66C3" w:rsidP="007A66C3">
      <w:pPr>
        <w:autoSpaceDE w:val="0"/>
        <w:autoSpaceDN w:val="0"/>
        <w:adjustRightInd w:val="0"/>
        <w:spacing w:line="276" w:lineRule="auto"/>
        <w:ind w:left="567"/>
        <w:jc w:val="center"/>
        <w:rPr>
          <w:rFonts w:ascii="Arial" w:hAnsi="Arial" w:cs="Arial"/>
          <w:b/>
          <w:bCs/>
          <w:sz w:val="20"/>
        </w:rPr>
      </w:pPr>
      <w:r w:rsidRPr="007A66C3">
        <w:rPr>
          <w:rFonts w:ascii="Arial" w:hAnsi="Arial" w:cs="Arial"/>
          <w:b/>
          <w:bCs/>
          <w:sz w:val="20"/>
        </w:rPr>
        <w:t>TÍTULO PRIMERO</w:t>
      </w:r>
    </w:p>
    <w:p w:rsidR="007A66C3" w:rsidRDefault="007A66C3" w:rsidP="007A66C3">
      <w:pPr>
        <w:autoSpaceDE w:val="0"/>
        <w:autoSpaceDN w:val="0"/>
        <w:adjustRightInd w:val="0"/>
        <w:spacing w:line="276" w:lineRule="auto"/>
        <w:ind w:left="567"/>
        <w:jc w:val="center"/>
        <w:rPr>
          <w:rFonts w:ascii="Arial" w:hAnsi="Arial" w:cs="Arial"/>
          <w:b/>
          <w:bCs/>
          <w:sz w:val="20"/>
        </w:rPr>
      </w:pPr>
      <w:r w:rsidRPr="007A66C3">
        <w:rPr>
          <w:rFonts w:ascii="Arial" w:hAnsi="Arial" w:cs="Arial"/>
          <w:b/>
          <w:bCs/>
          <w:sz w:val="20"/>
        </w:rPr>
        <w:t>DEL DERECHO A LA EDUCACIÓN</w:t>
      </w:r>
    </w:p>
    <w:p w:rsidR="007A66C3" w:rsidRDefault="007A66C3" w:rsidP="007A66C3">
      <w:pPr>
        <w:autoSpaceDE w:val="0"/>
        <w:autoSpaceDN w:val="0"/>
        <w:adjustRightInd w:val="0"/>
        <w:spacing w:line="276" w:lineRule="auto"/>
        <w:ind w:left="567"/>
        <w:jc w:val="center"/>
        <w:rPr>
          <w:rFonts w:ascii="Arial" w:hAnsi="Arial" w:cs="Arial"/>
          <w:b/>
          <w:bCs/>
          <w:sz w:val="20"/>
        </w:rPr>
      </w:pPr>
      <w:r w:rsidRPr="007A66C3">
        <w:rPr>
          <w:rFonts w:ascii="Arial" w:hAnsi="Arial" w:cs="Arial"/>
          <w:b/>
          <w:bCs/>
          <w:sz w:val="20"/>
        </w:rPr>
        <w:t>CAPÍTULO PRIMERO</w:t>
      </w:r>
    </w:p>
    <w:p w:rsidR="007A66C3" w:rsidRDefault="007A66C3" w:rsidP="007A66C3">
      <w:pPr>
        <w:autoSpaceDE w:val="0"/>
        <w:autoSpaceDN w:val="0"/>
        <w:adjustRightInd w:val="0"/>
        <w:spacing w:line="276" w:lineRule="auto"/>
        <w:ind w:left="567"/>
        <w:jc w:val="center"/>
        <w:rPr>
          <w:rFonts w:ascii="Arial" w:hAnsi="Arial" w:cs="Arial"/>
          <w:b/>
          <w:bCs/>
          <w:sz w:val="20"/>
        </w:rPr>
      </w:pPr>
      <w:r w:rsidRPr="007A66C3">
        <w:rPr>
          <w:rFonts w:ascii="Arial" w:hAnsi="Arial" w:cs="Arial"/>
          <w:b/>
          <w:bCs/>
          <w:sz w:val="20"/>
        </w:rPr>
        <w:t>DISPOSICIONES GENERALES</w:t>
      </w:r>
    </w:p>
    <w:p w:rsidR="007A66C3" w:rsidRDefault="007A66C3" w:rsidP="0003444B">
      <w:pPr>
        <w:autoSpaceDE w:val="0"/>
        <w:autoSpaceDN w:val="0"/>
        <w:adjustRightInd w:val="0"/>
        <w:ind w:left="567"/>
        <w:jc w:val="both"/>
        <w:rPr>
          <w:rFonts w:ascii="Arial" w:hAnsi="Arial" w:cs="Arial"/>
          <w:b/>
          <w:bCs/>
          <w:sz w:val="20"/>
        </w:rPr>
      </w:pPr>
    </w:p>
    <w:p w:rsidR="007A66C3" w:rsidRDefault="007A66C3" w:rsidP="0003444B">
      <w:pPr>
        <w:autoSpaceDE w:val="0"/>
        <w:autoSpaceDN w:val="0"/>
        <w:adjustRightInd w:val="0"/>
        <w:ind w:left="567"/>
        <w:jc w:val="both"/>
        <w:rPr>
          <w:rFonts w:ascii="Arial" w:hAnsi="Arial" w:cs="Arial"/>
          <w:b/>
          <w:bCs/>
          <w:sz w:val="20"/>
        </w:rPr>
      </w:pPr>
      <w:r w:rsidRPr="007A66C3">
        <w:rPr>
          <w:rFonts w:ascii="Arial" w:hAnsi="Arial" w:cs="Arial"/>
          <w:b/>
          <w:bCs/>
          <w:sz w:val="20"/>
        </w:rPr>
        <w:t>ARTÍCULO 1.</w:t>
      </w:r>
      <w:r>
        <w:rPr>
          <w:rFonts w:ascii="Arial" w:hAnsi="Arial" w:cs="Arial"/>
          <w:b/>
          <w:bCs/>
          <w:sz w:val="20"/>
        </w:rPr>
        <w:t xml:space="preserve"> </w:t>
      </w:r>
      <w:proofErr w:type="gramStart"/>
      <w:r>
        <w:rPr>
          <w:rFonts w:ascii="Arial" w:hAnsi="Arial" w:cs="Arial"/>
          <w:b/>
          <w:bCs/>
          <w:sz w:val="20"/>
        </w:rPr>
        <w:t>al</w:t>
      </w:r>
      <w:proofErr w:type="gramEnd"/>
      <w:r>
        <w:rPr>
          <w:rFonts w:ascii="Arial" w:hAnsi="Arial" w:cs="Arial"/>
          <w:b/>
          <w:bCs/>
          <w:sz w:val="20"/>
        </w:rPr>
        <w:t xml:space="preserve"> ARTÍCULO 144. ….</w:t>
      </w:r>
    </w:p>
    <w:p w:rsidR="007A66C3" w:rsidRDefault="007A66C3" w:rsidP="0003444B">
      <w:pPr>
        <w:autoSpaceDE w:val="0"/>
        <w:autoSpaceDN w:val="0"/>
        <w:adjustRightInd w:val="0"/>
        <w:ind w:left="567"/>
        <w:jc w:val="both"/>
        <w:rPr>
          <w:rFonts w:ascii="Arial" w:hAnsi="Arial" w:cs="Arial"/>
          <w:b/>
          <w:bCs/>
          <w:sz w:val="20"/>
        </w:rPr>
      </w:pPr>
    </w:p>
    <w:p w:rsidR="007A66C3" w:rsidRDefault="007A66C3" w:rsidP="007A66C3">
      <w:pPr>
        <w:autoSpaceDE w:val="0"/>
        <w:autoSpaceDN w:val="0"/>
        <w:adjustRightInd w:val="0"/>
        <w:ind w:left="567"/>
        <w:jc w:val="center"/>
        <w:rPr>
          <w:rFonts w:ascii="Arial" w:hAnsi="Arial" w:cs="Arial"/>
          <w:b/>
          <w:bCs/>
          <w:sz w:val="20"/>
        </w:rPr>
      </w:pPr>
      <w:r w:rsidRPr="007A66C3">
        <w:rPr>
          <w:rFonts w:ascii="Arial" w:hAnsi="Arial" w:cs="Arial"/>
          <w:b/>
          <w:bCs/>
          <w:sz w:val="20"/>
        </w:rPr>
        <w:t>TRANSITORIOS</w:t>
      </w:r>
    </w:p>
    <w:p w:rsidR="007A66C3" w:rsidRDefault="007A66C3" w:rsidP="007A66C3">
      <w:pPr>
        <w:autoSpaceDE w:val="0"/>
        <w:autoSpaceDN w:val="0"/>
        <w:adjustRightInd w:val="0"/>
        <w:ind w:left="567"/>
        <w:jc w:val="center"/>
        <w:rPr>
          <w:rFonts w:ascii="Arial" w:hAnsi="Arial" w:cs="Arial"/>
          <w:b/>
          <w:bCs/>
          <w:sz w:val="20"/>
        </w:rPr>
      </w:pPr>
    </w:p>
    <w:p w:rsidR="007A66C3" w:rsidRDefault="007A66C3" w:rsidP="0003444B">
      <w:pPr>
        <w:autoSpaceDE w:val="0"/>
        <w:autoSpaceDN w:val="0"/>
        <w:adjustRightInd w:val="0"/>
        <w:ind w:left="567"/>
        <w:jc w:val="both"/>
        <w:rPr>
          <w:rFonts w:ascii="Arial" w:hAnsi="Arial" w:cs="Arial"/>
          <w:b/>
          <w:bCs/>
          <w:sz w:val="20"/>
        </w:rPr>
      </w:pPr>
      <w:r w:rsidRPr="007A66C3">
        <w:rPr>
          <w:rFonts w:ascii="Arial" w:hAnsi="Arial" w:cs="Arial"/>
          <w:b/>
          <w:bCs/>
          <w:sz w:val="20"/>
        </w:rPr>
        <w:t xml:space="preserve">ARTÍCULO PRIMERO. </w:t>
      </w:r>
      <w:r w:rsidRPr="007A66C3">
        <w:rPr>
          <w:rFonts w:ascii="Arial" w:hAnsi="Arial" w:cs="Arial"/>
          <w:bCs/>
          <w:sz w:val="20"/>
        </w:rPr>
        <w:t>El presente Decreto entrará en vigor el día siguiente al de su publicación en el Periódico Oficial del Estado.</w:t>
      </w:r>
      <w:r w:rsidRPr="007A66C3">
        <w:rPr>
          <w:rFonts w:ascii="Arial" w:hAnsi="Arial" w:cs="Arial"/>
          <w:b/>
          <w:bCs/>
          <w:sz w:val="20"/>
        </w:rPr>
        <w:t xml:space="preserve"> </w:t>
      </w:r>
    </w:p>
    <w:p w:rsidR="007A66C3" w:rsidRDefault="007A66C3" w:rsidP="0003444B">
      <w:pPr>
        <w:autoSpaceDE w:val="0"/>
        <w:autoSpaceDN w:val="0"/>
        <w:adjustRightInd w:val="0"/>
        <w:ind w:left="567"/>
        <w:jc w:val="both"/>
        <w:rPr>
          <w:rFonts w:ascii="Arial" w:hAnsi="Arial" w:cs="Arial"/>
          <w:b/>
          <w:bCs/>
          <w:sz w:val="20"/>
        </w:rPr>
      </w:pPr>
    </w:p>
    <w:p w:rsidR="007A66C3" w:rsidRPr="007A66C3" w:rsidRDefault="007A66C3" w:rsidP="0003444B">
      <w:pPr>
        <w:autoSpaceDE w:val="0"/>
        <w:autoSpaceDN w:val="0"/>
        <w:adjustRightInd w:val="0"/>
        <w:ind w:left="567"/>
        <w:jc w:val="both"/>
        <w:rPr>
          <w:rFonts w:ascii="Arial" w:hAnsi="Arial" w:cs="Arial"/>
          <w:b/>
          <w:bCs/>
          <w:sz w:val="20"/>
          <w:u w:val="single"/>
        </w:rPr>
      </w:pPr>
      <w:bookmarkStart w:id="0" w:name="_GoBack"/>
      <w:r w:rsidRPr="007A66C3">
        <w:rPr>
          <w:rFonts w:ascii="Arial" w:hAnsi="Arial" w:cs="Arial"/>
          <w:b/>
          <w:bCs/>
          <w:sz w:val="20"/>
          <w:u w:val="single"/>
        </w:rPr>
        <w:t xml:space="preserve">ARTÍCULO SEGUNDO. </w:t>
      </w:r>
      <w:r w:rsidRPr="007A66C3">
        <w:rPr>
          <w:rFonts w:ascii="Arial" w:hAnsi="Arial" w:cs="Arial"/>
          <w:bCs/>
          <w:sz w:val="20"/>
          <w:u w:val="single"/>
        </w:rPr>
        <w:t>Se abroga la Ley de Educación para el Estado de Tamaulipas, publicada en el Periódico Oficial anexo al número 85 de fecha 23 de octubre de 1999.</w:t>
      </w:r>
      <w:r w:rsidRPr="007A66C3">
        <w:rPr>
          <w:rFonts w:ascii="Arial" w:hAnsi="Arial" w:cs="Arial"/>
          <w:b/>
          <w:bCs/>
          <w:sz w:val="20"/>
          <w:u w:val="single"/>
        </w:rPr>
        <w:t xml:space="preserve"> </w:t>
      </w:r>
    </w:p>
    <w:bookmarkEnd w:id="0"/>
    <w:p w:rsidR="007A66C3" w:rsidRDefault="007A66C3" w:rsidP="0003444B">
      <w:pPr>
        <w:autoSpaceDE w:val="0"/>
        <w:autoSpaceDN w:val="0"/>
        <w:adjustRightInd w:val="0"/>
        <w:ind w:left="567"/>
        <w:jc w:val="both"/>
        <w:rPr>
          <w:rFonts w:ascii="Arial" w:hAnsi="Arial" w:cs="Arial"/>
          <w:b/>
          <w:bCs/>
          <w:sz w:val="20"/>
        </w:rPr>
      </w:pPr>
    </w:p>
    <w:p w:rsidR="007A66C3" w:rsidRDefault="007A66C3" w:rsidP="0003444B">
      <w:pPr>
        <w:autoSpaceDE w:val="0"/>
        <w:autoSpaceDN w:val="0"/>
        <w:adjustRightInd w:val="0"/>
        <w:ind w:left="567"/>
        <w:jc w:val="both"/>
        <w:rPr>
          <w:rFonts w:ascii="Arial" w:hAnsi="Arial" w:cs="Arial"/>
          <w:b/>
          <w:bCs/>
          <w:sz w:val="20"/>
        </w:rPr>
      </w:pPr>
      <w:r w:rsidRPr="007A66C3">
        <w:rPr>
          <w:rFonts w:ascii="Arial" w:hAnsi="Arial" w:cs="Arial"/>
          <w:b/>
          <w:bCs/>
          <w:sz w:val="20"/>
        </w:rPr>
        <w:t xml:space="preserve">ARTÍCULO TERCERO. </w:t>
      </w:r>
      <w:r w:rsidRPr="007A66C3">
        <w:rPr>
          <w:rFonts w:ascii="Arial" w:hAnsi="Arial" w:cs="Arial"/>
          <w:bCs/>
          <w:sz w:val="20"/>
        </w:rPr>
        <w:t>El Ejecutivo del Estado y la Secretaría de Educación del Estado, en su caso, deberán emitir la normatividad necesaria para dar cumplimiento al presente Decreto en un plazo que no exceda de un año contado a partir de la entrada en vigor del presente Decreto.</w:t>
      </w:r>
      <w:r w:rsidRPr="007A66C3">
        <w:rPr>
          <w:rFonts w:ascii="Arial" w:hAnsi="Arial" w:cs="Arial"/>
          <w:b/>
          <w:bCs/>
          <w:sz w:val="20"/>
        </w:rPr>
        <w:t xml:space="preserve"> </w:t>
      </w:r>
    </w:p>
    <w:p w:rsidR="007A66C3" w:rsidRDefault="007A66C3" w:rsidP="0003444B">
      <w:pPr>
        <w:autoSpaceDE w:val="0"/>
        <w:autoSpaceDN w:val="0"/>
        <w:adjustRightInd w:val="0"/>
        <w:ind w:left="567"/>
        <w:jc w:val="both"/>
        <w:rPr>
          <w:rFonts w:ascii="Arial" w:hAnsi="Arial" w:cs="Arial"/>
          <w:b/>
          <w:bCs/>
          <w:sz w:val="20"/>
        </w:rPr>
      </w:pPr>
    </w:p>
    <w:p w:rsidR="007A66C3" w:rsidRDefault="007A66C3" w:rsidP="0003444B">
      <w:pPr>
        <w:autoSpaceDE w:val="0"/>
        <w:autoSpaceDN w:val="0"/>
        <w:adjustRightInd w:val="0"/>
        <w:ind w:left="567"/>
        <w:jc w:val="both"/>
        <w:rPr>
          <w:rFonts w:ascii="Arial" w:hAnsi="Arial" w:cs="Arial"/>
          <w:b/>
          <w:bCs/>
          <w:sz w:val="20"/>
        </w:rPr>
      </w:pPr>
      <w:r w:rsidRPr="007A66C3">
        <w:rPr>
          <w:rFonts w:ascii="Arial" w:hAnsi="Arial" w:cs="Arial"/>
          <w:b/>
          <w:bCs/>
          <w:sz w:val="20"/>
        </w:rPr>
        <w:t xml:space="preserve">ARTÍCULO CUARTO. </w:t>
      </w:r>
      <w:r w:rsidRPr="007A66C3">
        <w:rPr>
          <w:rFonts w:ascii="Arial" w:hAnsi="Arial" w:cs="Arial"/>
          <w:bCs/>
          <w:sz w:val="20"/>
        </w:rPr>
        <w:t>Los trámites y procesos administrativos iniciados con anterioridad a la entrada en vigor del presente Decreto, deberán concluirse y ejecutarse, respectivamente, conforme las disposiciones vigentes antes de la entrada en vigor del presente Decreto.</w:t>
      </w:r>
      <w:r w:rsidRPr="007A66C3">
        <w:rPr>
          <w:rFonts w:ascii="Arial" w:hAnsi="Arial" w:cs="Arial"/>
          <w:b/>
          <w:bCs/>
          <w:sz w:val="20"/>
        </w:rPr>
        <w:t xml:space="preserve"> </w:t>
      </w:r>
    </w:p>
    <w:p w:rsidR="007A66C3" w:rsidRDefault="007A66C3" w:rsidP="0003444B">
      <w:pPr>
        <w:autoSpaceDE w:val="0"/>
        <w:autoSpaceDN w:val="0"/>
        <w:adjustRightInd w:val="0"/>
        <w:ind w:left="567"/>
        <w:jc w:val="both"/>
        <w:rPr>
          <w:rFonts w:ascii="Arial" w:hAnsi="Arial" w:cs="Arial"/>
          <w:b/>
          <w:bCs/>
          <w:sz w:val="20"/>
        </w:rPr>
      </w:pPr>
    </w:p>
    <w:p w:rsidR="007A66C3" w:rsidRDefault="007A66C3" w:rsidP="0003444B">
      <w:pPr>
        <w:autoSpaceDE w:val="0"/>
        <w:autoSpaceDN w:val="0"/>
        <w:adjustRightInd w:val="0"/>
        <w:ind w:left="567"/>
        <w:jc w:val="both"/>
        <w:rPr>
          <w:rFonts w:ascii="Arial" w:hAnsi="Arial" w:cs="Arial"/>
          <w:b/>
          <w:bCs/>
          <w:sz w:val="20"/>
        </w:rPr>
      </w:pPr>
      <w:r w:rsidRPr="007A66C3">
        <w:rPr>
          <w:rFonts w:ascii="Arial" w:hAnsi="Arial" w:cs="Arial"/>
          <w:b/>
          <w:bCs/>
          <w:sz w:val="20"/>
        </w:rPr>
        <w:lastRenderedPageBreak/>
        <w:t xml:space="preserve">ARTÍCULO QUINTO. </w:t>
      </w:r>
      <w:r w:rsidRPr="007A66C3">
        <w:rPr>
          <w:rFonts w:ascii="Arial" w:hAnsi="Arial" w:cs="Arial"/>
          <w:bCs/>
          <w:sz w:val="20"/>
        </w:rPr>
        <w:t>Las autoridades correspondientes deberán respetar íntegramente los derechos de los trabajadores de la educación y reconocer la titularidad de las relaciones laborales colectivas existentes con el Sindicato Nacional de Trabajadores de la Educación, en los términos de su registro vigente, en los términos de las disposiciones legales correspondientes.</w:t>
      </w:r>
      <w:r w:rsidRPr="007A66C3">
        <w:rPr>
          <w:rFonts w:ascii="Arial" w:hAnsi="Arial" w:cs="Arial"/>
          <w:b/>
          <w:bCs/>
          <w:sz w:val="20"/>
        </w:rPr>
        <w:t xml:space="preserve"> </w:t>
      </w:r>
    </w:p>
    <w:p w:rsidR="007A66C3" w:rsidRDefault="007A66C3" w:rsidP="0003444B">
      <w:pPr>
        <w:autoSpaceDE w:val="0"/>
        <w:autoSpaceDN w:val="0"/>
        <w:adjustRightInd w:val="0"/>
        <w:ind w:left="567"/>
        <w:jc w:val="both"/>
        <w:rPr>
          <w:rFonts w:ascii="Arial" w:hAnsi="Arial" w:cs="Arial"/>
          <w:b/>
          <w:bCs/>
          <w:sz w:val="20"/>
        </w:rPr>
      </w:pPr>
    </w:p>
    <w:p w:rsidR="007A66C3" w:rsidRPr="007A66C3" w:rsidRDefault="007A66C3" w:rsidP="0003444B">
      <w:pPr>
        <w:autoSpaceDE w:val="0"/>
        <w:autoSpaceDN w:val="0"/>
        <w:adjustRightInd w:val="0"/>
        <w:ind w:left="567"/>
        <w:jc w:val="both"/>
        <w:rPr>
          <w:rFonts w:ascii="Arial" w:hAnsi="Arial" w:cs="Arial"/>
          <w:bCs/>
          <w:sz w:val="20"/>
        </w:rPr>
      </w:pPr>
      <w:r w:rsidRPr="007A66C3">
        <w:rPr>
          <w:rFonts w:ascii="Arial" w:hAnsi="Arial" w:cs="Arial"/>
          <w:b/>
          <w:bCs/>
          <w:sz w:val="20"/>
        </w:rPr>
        <w:t xml:space="preserve">ARTÍCULO SEXTO. </w:t>
      </w:r>
      <w:r w:rsidRPr="007A66C3">
        <w:rPr>
          <w:rFonts w:ascii="Arial" w:hAnsi="Arial" w:cs="Arial"/>
          <w:bCs/>
          <w:sz w:val="20"/>
        </w:rPr>
        <w:t xml:space="preserve">Los derechos de los Trabajadores de la Educación adquiridos con anterioridad a la entrada en vigor del presente Decreto continuarán vigentes conforme a los reglamentos, acuerdos y demás disposiciones de carácter general en los cuales se hubieren fundado. </w:t>
      </w:r>
    </w:p>
    <w:p w:rsidR="007A66C3" w:rsidRDefault="007A66C3" w:rsidP="0003444B">
      <w:pPr>
        <w:autoSpaceDE w:val="0"/>
        <w:autoSpaceDN w:val="0"/>
        <w:adjustRightInd w:val="0"/>
        <w:ind w:left="567"/>
        <w:jc w:val="both"/>
        <w:rPr>
          <w:rFonts w:ascii="Arial" w:hAnsi="Arial" w:cs="Arial"/>
          <w:b/>
          <w:bCs/>
          <w:sz w:val="20"/>
        </w:rPr>
      </w:pPr>
    </w:p>
    <w:p w:rsidR="007A66C3" w:rsidRDefault="007A66C3" w:rsidP="0003444B">
      <w:pPr>
        <w:autoSpaceDE w:val="0"/>
        <w:autoSpaceDN w:val="0"/>
        <w:adjustRightInd w:val="0"/>
        <w:ind w:left="567"/>
        <w:jc w:val="both"/>
        <w:rPr>
          <w:rFonts w:ascii="Arial" w:hAnsi="Arial" w:cs="Arial"/>
          <w:b/>
          <w:bCs/>
          <w:sz w:val="20"/>
        </w:rPr>
      </w:pPr>
      <w:r w:rsidRPr="007A66C3">
        <w:rPr>
          <w:rFonts w:ascii="Arial" w:hAnsi="Arial" w:cs="Arial"/>
          <w:b/>
          <w:bCs/>
          <w:sz w:val="20"/>
        </w:rPr>
        <w:t xml:space="preserve">ARTÍCULO SÉPTIMO. </w:t>
      </w:r>
      <w:r w:rsidRPr="007A66C3">
        <w:rPr>
          <w:rFonts w:ascii="Arial" w:hAnsi="Arial" w:cs="Arial"/>
          <w:bCs/>
          <w:sz w:val="20"/>
        </w:rPr>
        <w:t>Las erogaciones que se generen con motivo de la entrada en vigor del presente Decreto se realizarán con cargo a la disponibilidad presupuestaria que se apruebe para tal fin al sector educativo en el ejercicio fiscal de que se trate, lo cual se llevará a cabo de manera progresiva con el objeto de cumplir con las obligaciones que tendrán a su cargo las autoridades competentes.</w:t>
      </w:r>
      <w:r w:rsidRPr="007A66C3">
        <w:rPr>
          <w:rFonts w:ascii="Arial" w:hAnsi="Arial" w:cs="Arial"/>
          <w:b/>
          <w:bCs/>
          <w:sz w:val="20"/>
        </w:rPr>
        <w:t xml:space="preserve"> </w:t>
      </w:r>
    </w:p>
    <w:p w:rsidR="007A66C3" w:rsidRDefault="007A66C3" w:rsidP="0003444B">
      <w:pPr>
        <w:autoSpaceDE w:val="0"/>
        <w:autoSpaceDN w:val="0"/>
        <w:adjustRightInd w:val="0"/>
        <w:ind w:left="567"/>
        <w:jc w:val="both"/>
        <w:rPr>
          <w:rFonts w:ascii="Arial" w:hAnsi="Arial" w:cs="Arial"/>
          <w:b/>
          <w:bCs/>
          <w:sz w:val="20"/>
        </w:rPr>
      </w:pPr>
    </w:p>
    <w:p w:rsidR="007A66C3" w:rsidRDefault="007A66C3" w:rsidP="0003444B">
      <w:pPr>
        <w:autoSpaceDE w:val="0"/>
        <w:autoSpaceDN w:val="0"/>
        <w:adjustRightInd w:val="0"/>
        <w:ind w:left="567"/>
        <w:jc w:val="both"/>
        <w:rPr>
          <w:rFonts w:ascii="Arial" w:hAnsi="Arial" w:cs="Arial"/>
          <w:b/>
          <w:bCs/>
          <w:sz w:val="20"/>
        </w:rPr>
      </w:pPr>
      <w:r w:rsidRPr="007A66C3">
        <w:rPr>
          <w:rFonts w:ascii="Arial" w:hAnsi="Arial" w:cs="Arial"/>
          <w:b/>
          <w:bCs/>
          <w:sz w:val="20"/>
        </w:rPr>
        <w:t xml:space="preserve">ARTÍCULO OCTAVO. </w:t>
      </w:r>
      <w:r w:rsidRPr="007A66C3">
        <w:rPr>
          <w:rFonts w:ascii="Arial" w:hAnsi="Arial" w:cs="Arial"/>
          <w:bCs/>
          <w:sz w:val="20"/>
        </w:rPr>
        <w:t>El Sistema Tamaulipeco de Formación Continua y Desarrollo Profesional Docente, previsto en el artículo 82 del presente Decreto deberá instalarse a los 90 días de la entrada en vigor del presente Decreto.</w:t>
      </w:r>
      <w:r w:rsidRPr="007A66C3">
        <w:rPr>
          <w:rFonts w:ascii="Arial" w:hAnsi="Arial" w:cs="Arial"/>
          <w:b/>
          <w:bCs/>
          <w:sz w:val="20"/>
        </w:rPr>
        <w:t xml:space="preserve"> </w:t>
      </w:r>
    </w:p>
    <w:p w:rsidR="007A66C3" w:rsidRDefault="007A66C3" w:rsidP="0003444B">
      <w:pPr>
        <w:autoSpaceDE w:val="0"/>
        <w:autoSpaceDN w:val="0"/>
        <w:adjustRightInd w:val="0"/>
        <w:ind w:left="567"/>
        <w:jc w:val="both"/>
        <w:rPr>
          <w:rFonts w:ascii="Arial" w:hAnsi="Arial" w:cs="Arial"/>
          <w:sz w:val="20"/>
          <w:lang w:val="es-ES_tradnl"/>
        </w:rPr>
      </w:pPr>
    </w:p>
    <w:p w:rsidR="007A66C3" w:rsidRDefault="007A66C3" w:rsidP="0003444B">
      <w:pPr>
        <w:autoSpaceDE w:val="0"/>
        <w:autoSpaceDN w:val="0"/>
        <w:adjustRightInd w:val="0"/>
        <w:ind w:left="567"/>
        <w:jc w:val="both"/>
        <w:rPr>
          <w:rFonts w:ascii="Arial" w:hAnsi="Arial" w:cs="Arial"/>
          <w:b/>
          <w:bCs/>
          <w:sz w:val="20"/>
        </w:rPr>
      </w:pPr>
      <w:r w:rsidRPr="007A66C3">
        <w:rPr>
          <w:rFonts w:ascii="Arial" w:hAnsi="Arial" w:cs="Arial"/>
          <w:b/>
          <w:bCs/>
          <w:sz w:val="20"/>
        </w:rPr>
        <w:t xml:space="preserve">ARTÍCULO NOVENO. </w:t>
      </w:r>
      <w:r w:rsidRPr="007A66C3">
        <w:rPr>
          <w:rFonts w:ascii="Arial" w:hAnsi="Arial" w:cs="Arial"/>
          <w:bCs/>
          <w:sz w:val="20"/>
        </w:rPr>
        <w:t xml:space="preserve">En tanto se expiden los lineamientos previstos en el artículo 103 de la Ley General de Educación y se realicen las adecuaciones normativas aplicables, la instancia que realizará las actividades correspondientes en materia de infraestructura educativa señalada en el artículo 93 de la presente Ley, será el Instituto Tamaulipeco de Infraestructura Física Educativa. </w:t>
      </w:r>
    </w:p>
    <w:p w:rsidR="007A66C3" w:rsidRDefault="007A66C3" w:rsidP="0003444B">
      <w:pPr>
        <w:autoSpaceDE w:val="0"/>
        <w:autoSpaceDN w:val="0"/>
        <w:adjustRightInd w:val="0"/>
        <w:ind w:left="567"/>
        <w:jc w:val="both"/>
        <w:rPr>
          <w:rFonts w:ascii="Arial" w:hAnsi="Arial" w:cs="Arial"/>
          <w:b/>
          <w:bCs/>
          <w:sz w:val="20"/>
        </w:rPr>
      </w:pPr>
    </w:p>
    <w:p w:rsidR="007A66C3" w:rsidRDefault="007A66C3" w:rsidP="0003444B">
      <w:pPr>
        <w:autoSpaceDE w:val="0"/>
        <w:autoSpaceDN w:val="0"/>
        <w:adjustRightInd w:val="0"/>
        <w:ind w:left="567"/>
        <w:jc w:val="both"/>
        <w:rPr>
          <w:rFonts w:ascii="Arial" w:hAnsi="Arial" w:cs="Arial"/>
          <w:b/>
          <w:bCs/>
          <w:sz w:val="20"/>
        </w:rPr>
      </w:pPr>
      <w:r w:rsidRPr="007A66C3">
        <w:rPr>
          <w:rFonts w:ascii="Arial" w:hAnsi="Arial" w:cs="Arial"/>
          <w:b/>
          <w:bCs/>
          <w:sz w:val="20"/>
        </w:rPr>
        <w:t xml:space="preserve">ARTÍCULO DÉCIMO. </w:t>
      </w:r>
      <w:r w:rsidRPr="007A66C3">
        <w:rPr>
          <w:rFonts w:ascii="Arial" w:hAnsi="Arial" w:cs="Arial"/>
          <w:bCs/>
          <w:sz w:val="20"/>
        </w:rPr>
        <w:t xml:space="preserve">La Secretaría, propondrá al Consejo Estatal de Autoridades Educativas en la sesión inmediata que corresponda a la entrada en vigor del presente Decreto, los lineamientos para su operación y funcionamiento. </w:t>
      </w:r>
    </w:p>
    <w:p w:rsidR="007A66C3" w:rsidRDefault="007A66C3" w:rsidP="0003444B">
      <w:pPr>
        <w:autoSpaceDE w:val="0"/>
        <w:autoSpaceDN w:val="0"/>
        <w:adjustRightInd w:val="0"/>
        <w:ind w:left="567"/>
        <w:jc w:val="both"/>
        <w:rPr>
          <w:rFonts w:ascii="Arial" w:hAnsi="Arial" w:cs="Arial"/>
          <w:b/>
          <w:bCs/>
          <w:sz w:val="20"/>
        </w:rPr>
      </w:pPr>
    </w:p>
    <w:p w:rsidR="007A66C3" w:rsidRDefault="007A66C3" w:rsidP="0003444B">
      <w:pPr>
        <w:autoSpaceDE w:val="0"/>
        <w:autoSpaceDN w:val="0"/>
        <w:adjustRightInd w:val="0"/>
        <w:ind w:left="567"/>
        <w:jc w:val="both"/>
        <w:rPr>
          <w:rFonts w:ascii="Arial" w:hAnsi="Arial" w:cs="Arial"/>
          <w:b/>
          <w:bCs/>
          <w:sz w:val="20"/>
        </w:rPr>
      </w:pPr>
      <w:r w:rsidRPr="007A66C3">
        <w:rPr>
          <w:rFonts w:ascii="Arial" w:hAnsi="Arial" w:cs="Arial"/>
          <w:b/>
          <w:bCs/>
          <w:sz w:val="20"/>
        </w:rPr>
        <w:t xml:space="preserve">ARTÍCULO DÉCIMO PRIMERO. </w:t>
      </w:r>
      <w:r w:rsidRPr="007A66C3">
        <w:rPr>
          <w:rFonts w:ascii="Arial" w:hAnsi="Arial" w:cs="Arial"/>
          <w:bCs/>
          <w:sz w:val="20"/>
        </w:rPr>
        <w:t>Se derogan todas las disposiciones que se opongan al presente Decreto.</w:t>
      </w:r>
      <w:r w:rsidRPr="007A66C3">
        <w:rPr>
          <w:rFonts w:ascii="Arial" w:hAnsi="Arial" w:cs="Arial"/>
          <w:b/>
          <w:bCs/>
          <w:sz w:val="20"/>
        </w:rPr>
        <w:t xml:space="preserve"> </w:t>
      </w:r>
    </w:p>
    <w:p w:rsidR="007A66C3" w:rsidRDefault="007A66C3" w:rsidP="0003444B">
      <w:pPr>
        <w:autoSpaceDE w:val="0"/>
        <w:autoSpaceDN w:val="0"/>
        <w:adjustRightInd w:val="0"/>
        <w:ind w:left="567"/>
        <w:jc w:val="both"/>
        <w:rPr>
          <w:rFonts w:ascii="Arial" w:hAnsi="Arial" w:cs="Arial"/>
          <w:b/>
          <w:bCs/>
          <w:sz w:val="20"/>
        </w:rPr>
      </w:pPr>
    </w:p>
    <w:p w:rsidR="007A66C3" w:rsidRDefault="007A66C3" w:rsidP="0003444B">
      <w:pPr>
        <w:autoSpaceDE w:val="0"/>
        <w:autoSpaceDN w:val="0"/>
        <w:adjustRightInd w:val="0"/>
        <w:ind w:left="567"/>
        <w:jc w:val="both"/>
        <w:rPr>
          <w:rFonts w:ascii="Arial" w:hAnsi="Arial" w:cs="Arial"/>
          <w:b/>
          <w:bCs/>
          <w:sz w:val="20"/>
        </w:rPr>
      </w:pPr>
      <w:r w:rsidRPr="007A66C3">
        <w:rPr>
          <w:rFonts w:ascii="Arial" w:hAnsi="Arial" w:cs="Arial"/>
          <w:b/>
          <w:bCs/>
          <w:sz w:val="20"/>
        </w:rPr>
        <w:t xml:space="preserve">SALÓN DE SESIONES DEL CONGRESO DEL ESTADO LIBRE Y SOBERANO DE TAMAULIPAS.- </w:t>
      </w:r>
      <w:r w:rsidRPr="007A66C3">
        <w:rPr>
          <w:rFonts w:ascii="Arial" w:hAnsi="Arial" w:cs="Arial"/>
          <w:bCs/>
          <w:sz w:val="20"/>
        </w:rPr>
        <w:t xml:space="preserve">Cd. Victoria, </w:t>
      </w:r>
      <w:proofErr w:type="spellStart"/>
      <w:r w:rsidRPr="007A66C3">
        <w:rPr>
          <w:rFonts w:ascii="Arial" w:hAnsi="Arial" w:cs="Arial"/>
          <w:bCs/>
          <w:sz w:val="20"/>
        </w:rPr>
        <w:t>Tam</w:t>
      </w:r>
      <w:proofErr w:type="spellEnd"/>
      <w:r w:rsidRPr="007A66C3">
        <w:rPr>
          <w:rFonts w:ascii="Arial" w:hAnsi="Arial" w:cs="Arial"/>
          <w:bCs/>
          <w:sz w:val="20"/>
        </w:rPr>
        <w:t>., a 23 de agosto del año 2023.-</w:t>
      </w:r>
      <w:r w:rsidRPr="007A66C3">
        <w:rPr>
          <w:rFonts w:ascii="Arial" w:hAnsi="Arial" w:cs="Arial"/>
          <w:b/>
          <w:bCs/>
          <w:sz w:val="20"/>
        </w:rPr>
        <w:t xml:space="preserve"> DIPUTADO PRESIDENTE.- HUMBERTO ARMANDO PRIETO HERRERA.- </w:t>
      </w:r>
      <w:r w:rsidRPr="007A66C3">
        <w:rPr>
          <w:rFonts w:ascii="Arial" w:hAnsi="Arial" w:cs="Arial"/>
          <w:bCs/>
          <w:sz w:val="20"/>
        </w:rPr>
        <w:t>Rúbrica.-</w:t>
      </w:r>
      <w:r w:rsidRPr="007A66C3">
        <w:rPr>
          <w:rFonts w:ascii="Arial" w:hAnsi="Arial" w:cs="Arial"/>
          <w:b/>
          <w:bCs/>
          <w:sz w:val="20"/>
        </w:rPr>
        <w:t xml:space="preserve"> DIPUTADA SECRETARIA.- ALEJANDRA CÁRDENAS CASTILLEJOS.- </w:t>
      </w:r>
      <w:r w:rsidRPr="007A66C3">
        <w:rPr>
          <w:rFonts w:ascii="Arial" w:hAnsi="Arial" w:cs="Arial"/>
          <w:bCs/>
          <w:sz w:val="20"/>
        </w:rPr>
        <w:t xml:space="preserve">Rúbrica.- </w:t>
      </w:r>
      <w:r w:rsidRPr="007A66C3">
        <w:rPr>
          <w:rFonts w:ascii="Arial" w:hAnsi="Arial" w:cs="Arial"/>
          <w:b/>
          <w:bCs/>
          <w:sz w:val="20"/>
        </w:rPr>
        <w:t xml:space="preserve">DIPUTADA SECRETARIA.- LINDA MIREYA GONZÁLEZ ZÚÑIGA.- </w:t>
      </w:r>
      <w:r w:rsidRPr="007A66C3">
        <w:rPr>
          <w:rFonts w:ascii="Arial" w:hAnsi="Arial" w:cs="Arial"/>
          <w:bCs/>
          <w:sz w:val="20"/>
        </w:rPr>
        <w:t>Rúbrica.</w:t>
      </w:r>
      <w:r w:rsidRPr="007A66C3">
        <w:rPr>
          <w:rFonts w:ascii="Arial" w:hAnsi="Arial" w:cs="Arial"/>
          <w:b/>
          <w:bCs/>
          <w:sz w:val="20"/>
        </w:rPr>
        <w:t xml:space="preserve"> </w:t>
      </w:r>
    </w:p>
    <w:p w:rsidR="007A66C3" w:rsidRDefault="007A66C3" w:rsidP="0003444B">
      <w:pPr>
        <w:autoSpaceDE w:val="0"/>
        <w:autoSpaceDN w:val="0"/>
        <w:adjustRightInd w:val="0"/>
        <w:ind w:left="567"/>
        <w:jc w:val="both"/>
        <w:rPr>
          <w:rFonts w:ascii="Arial" w:hAnsi="Arial" w:cs="Arial"/>
          <w:bCs/>
          <w:sz w:val="20"/>
        </w:rPr>
      </w:pPr>
    </w:p>
    <w:p w:rsidR="007A66C3" w:rsidRDefault="007A66C3" w:rsidP="0003444B">
      <w:pPr>
        <w:autoSpaceDE w:val="0"/>
        <w:autoSpaceDN w:val="0"/>
        <w:adjustRightInd w:val="0"/>
        <w:ind w:left="567"/>
        <w:jc w:val="both"/>
        <w:rPr>
          <w:rFonts w:ascii="Arial" w:hAnsi="Arial" w:cs="Arial"/>
          <w:bCs/>
          <w:sz w:val="20"/>
        </w:rPr>
      </w:pPr>
      <w:r w:rsidRPr="007A66C3">
        <w:rPr>
          <w:rFonts w:ascii="Arial" w:hAnsi="Arial" w:cs="Arial"/>
          <w:bCs/>
          <w:sz w:val="20"/>
        </w:rPr>
        <w:t xml:space="preserve">Por tanto, mando se imprima, publique, circule y se le dé el debido cumplimiento. </w:t>
      </w:r>
    </w:p>
    <w:p w:rsidR="007A66C3" w:rsidRDefault="007A66C3" w:rsidP="0003444B">
      <w:pPr>
        <w:autoSpaceDE w:val="0"/>
        <w:autoSpaceDN w:val="0"/>
        <w:adjustRightInd w:val="0"/>
        <w:ind w:left="567"/>
        <w:jc w:val="both"/>
        <w:rPr>
          <w:rFonts w:ascii="Arial" w:hAnsi="Arial" w:cs="Arial"/>
          <w:bCs/>
          <w:sz w:val="20"/>
        </w:rPr>
      </w:pPr>
    </w:p>
    <w:p w:rsidR="007A66C3" w:rsidRDefault="007A66C3" w:rsidP="0003444B">
      <w:pPr>
        <w:autoSpaceDE w:val="0"/>
        <w:autoSpaceDN w:val="0"/>
        <w:adjustRightInd w:val="0"/>
        <w:ind w:left="567"/>
        <w:jc w:val="both"/>
        <w:rPr>
          <w:rFonts w:ascii="Arial" w:hAnsi="Arial" w:cs="Arial"/>
          <w:b/>
          <w:bCs/>
          <w:sz w:val="20"/>
        </w:rPr>
      </w:pPr>
      <w:r w:rsidRPr="007A66C3">
        <w:rPr>
          <w:rFonts w:ascii="Arial" w:hAnsi="Arial" w:cs="Arial"/>
          <w:bCs/>
          <w:sz w:val="20"/>
        </w:rPr>
        <w:t>Dado en la residencia del Poder Ejecutivo, en Victoria, Capital del Estado de Tamaulipas, a los veintitrés días del mes de agosto del año dos mil veintitrés.</w:t>
      </w:r>
      <w:r w:rsidRPr="007A66C3">
        <w:rPr>
          <w:rFonts w:ascii="Arial" w:hAnsi="Arial" w:cs="Arial"/>
          <w:b/>
          <w:bCs/>
          <w:sz w:val="20"/>
        </w:rPr>
        <w:t xml:space="preserve"> </w:t>
      </w:r>
    </w:p>
    <w:p w:rsidR="007A66C3" w:rsidRDefault="007A66C3" w:rsidP="0003444B">
      <w:pPr>
        <w:autoSpaceDE w:val="0"/>
        <w:autoSpaceDN w:val="0"/>
        <w:adjustRightInd w:val="0"/>
        <w:ind w:left="567"/>
        <w:jc w:val="both"/>
        <w:rPr>
          <w:rFonts w:ascii="Arial" w:hAnsi="Arial" w:cs="Arial"/>
          <w:b/>
          <w:bCs/>
          <w:sz w:val="20"/>
        </w:rPr>
      </w:pPr>
    </w:p>
    <w:p w:rsidR="007A66C3" w:rsidRPr="0003444B" w:rsidRDefault="007A66C3" w:rsidP="0003444B">
      <w:pPr>
        <w:autoSpaceDE w:val="0"/>
        <w:autoSpaceDN w:val="0"/>
        <w:adjustRightInd w:val="0"/>
        <w:ind w:left="567"/>
        <w:jc w:val="both"/>
        <w:rPr>
          <w:rFonts w:ascii="Arial" w:hAnsi="Arial" w:cs="Arial"/>
          <w:b/>
          <w:bCs/>
          <w:sz w:val="20"/>
          <w:lang w:val="es-ES_tradnl"/>
        </w:rPr>
      </w:pPr>
      <w:r w:rsidRPr="007A66C3">
        <w:rPr>
          <w:rFonts w:ascii="Arial" w:hAnsi="Arial" w:cs="Arial"/>
          <w:b/>
          <w:bCs/>
          <w:sz w:val="20"/>
        </w:rPr>
        <w:t xml:space="preserve">ATENTAMENTE.- EL GOBERNADOR CONSTITUCIONAL DEL ESTADO LIBRE Y SOBERANO DE TAMAULIPAS.- AMÉRICO VILLARREAL ANAYA.- </w:t>
      </w:r>
      <w:r w:rsidRPr="007A66C3">
        <w:rPr>
          <w:rFonts w:ascii="Arial" w:hAnsi="Arial" w:cs="Arial"/>
          <w:bCs/>
          <w:sz w:val="20"/>
        </w:rPr>
        <w:t xml:space="preserve">Rúbrica.- </w:t>
      </w:r>
      <w:r w:rsidRPr="007A66C3">
        <w:rPr>
          <w:rFonts w:ascii="Arial" w:hAnsi="Arial" w:cs="Arial"/>
          <w:b/>
          <w:bCs/>
          <w:sz w:val="20"/>
        </w:rPr>
        <w:t xml:space="preserve">EL SECRETARIO GENERAL DE GOBIERNO.- HÉCTOR JOEL VILLEGAS GONZÁLEZ.- </w:t>
      </w:r>
      <w:r w:rsidRPr="007A66C3">
        <w:rPr>
          <w:rFonts w:ascii="Arial" w:hAnsi="Arial" w:cs="Arial"/>
          <w:bCs/>
          <w:sz w:val="20"/>
        </w:rPr>
        <w:t>Rúbrica</w:t>
      </w:r>
      <w:r>
        <w:rPr>
          <w:rFonts w:ascii="Arial" w:hAnsi="Arial" w:cs="Arial"/>
          <w:bCs/>
          <w:sz w:val="20"/>
        </w:rPr>
        <w:t>”</w:t>
      </w:r>
    </w:p>
    <w:sectPr w:rsidR="007A66C3" w:rsidRPr="0003444B" w:rsidSect="00853125">
      <w:headerReference w:type="default" r:id="rId29"/>
      <w:footerReference w:type="even" r:id="rId30"/>
      <w:footerReference w:type="default" r:id="rId31"/>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602" w:rsidRDefault="00C71602">
      <w:r>
        <w:separator/>
      </w:r>
    </w:p>
  </w:endnote>
  <w:endnote w:type="continuationSeparator" w:id="0">
    <w:p w:rsidR="00C71602" w:rsidRDefault="00C7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4B" w:rsidRDefault="0003444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444B" w:rsidRDefault="0003444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03444B" w:rsidTr="001A7647">
      <w:tc>
        <w:tcPr>
          <w:tcW w:w="3182" w:type="dxa"/>
          <w:tcBorders>
            <w:top w:val="thinThickSmallGap" w:sz="24" w:space="0" w:color="auto"/>
            <w:left w:val="nil"/>
            <w:bottom w:val="nil"/>
            <w:right w:val="nil"/>
          </w:tcBorders>
        </w:tcPr>
        <w:p w:rsidR="0003444B" w:rsidRPr="001A7647" w:rsidRDefault="0003444B" w:rsidP="001A7647">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03444B" w:rsidRPr="001A7647" w:rsidRDefault="0003444B" w:rsidP="001A7647">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03444B" w:rsidRPr="001A7647" w:rsidRDefault="0003444B" w:rsidP="001A7647">
          <w:pPr>
            <w:pStyle w:val="Piedepgina"/>
            <w:jc w:val="center"/>
            <w:rPr>
              <w:rFonts w:ascii="Arial" w:hAnsi="Arial" w:cs="Arial"/>
              <w:b/>
              <w:bCs/>
              <w:lang w:eastAsia="es-MX"/>
            </w:rPr>
          </w:pPr>
        </w:p>
      </w:tc>
    </w:tr>
  </w:tbl>
  <w:p w:rsidR="0003444B" w:rsidRPr="000E1876" w:rsidRDefault="0003444B" w:rsidP="000E18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602" w:rsidRDefault="00C71602">
      <w:r>
        <w:separator/>
      </w:r>
    </w:p>
  </w:footnote>
  <w:footnote w:type="continuationSeparator" w:id="0">
    <w:p w:rsidR="00C71602" w:rsidRDefault="00C71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4B" w:rsidRDefault="0003444B">
    <w:pPr>
      <w:pStyle w:val="Textoindependiente"/>
      <w:pBdr>
        <w:bottom w:val="thinThickSmallGap" w:sz="18" w:space="1" w:color="auto"/>
      </w:pBdr>
      <w:rPr>
        <w:rFonts w:cs="Arial"/>
        <w:b/>
        <w:i/>
        <w:sz w:val="20"/>
      </w:rPr>
    </w:pPr>
    <w:r>
      <w:rPr>
        <w:rFonts w:cs="Arial"/>
        <w:b/>
        <w:i/>
        <w:sz w:val="20"/>
      </w:rPr>
      <w:t>Ley de Educación para el Estado de Tamaulipas</w:t>
    </w:r>
    <w:r>
      <w:rPr>
        <w:rFonts w:cs="Arial"/>
        <w:b/>
        <w:i/>
        <w:sz w:val="20"/>
      </w:rPr>
      <w:tab/>
      <w:t>ABROGADA (1999)</w:t>
    </w:r>
    <w:r>
      <w:rPr>
        <w:rFonts w:cs="Arial"/>
        <w:b/>
        <w:i/>
        <w:sz w:val="20"/>
      </w:rPr>
      <w:tab/>
    </w:r>
    <w:r>
      <w:rPr>
        <w:rFonts w:cs="Arial"/>
        <w:b/>
        <w:i/>
        <w:sz w:val="20"/>
      </w:rPr>
      <w:tab/>
    </w:r>
    <w:r>
      <w:rPr>
        <w:rFonts w:cs="Arial"/>
        <w:b/>
        <w:i/>
        <w:sz w:val="20"/>
      </w:rPr>
      <w:tab/>
    </w:r>
    <w:r>
      <w:rPr>
        <w:rFonts w:cs="Arial"/>
        <w:b/>
        <w:bCs/>
        <w:i/>
        <w:iCs/>
        <w:sz w:val="20"/>
      </w:rPr>
      <w:t xml:space="preserve">Pág. </w:t>
    </w:r>
    <w:r>
      <w:rPr>
        <w:rStyle w:val="Nmerodepgina"/>
        <w:rFonts w:cs="Arial"/>
        <w:b/>
        <w:bCs/>
        <w:i/>
        <w:iCs/>
        <w:sz w:val="20"/>
      </w:rPr>
      <w:fldChar w:fldCharType="begin"/>
    </w:r>
    <w:r>
      <w:rPr>
        <w:rStyle w:val="Nmerodepgina"/>
        <w:rFonts w:cs="Arial"/>
        <w:b/>
        <w:bCs/>
        <w:i/>
        <w:iCs/>
        <w:sz w:val="20"/>
      </w:rPr>
      <w:instrText xml:space="preserve">PAGE  </w:instrText>
    </w:r>
    <w:r>
      <w:rPr>
        <w:rStyle w:val="Nmerodepgina"/>
        <w:rFonts w:cs="Arial"/>
        <w:b/>
        <w:bCs/>
        <w:i/>
        <w:iCs/>
        <w:sz w:val="20"/>
      </w:rPr>
      <w:fldChar w:fldCharType="separate"/>
    </w:r>
    <w:r w:rsidR="007A66C3">
      <w:rPr>
        <w:rStyle w:val="Nmerodepgina"/>
        <w:rFonts w:cs="Arial"/>
        <w:b/>
        <w:bCs/>
        <w:i/>
        <w:iCs/>
        <w:noProof/>
        <w:sz w:val="20"/>
      </w:rPr>
      <w:t>57</w:t>
    </w:r>
    <w:r>
      <w:rPr>
        <w:rStyle w:val="Nmerodepgina"/>
        <w:rFonts w:cs="Arial"/>
        <w:b/>
        <w:bCs/>
        <w:i/>
        <w:iCs/>
        <w:sz w:val="20"/>
      </w:rPr>
      <w:fldChar w:fldCharType="end"/>
    </w:r>
  </w:p>
  <w:p w:rsidR="0003444B" w:rsidRDefault="0003444B">
    <w:pPr>
      <w:pStyle w:val="Encabezado"/>
      <w:rPr>
        <w:sz w:val="20"/>
      </w:rPr>
    </w:pPr>
    <w:r>
      <w:rPr>
        <w:rFonts w:ascii="Benguiat Bk BT" w:hAnsi="Benguiat Bk BT"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8.45pt;margin-top:333.95pt;width:495.15pt;height:33.0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9A64BC"/>
    <w:multiLevelType w:val="hybridMultilevel"/>
    <w:tmpl w:val="7E505A90"/>
    <w:lvl w:ilvl="0" w:tplc="080A0019">
      <w:start w:val="1"/>
      <w:numFmt w:val="lowerLetter"/>
      <w:lvlText w:val="%1."/>
      <w:lvlJc w:val="left"/>
      <w:pPr>
        <w:ind w:left="1859" w:hanging="360"/>
      </w:pPr>
    </w:lvl>
    <w:lvl w:ilvl="1" w:tplc="080A0019" w:tentative="1">
      <w:start w:val="1"/>
      <w:numFmt w:val="lowerLetter"/>
      <w:lvlText w:val="%2."/>
      <w:lvlJc w:val="left"/>
      <w:pPr>
        <w:ind w:left="2579" w:hanging="360"/>
      </w:pPr>
    </w:lvl>
    <w:lvl w:ilvl="2" w:tplc="080A001B" w:tentative="1">
      <w:start w:val="1"/>
      <w:numFmt w:val="lowerRoman"/>
      <w:lvlText w:val="%3."/>
      <w:lvlJc w:val="right"/>
      <w:pPr>
        <w:ind w:left="3299" w:hanging="180"/>
      </w:pPr>
    </w:lvl>
    <w:lvl w:ilvl="3" w:tplc="080A000F" w:tentative="1">
      <w:start w:val="1"/>
      <w:numFmt w:val="decimal"/>
      <w:lvlText w:val="%4."/>
      <w:lvlJc w:val="left"/>
      <w:pPr>
        <w:ind w:left="4019" w:hanging="360"/>
      </w:pPr>
    </w:lvl>
    <w:lvl w:ilvl="4" w:tplc="080A0019" w:tentative="1">
      <w:start w:val="1"/>
      <w:numFmt w:val="lowerLetter"/>
      <w:lvlText w:val="%5."/>
      <w:lvlJc w:val="left"/>
      <w:pPr>
        <w:ind w:left="4739" w:hanging="360"/>
      </w:pPr>
    </w:lvl>
    <w:lvl w:ilvl="5" w:tplc="080A001B" w:tentative="1">
      <w:start w:val="1"/>
      <w:numFmt w:val="lowerRoman"/>
      <w:lvlText w:val="%6."/>
      <w:lvlJc w:val="right"/>
      <w:pPr>
        <w:ind w:left="5459" w:hanging="180"/>
      </w:pPr>
    </w:lvl>
    <w:lvl w:ilvl="6" w:tplc="080A000F" w:tentative="1">
      <w:start w:val="1"/>
      <w:numFmt w:val="decimal"/>
      <w:lvlText w:val="%7."/>
      <w:lvlJc w:val="left"/>
      <w:pPr>
        <w:ind w:left="6179" w:hanging="360"/>
      </w:pPr>
    </w:lvl>
    <w:lvl w:ilvl="7" w:tplc="080A0019" w:tentative="1">
      <w:start w:val="1"/>
      <w:numFmt w:val="lowerLetter"/>
      <w:lvlText w:val="%8."/>
      <w:lvlJc w:val="left"/>
      <w:pPr>
        <w:ind w:left="6899" w:hanging="360"/>
      </w:pPr>
    </w:lvl>
    <w:lvl w:ilvl="8" w:tplc="080A001B" w:tentative="1">
      <w:start w:val="1"/>
      <w:numFmt w:val="lowerRoman"/>
      <w:lvlText w:val="%9."/>
      <w:lvlJc w:val="right"/>
      <w:pPr>
        <w:ind w:left="7619" w:hanging="180"/>
      </w:pPr>
    </w:lvl>
  </w:abstractNum>
  <w:abstractNum w:abstractNumId="2">
    <w:nsid w:val="04498B41"/>
    <w:multiLevelType w:val="hybridMultilevel"/>
    <w:tmpl w:val="726F365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797BBA"/>
    <w:multiLevelType w:val="hybridMultilevel"/>
    <w:tmpl w:val="13DA0596"/>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5C74F5"/>
    <w:multiLevelType w:val="hybridMultilevel"/>
    <w:tmpl w:val="30081C2E"/>
    <w:lvl w:ilvl="0" w:tplc="9258AEF2">
      <w:start w:val="2"/>
      <w:numFmt w:val="decimal"/>
      <w:lvlText w:val="%1."/>
      <w:lvlJc w:val="left"/>
      <w:pPr>
        <w:tabs>
          <w:tab w:val="num" w:pos="2138"/>
        </w:tabs>
        <w:ind w:left="2138"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1EF2515B"/>
    <w:multiLevelType w:val="hybridMultilevel"/>
    <w:tmpl w:val="51E66530"/>
    <w:lvl w:ilvl="0" w:tplc="BDE8FD22">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nsid w:val="3F8177EA"/>
    <w:multiLevelType w:val="singleLevel"/>
    <w:tmpl w:val="621644E0"/>
    <w:lvl w:ilvl="0">
      <w:start w:val="1"/>
      <w:numFmt w:val="lowerLetter"/>
      <w:lvlText w:val="%1)"/>
      <w:lvlJc w:val="left"/>
      <w:pPr>
        <w:tabs>
          <w:tab w:val="num" w:pos="720"/>
        </w:tabs>
        <w:ind w:left="720" w:hanging="360"/>
      </w:pPr>
      <w:rPr>
        <w:rFonts w:hint="default"/>
      </w:rPr>
    </w:lvl>
  </w:abstractNum>
  <w:abstractNum w:abstractNumId="7">
    <w:nsid w:val="405538FB"/>
    <w:multiLevelType w:val="singleLevel"/>
    <w:tmpl w:val="95824B6A"/>
    <w:lvl w:ilvl="0">
      <w:start w:val="1"/>
      <w:numFmt w:val="bullet"/>
      <w:lvlText w:val=""/>
      <w:lvlJc w:val="left"/>
      <w:pPr>
        <w:tabs>
          <w:tab w:val="num" w:pos="360"/>
        </w:tabs>
        <w:ind w:left="360" w:hanging="360"/>
      </w:pPr>
      <w:rPr>
        <w:rFonts w:ascii="Symbol" w:hAnsi="Symbol" w:hint="default"/>
      </w:rPr>
    </w:lvl>
  </w:abstractNum>
  <w:abstractNum w:abstractNumId="8">
    <w:nsid w:val="42BE26DC"/>
    <w:multiLevelType w:val="hybridMultilevel"/>
    <w:tmpl w:val="556C82C2"/>
    <w:lvl w:ilvl="0" w:tplc="26807692">
      <w:start w:val="14"/>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9">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538C776"/>
    <w:multiLevelType w:val="hybridMultilevel"/>
    <w:tmpl w:val="D2720B2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7CA161F"/>
    <w:multiLevelType w:val="hybridMultilevel"/>
    <w:tmpl w:val="0F5C8DE2"/>
    <w:lvl w:ilvl="0" w:tplc="B50AB666">
      <w:start w:val="95"/>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CDF305C"/>
    <w:multiLevelType w:val="singleLevel"/>
    <w:tmpl w:val="6EA2B934"/>
    <w:lvl w:ilvl="0">
      <w:start w:val="1"/>
      <w:numFmt w:val="decimal"/>
      <w:lvlText w:val="%1.-"/>
      <w:lvlJc w:val="left"/>
      <w:pPr>
        <w:tabs>
          <w:tab w:val="num" w:pos="454"/>
        </w:tabs>
        <w:ind w:left="454" w:hanging="454"/>
      </w:pPr>
    </w:lvl>
  </w:abstractNum>
  <w:abstractNum w:abstractNumId="13">
    <w:nsid w:val="60887CCE"/>
    <w:multiLevelType w:val="hybridMultilevel"/>
    <w:tmpl w:val="8A0C6238"/>
    <w:lvl w:ilvl="0" w:tplc="719E1F14">
      <w:start w:val="7"/>
      <w:numFmt w:val="decimal"/>
      <w:lvlText w:val="%1."/>
      <w:lvlJc w:val="left"/>
      <w:pPr>
        <w:tabs>
          <w:tab w:val="num" w:pos="1069"/>
        </w:tabs>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6"/>
  </w:num>
  <w:num w:numId="5">
    <w:abstractNumId w:val="11"/>
  </w:num>
  <w:num w:numId="6">
    <w:abstractNumId w:val="12"/>
    <w:lvlOverride w:ilvl="0">
      <w:startOverride w:val="1"/>
    </w:lvlOverride>
  </w:num>
  <w:num w:numId="7">
    <w:abstractNumId w:val="2"/>
  </w:num>
  <w:num w:numId="8">
    <w:abstractNumId w:val="10"/>
  </w:num>
  <w:num w:numId="9">
    <w:abstractNumId w:val="5"/>
  </w:num>
  <w:num w:numId="10">
    <w:abstractNumId w:val="8"/>
  </w:num>
  <w:num w:numId="11">
    <w:abstractNumId w:val="1"/>
  </w:num>
  <w:num w:numId="12">
    <w:abstractNumId w:val="4"/>
  </w:num>
  <w:num w:numId="13">
    <w:abstractNumId w:val="3"/>
  </w:num>
  <w:num w:numId="14">
    <w:abstractNumId w:val="13"/>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BD"/>
    <w:rsid w:val="000011CE"/>
    <w:rsid w:val="00015DBD"/>
    <w:rsid w:val="00024A97"/>
    <w:rsid w:val="00030017"/>
    <w:rsid w:val="00033EE9"/>
    <w:rsid w:val="0003444B"/>
    <w:rsid w:val="00041539"/>
    <w:rsid w:val="000428F7"/>
    <w:rsid w:val="00043E7F"/>
    <w:rsid w:val="0004519F"/>
    <w:rsid w:val="00053172"/>
    <w:rsid w:val="00054EBD"/>
    <w:rsid w:val="0007165E"/>
    <w:rsid w:val="00076E37"/>
    <w:rsid w:val="00092F32"/>
    <w:rsid w:val="0009331B"/>
    <w:rsid w:val="00095DF5"/>
    <w:rsid w:val="000A0FFD"/>
    <w:rsid w:val="000A1F97"/>
    <w:rsid w:val="000A35BF"/>
    <w:rsid w:val="000A44B8"/>
    <w:rsid w:val="000A4B59"/>
    <w:rsid w:val="000B0854"/>
    <w:rsid w:val="000B2C91"/>
    <w:rsid w:val="000B2EBD"/>
    <w:rsid w:val="000B40CE"/>
    <w:rsid w:val="000B6256"/>
    <w:rsid w:val="000B6307"/>
    <w:rsid w:val="000C1D7F"/>
    <w:rsid w:val="000C6383"/>
    <w:rsid w:val="000D032E"/>
    <w:rsid w:val="000D7E53"/>
    <w:rsid w:val="000E1876"/>
    <w:rsid w:val="000E2B0C"/>
    <w:rsid w:val="000F0401"/>
    <w:rsid w:val="000F6AD7"/>
    <w:rsid w:val="0010322E"/>
    <w:rsid w:val="00111C1D"/>
    <w:rsid w:val="00114182"/>
    <w:rsid w:val="0012154F"/>
    <w:rsid w:val="00122076"/>
    <w:rsid w:val="00125B05"/>
    <w:rsid w:val="00130AA1"/>
    <w:rsid w:val="00130F5C"/>
    <w:rsid w:val="00131B04"/>
    <w:rsid w:val="00141B7E"/>
    <w:rsid w:val="00141D01"/>
    <w:rsid w:val="00153CC0"/>
    <w:rsid w:val="00153F09"/>
    <w:rsid w:val="00154252"/>
    <w:rsid w:val="00160CA7"/>
    <w:rsid w:val="00160F66"/>
    <w:rsid w:val="00162E49"/>
    <w:rsid w:val="00165ADF"/>
    <w:rsid w:val="001675E2"/>
    <w:rsid w:val="0017542A"/>
    <w:rsid w:val="00187651"/>
    <w:rsid w:val="00191036"/>
    <w:rsid w:val="001945AB"/>
    <w:rsid w:val="001A1353"/>
    <w:rsid w:val="001A217A"/>
    <w:rsid w:val="001A7647"/>
    <w:rsid w:val="001A7933"/>
    <w:rsid w:val="001A7DFF"/>
    <w:rsid w:val="001B0934"/>
    <w:rsid w:val="001B6B98"/>
    <w:rsid w:val="001C4D90"/>
    <w:rsid w:val="001D299C"/>
    <w:rsid w:val="001D6A6C"/>
    <w:rsid w:val="001D6B33"/>
    <w:rsid w:val="001D7FC4"/>
    <w:rsid w:val="001E1FEA"/>
    <w:rsid w:val="001E3F92"/>
    <w:rsid w:val="001E498A"/>
    <w:rsid w:val="001E5AD1"/>
    <w:rsid w:val="001F68CE"/>
    <w:rsid w:val="001F78A0"/>
    <w:rsid w:val="00201075"/>
    <w:rsid w:val="00203D8D"/>
    <w:rsid w:val="002054DB"/>
    <w:rsid w:val="002064FB"/>
    <w:rsid w:val="002174EB"/>
    <w:rsid w:val="0022109E"/>
    <w:rsid w:val="0022156B"/>
    <w:rsid w:val="00222001"/>
    <w:rsid w:val="00223673"/>
    <w:rsid w:val="00224D68"/>
    <w:rsid w:val="00226676"/>
    <w:rsid w:val="00230BAC"/>
    <w:rsid w:val="00230FA5"/>
    <w:rsid w:val="002318BE"/>
    <w:rsid w:val="00232D1E"/>
    <w:rsid w:val="00234100"/>
    <w:rsid w:val="00240AB0"/>
    <w:rsid w:val="00240F7A"/>
    <w:rsid w:val="00243193"/>
    <w:rsid w:val="00243E9A"/>
    <w:rsid w:val="002447EB"/>
    <w:rsid w:val="00251087"/>
    <w:rsid w:val="00265EE3"/>
    <w:rsid w:val="00274103"/>
    <w:rsid w:val="002741E4"/>
    <w:rsid w:val="00280A3C"/>
    <w:rsid w:val="0028577F"/>
    <w:rsid w:val="00287116"/>
    <w:rsid w:val="00287475"/>
    <w:rsid w:val="002922B8"/>
    <w:rsid w:val="002A00F2"/>
    <w:rsid w:val="002A3F32"/>
    <w:rsid w:val="002A583B"/>
    <w:rsid w:val="002B7313"/>
    <w:rsid w:val="002D57ED"/>
    <w:rsid w:val="002F0293"/>
    <w:rsid w:val="002F406F"/>
    <w:rsid w:val="002F6B26"/>
    <w:rsid w:val="00301DC0"/>
    <w:rsid w:val="003046CF"/>
    <w:rsid w:val="0030562C"/>
    <w:rsid w:val="003057E3"/>
    <w:rsid w:val="00312E2E"/>
    <w:rsid w:val="00322D95"/>
    <w:rsid w:val="00323A8D"/>
    <w:rsid w:val="00325BF1"/>
    <w:rsid w:val="003334B3"/>
    <w:rsid w:val="00334FB2"/>
    <w:rsid w:val="0034181C"/>
    <w:rsid w:val="0034264B"/>
    <w:rsid w:val="0034343A"/>
    <w:rsid w:val="00345E86"/>
    <w:rsid w:val="003502D6"/>
    <w:rsid w:val="00356F08"/>
    <w:rsid w:val="003626F1"/>
    <w:rsid w:val="003667C6"/>
    <w:rsid w:val="00370222"/>
    <w:rsid w:val="00380483"/>
    <w:rsid w:val="00382D6C"/>
    <w:rsid w:val="003841CA"/>
    <w:rsid w:val="00384889"/>
    <w:rsid w:val="003901C0"/>
    <w:rsid w:val="00392E32"/>
    <w:rsid w:val="00397AAF"/>
    <w:rsid w:val="003A1C9D"/>
    <w:rsid w:val="003A3B72"/>
    <w:rsid w:val="003A4421"/>
    <w:rsid w:val="003B3D87"/>
    <w:rsid w:val="003C1040"/>
    <w:rsid w:val="003D677A"/>
    <w:rsid w:val="003D70E2"/>
    <w:rsid w:val="003E128B"/>
    <w:rsid w:val="003E44D5"/>
    <w:rsid w:val="003E6EC0"/>
    <w:rsid w:val="003F277A"/>
    <w:rsid w:val="00400412"/>
    <w:rsid w:val="00411971"/>
    <w:rsid w:val="00416745"/>
    <w:rsid w:val="00423883"/>
    <w:rsid w:val="0043645F"/>
    <w:rsid w:val="0044244A"/>
    <w:rsid w:val="0044757B"/>
    <w:rsid w:val="0045001E"/>
    <w:rsid w:val="0046000B"/>
    <w:rsid w:val="00460838"/>
    <w:rsid w:val="00462469"/>
    <w:rsid w:val="00462B3E"/>
    <w:rsid w:val="00472973"/>
    <w:rsid w:val="004739EF"/>
    <w:rsid w:val="00485EF6"/>
    <w:rsid w:val="00486B61"/>
    <w:rsid w:val="004871A9"/>
    <w:rsid w:val="00493DC3"/>
    <w:rsid w:val="0049540A"/>
    <w:rsid w:val="004A3D4F"/>
    <w:rsid w:val="004A40BA"/>
    <w:rsid w:val="004C0091"/>
    <w:rsid w:val="004C1D81"/>
    <w:rsid w:val="004E4B25"/>
    <w:rsid w:val="004E7536"/>
    <w:rsid w:val="004F06A4"/>
    <w:rsid w:val="004F1102"/>
    <w:rsid w:val="004F3796"/>
    <w:rsid w:val="004F61C5"/>
    <w:rsid w:val="004F7525"/>
    <w:rsid w:val="004F7D5C"/>
    <w:rsid w:val="005005A7"/>
    <w:rsid w:val="005009BC"/>
    <w:rsid w:val="00505A2C"/>
    <w:rsid w:val="00522BDE"/>
    <w:rsid w:val="00525091"/>
    <w:rsid w:val="005254E7"/>
    <w:rsid w:val="0053279B"/>
    <w:rsid w:val="00533F7E"/>
    <w:rsid w:val="005350FF"/>
    <w:rsid w:val="00540C1B"/>
    <w:rsid w:val="00545D4A"/>
    <w:rsid w:val="005471BB"/>
    <w:rsid w:val="0055500F"/>
    <w:rsid w:val="00557117"/>
    <w:rsid w:val="005643E6"/>
    <w:rsid w:val="00576239"/>
    <w:rsid w:val="00582693"/>
    <w:rsid w:val="00582A52"/>
    <w:rsid w:val="00585DD3"/>
    <w:rsid w:val="0058779F"/>
    <w:rsid w:val="00595040"/>
    <w:rsid w:val="0059516D"/>
    <w:rsid w:val="0059676A"/>
    <w:rsid w:val="005A1090"/>
    <w:rsid w:val="005A25F7"/>
    <w:rsid w:val="005A395E"/>
    <w:rsid w:val="005A4EC6"/>
    <w:rsid w:val="005A60E5"/>
    <w:rsid w:val="005A7ABE"/>
    <w:rsid w:val="005B1652"/>
    <w:rsid w:val="005B174F"/>
    <w:rsid w:val="005B3196"/>
    <w:rsid w:val="005B4D18"/>
    <w:rsid w:val="005B61E1"/>
    <w:rsid w:val="005C0E96"/>
    <w:rsid w:val="005C325F"/>
    <w:rsid w:val="005C4ED7"/>
    <w:rsid w:val="005D4497"/>
    <w:rsid w:val="005D62D7"/>
    <w:rsid w:val="005E50DE"/>
    <w:rsid w:val="005E6164"/>
    <w:rsid w:val="005E6A8D"/>
    <w:rsid w:val="005F6DD4"/>
    <w:rsid w:val="005F7EA4"/>
    <w:rsid w:val="00611AD9"/>
    <w:rsid w:val="00611BCF"/>
    <w:rsid w:val="00611C2C"/>
    <w:rsid w:val="00613007"/>
    <w:rsid w:val="00615DFB"/>
    <w:rsid w:val="0062492F"/>
    <w:rsid w:val="00633417"/>
    <w:rsid w:val="0063488A"/>
    <w:rsid w:val="00635DF6"/>
    <w:rsid w:val="00635E00"/>
    <w:rsid w:val="00637A9F"/>
    <w:rsid w:val="00643DED"/>
    <w:rsid w:val="00645898"/>
    <w:rsid w:val="00657FAC"/>
    <w:rsid w:val="00660CD7"/>
    <w:rsid w:val="0066136C"/>
    <w:rsid w:val="00663AAE"/>
    <w:rsid w:val="006676FF"/>
    <w:rsid w:val="00670416"/>
    <w:rsid w:val="00681DFA"/>
    <w:rsid w:val="006878AB"/>
    <w:rsid w:val="00691C67"/>
    <w:rsid w:val="0069320E"/>
    <w:rsid w:val="00695503"/>
    <w:rsid w:val="006B0752"/>
    <w:rsid w:val="006B0B0D"/>
    <w:rsid w:val="006B33C2"/>
    <w:rsid w:val="006B4919"/>
    <w:rsid w:val="006B50E5"/>
    <w:rsid w:val="006B5ECD"/>
    <w:rsid w:val="006C0797"/>
    <w:rsid w:val="006D23E9"/>
    <w:rsid w:val="006D477C"/>
    <w:rsid w:val="006D75C3"/>
    <w:rsid w:val="006D789E"/>
    <w:rsid w:val="006E4BB7"/>
    <w:rsid w:val="006F1731"/>
    <w:rsid w:val="006F2B38"/>
    <w:rsid w:val="006F5CF1"/>
    <w:rsid w:val="007028A6"/>
    <w:rsid w:val="0070577A"/>
    <w:rsid w:val="00707C92"/>
    <w:rsid w:val="00715D1A"/>
    <w:rsid w:val="0071743B"/>
    <w:rsid w:val="007237F9"/>
    <w:rsid w:val="00736B88"/>
    <w:rsid w:val="00740B67"/>
    <w:rsid w:val="00741643"/>
    <w:rsid w:val="00741A99"/>
    <w:rsid w:val="00743213"/>
    <w:rsid w:val="007452AB"/>
    <w:rsid w:val="00745A5B"/>
    <w:rsid w:val="00747AF7"/>
    <w:rsid w:val="0075034A"/>
    <w:rsid w:val="0075184E"/>
    <w:rsid w:val="007562C2"/>
    <w:rsid w:val="00764E23"/>
    <w:rsid w:val="007662B0"/>
    <w:rsid w:val="007856D7"/>
    <w:rsid w:val="00787C7A"/>
    <w:rsid w:val="007903CE"/>
    <w:rsid w:val="007933E8"/>
    <w:rsid w:val="00796297"/>
    <w:rsid w:val="00796DD1"/>
    <w:rsid w:val="007A0BE3"/>
    <w:rsid w:val="007A4072"/>
    <w:rsid w:val="007A59B4"/>
    <w:rsid w:val="007A66C3"/>
    <w:rsid w:val="007A6F76"/>
    <w:rsid w:val="007B11B7"/>
    <w:rsid w:val="007B25F7"/>
    <w:rsid w:val="007B3A9B"/>
    <w:rsid w:val="007B3D7D"/>
    <w:rsid w:val="007C1653"/>
    <w:rsid w:val="007C36D8"/>
    <w:rsid w:val="007E0806"/>
    <w:rsid w:val="007F61DB"/>
    <w:rsid w:val="007F7BEB"/>
    <w:rsid w:val="00802B6B"/>
    <w:rsid w:val="008045A9"/>
    <w:rsid w:val="00823173"/>
    <w:rsid w:val="00830D6E"/>
    <w:rsid w:val="00833AF0"/>
    <w:rsid w:val="00835363"/>
    <w:rsid w:val="0083720A"/>
    <w:rsid w:val="00847C37"/>
    <w:rsid w:val="00847E14"/>
    <w:rsid w:val="00847F2C"/>
    <w:rsid w:val="008502AB"/>
    <w:rsid w:val="00851EDA"/>
    <w:rsid w:val="00853125"/>
    <w:rsid w:val="008616D7"/>
    <w:rsid w:val="00867F66"/>
    <w:rsid w:val="008749E9"/>
    <w:rsid w:val="00880161"/>
    <w:rsid w:val="008946CD"/>
    <w:rsid w:val="008A1CEF"/>
    <w:rsid w:val="008A3678"/>
    <w:rsid w:val="008B0977"/>
    <w:rsid w:val="008B355A"/>
    <w:rsid w:val="008B63E6"/>
    <w:rsid w:val="008C1C64"/>
    <w:rsid w:val="008C2189"/>
    <w:rsid w:val="008C2FD8"/>
    <w:rsid w:val="008C3E0A"/>
    <w:rsid w:val="008C7BD0"/>
    <w:rsid w:val="008D65CC"/>
    <w:rsid w:val="008E1FEE"/>
    <w:rsid w:val="008E5859"/>
    <w:rsid w:val="008E6023"/>
    <w:rsid w:val="008E62BD"/>
    <w:rsid w:val="008F0E97"/>
    <w:rsid w:val="008F16FA"/>
    <w:rsid w:val="008F4E7C"/>
    <w:rsid w:val="008F6BA3"/>
    <w:rsid w:val="00901680"/>
    <w:rsid w:val="009035F0"/>
    <w:rsid w:val="00903C26"/>
    <w:rsid w:val="009056C8"/>
    <w:rsid w:val="00906370"/>
    <w:rsid w:val="009072E6"/>
    <w:rsid w:val="00916F55"/>
    <w:rsid w:val="00917B29"/>
    <w:rsid w:val="0092092C"/>
    <w:rsid w:val="009223C9"/>
    <w:rsid w:val="00922A99"/>
    <w:rsid w:val="009371F1"/>
    <w:rsid w:val="009404DD"/>
    <w:rsid w:val="00940DEE"/>
    <w:rsid w:val="009410FD"/>
    <w:rsid w:val="00942095"/>
    <w:rsid w:val="00960DDE"/>
    <w:rsid w:val="0096304D"/>
    <w:rsid w:val="0097130C"/>
    <w:rsid w:val="00974322"/>
    <w:rsid w:val="00974ED8"/>
    <w:rsid w:val="00976E2B"/>
    <w:rsid w:val="00984D22"/>
    <w:rsid w:val="00986217"/>
    <w:rsid w:val="009900D0"/>
    <w:rsid w:val="009A352F"/>
    <w:rsid w:val="009A3D2B"/>
    <w:rsid w:val="009B4A0D"/>
    <w:rsid w:val="009C0AF0"/>
    <w:rsid w:val="009C126D"/>
    <w:rsid w:val="009C3A0F"/>
    <w:rsid w:val="009C3E9E"/>
    <w:rsid w:val="009C3FCD"/>
    <w:rsid w:val="009C4E21"/>
    <w:rsid w:val="009C7628"/>
    <w:rsid w:val="009D1FC1"/>
    <w:rsid w:val="009D2559"/>
    <w:rsid w:val="009D2833"/>
    <w:rsid w:val="009E0909"/>
    <w:rsid w:val="009E0E22"/>
    <w:rsid w:val="009E61A1"/>
    <w:rsid w:val="009E65BB"/>
    <w:rsid w:val="009F27CD"/>
    <w:rsid w:val="009F65F1"/>
    <w:rsid w:val="00A024DE"/>
    <w:rsid w:val="00A0377E"/>
    <w:rsid w:val="00A0738B"/>
    <w:rsid w:val="00A176BC"/>
    <w:rsid w:val="00A21337"/>
    <w:rsid w:val="00A31498"/>
    <w:rsid w:val="00A448A6"/>
    <w:rsid w:val="00A46D82"/>
    <w:rsid w:val="00A52A32"/>
    <w:rsid w:val="00A53BBF"/>
    <w:rsid w:val="00A544EE"/>
    <w:rsid w:val="00A55E96"/>
    <w:rsid w:val="00A57C66"/>
    <w:rsid w:val="00A625B2"/>
    <w:rsid w:val="00A627B5"/>
    <w:rsid w:val="00A65E41"/>
    <w:rsid w:val="00A737BE"/>
    <w:rsid w:val="00A740DD"/>
    <w:rsid w:val="00A77ADC"/>
    <w:rsid w:val="00A833F7"/>
    <w:rsid w:val="00A86875"/>
    <w:rsid w:val="00A87965"/>
    <w:rsid w:val="00A87C76"/>
    <w:rsid w:val="00A932E8"/>
    <w:rsid w:val="00A93E85"/>
    <w:rsid w:val="00AA1E50"/>
    <w:rsid w:val="00AB1B7C"/>
    <w:rsid w:val="00AB491C"/>
    <w:rsid w:val="00AB68D0"/>
    <w:rsid w:val="00AC2C7A"/>
    <w:rsid w:val="00AD1488"/>
    <w:rsid w:val="00AD2986"/>
    <w:rsid w:val="00AD3D86"/>
    <w:rsid w:val="00AD4A6F"/>
    <w:rsid w:val="00AF0B56"/>
    <w:rsid w:val="00AF24A6"/>
    <w:rsid w:val="00AF4028"/>
    <w:rsid w:val="00AF7F70"/>
    <w:rsid w:val="00B1310B"/>
    <w:rsid w:val="00B20E89"/>
    <w:rsid w:val="00B241D5"/>
    <w:rsid w:val="00B31265"/>
    <w:rsid w:val="00B31EA0"/>
    <w:rsid w:val="00B34CDA"/>
    <w:rsid w:val="00B3702D"/>
    <w:rsid w:val="00B37249"/>
    <w:rsid w:val="00B40E65"/>
    <w:rsid w:val="00B43A1E"/>
    <w:rsid w:val="00B44042"/>
    <w:rsid w:val="00B44675"/>
    <w:rsid w:val="00B44A52"/>
    <w:rsid w:val="00B45C84"/>
    <w:rsid w:val="00B469A4"/>
    <w:rsid w:val="00B513D3"/>
    <w:rsid w:val="00B51C66"/>
    <w:rsid w:val="00B55D88"/>
    <w:rsid w:val="00B57B02"/>
    <w:rsid w:val="00B61A57"/>
    <w:rsid w:val="00B63A8A"/>
    <w:rsid w:val="00B63C59"/>
    <w:rsid w:val="00B64F17"/>
    <w:rsid w:val="00B663C4"/>
    <w:rsid w:val="00B67590"/>
    <w:rsid w:val="00B71F20"/>
    <w:rsid w:val="00B8011C"/>
    <w:rsid w:val="00B86191"/>
    <w:rsid w:val="00B87B38"/>
    <w:rsid w:val="00B87D6C"/>
    <w:rsid w:val="00B92665"/>
    <w:rsid w:val="00B931BB"/>
    <w:rsid w:val="00B9659F"/>
    <w:rsid w:val="00BA2BB5"/>
    <w:rsid w:val="00BB0DF0"/>
    <w:rsid w:val="00BB1862"/>
    <w:rsid w:val="00BB7537"/>
    <w:rsid w:val="00BC5121"/>
    <w:rsid w:val="00BD6693"/>
    <w:rsid w:val="00BD7A48"/>
    <w:rsid w:val="00BE62F4"/>
    <w:rsid w:val="00BF0146"/>
    <w:rsid w:val="00BF2049"/>
    <w:rsid w:val="00BF4002"/>
    <w:rsid w:val="00C0199D"/>
    <w:rsid w:val="00C068A6"/>
    <w:rsid w:val="00C14937"/>
    <w:rsid w:val="00C16611"/>
    <w:rsid w:val="00C23493"/>
    <w:rsid w:val="00C276B5"/>
    <w:rsid w:val="00C36101"/>
    <w:rsid w:val="00C429C3"/>
    <w:rsid w:val="00C44FF9"/>
    <w:rsid w:val="00C45F57"/>
    <w:rsid w:val="00C52337"/>
    <w:rsid w:val="00C71602"/>
    <w:rsid w:val="00C77BD8"/>
    <w:rsid w:val="00C80FE9"/>
    <w:rsid w:val="00C8434B"/>
    <w:rsid w:val="00C854B7"/>
    <w:rsid w:val="00C91BE5"/>
    <w:rsid w:val="00C92796"/>
    <w:rsid w:val="00C931A0"/>
    <w:rsid w:val="00C934C7"/>
    <w:rsid w:val="00C935F4"/>
    <w:rsid w:val="00CA3B67"/>
    <w:rsid w:val="00CB542B"/>
    <w:rsid w:val="00CB55D1"/>
    <w:rsid w:val="00CB5A40"/>
    <w:rsid w:val="00CC6A6D"/>
    <w:rsid w:val="00CD01C3"/>
    <w:rsid w:val="00CD25E5"/>
    <w:rsid w:val="00CD5225"/>
    <w:rsid w:val="00CD5DE0"/>
    <w:rsid w:val="00CE0C2C"/>
    <w:rsid w:val="00CE739D"/>
    <w:rsid w:val="00CF2D9F"/>
    <w:rsid w:val="00CF2F35"/>
    <w:rsid w:val="00CF4B7B"/>
    <w:rsid w:val="00D00990"/>
    <w:rsid w:val="00D04F56"/>
    <w:rsid w:val="00D05336"/>
    <w:rsid w:val="00D05B72"/>
    <w:rsid w:val="00D07BD1"/>
    <w:rsid w:val="00D10EB1"/>
    <w:rsid w:val="00D22297"/>
    <w:rsid w:val="00D249DF"/>
    <w:rsid w:val="00D25B92"/>
    <w:rsid w:val="00D35B76"/>
    <w:rsid w:val="00D377CF"/>
    <w:rsid w:val="00D409E7"/>
    <w:rsid w:val="00D41CE0"/>
    <w:rsid w:val="00D439F2"/>
    <w:rsid w:val="00D47085"/>
    <w:rsid w:val="00D47C96"/>
    <w:rsid w:val="00D47DFC"/>
    <w:rsid w:val="00D544E6"/>
    <w:rsid w:val="00D56B12"/>
    <w:rsid w:val="00D67340"/>
    <w:rsid w:val="00D741BD"/>
    <w:rsid w:val="00D75EBB"/>
    <w:rsid w:val="00D85854"/>
    <w:rsid w:val="00D8615A"/>
    <w:rsid w:val="00D8706F"/>
    <w:rsid w:val="00D9788D"/>
    <w:rsid w:val="00D9796D"/>
    <w:rsid w:val="00DA091E"/>
    <w:rsid w:val="00DA1C7A"/>
    <w:rsid w:val="00DA20E1"/>
    <w:rsid w:val="00DA2AFE"/>
    <w:rsid w:val="00DA33D4"/>
    <w:rsid w:val="00DB0008"/>
    <w:rsid w:val="00DB7AAF"/>
    <w:rsid w:val="00DC271E"/>
    <w:rsid w:val="00DC6544"/>
    <w:rsid w:val="00DD5B47"/>
    <w:rsid w:val="00DF07A7"/>
    <w:rsid w:val="00E00B2D"/>
    <w:rsid w:val="00E01A65"/>
    <w:rsid w:val="00E06E1D"/>
    <w:rsid w:val="00E114EF"/>
    <w:rsid w:val="00E140A2"/>
    <w:rsid w:val="00E173DB"/>
    <w:rsid w:val="00E24DF3"/>
    <w:rsid w:val="00E2633F"/>
    <w:rsid w:val="00E328FF"/>
    <w:rsid w:val="00E349BA"/>
    <w:rsid w:val="00E36F31"/>
    <w:rsid w:val="00E4025D"/>
    <w:rsid w:val="00E418A0"/>
    <w:rsid w:val="00E421FA"/>
    <w:rsid w:val="00E44546"/>
    <w:rsid w:val="00E47CCA"/>
    <w:rsid w:val="00E62EFE"/>
    <w:rsid w:val="00E64C2A"/>
    <w:rsid w:val="00E653D3"/>
    <w:rsid w:val="00E67F88"/>
    <w:rsid w:val="00E70A6C"/>
    <w:rsid w:val="00E70E7D"/>
    <w:rsid w:val="00E71AD6"/>
    <w:rsid w:val="00E84B44"/>
    <w:rsid w:val="00E95647"/>
    <w:rsid w:val="00EA083A"/>
    <w:rsid w:val="00EA0C08"/>
    <w:rsid w:val="00EB237B"/>
    <w:rsid w:val="00EB6A82"/>
    <w:rsid w:val="00EB763E"/>
    <w:rsid w:val="00EB78EC"/>
    <w:rsid w:val="00EC0C61"/>
    <w:rsid w:val="00EC43A4"/>
    <w:rsid w:val="00EC587A"/>
    <w:rsid w:val="00EC7315"/>
    <w:rsid w:val="00ED3800"/>
    <w:rsid w:val="00EE5F3E"/>
    <w:rsid w:val="00EF0EF5"/>
    <w:rsid w:val="00EF103D"/>
    <w:rsid w:val="00EF2267"/>
    <w:rsid w:val="00EF295B"/>
    <w:rsid w:val="00EF5824"/>
    <w:rsid w:val="00EF7593"/>
    <w:rsid w:val="00F04CD4"/>
    <w:rsid w:val="00F163D4"/>
    <w:rsid w:val="00F16D03"/>
    <w:rsid w:val="00F16F25"/>
    <w:rsid w:val="00F20505"/>
    <w:rsid w:val="00F21CA0"/>
    <w:rsid w:val="00F52274"/>
    <w:rsid w:val="00F62D48"/>
    <w:rsid w:val="00F63C04"/>
    <w:rsid w:val="00F662D8"/>
    <w:rsid w:val="00F70A21"/>
    <w:rsid w:val="00F70ABB"/>
    <w:rsid w:val="00F715D2"/>
    <w:rsid w:val="00F7241D"/>
    <w:rsid w:val="00F80BB8"/>
    <w:rsid w:val="00F80D78"/>
    <w:rsid w:val="00F81211"/>
    <w:rsid w:val="00F82142"/>
    <w:rsid w:val="00F82E89"/>
    <w:rsid w:val="00F83596"/>
    <w:rsid w:val="00F842F4"/>
    <w:rsid w:val="00F9323A"/>
    <w:rsid w:val="00F96325"/>
    <w:rsid w:val="00F97FA2"/>
    <w:rsid w:val="00FA3B63"/>
    <w:rsid w:val="00FA4240"/>
    <w:rsid w:val="00FA635C"/>
    <w:rsid w:val="00FB4308"/>
    <w:rsid w:val="00FC0728"/>
    <w:rsid w:val="00FC28BA"/>
    <w:rsid w:val="00FC33D9"/>
    <w:rsid w:val="00FC70AD"/>
    <w:rsid w:val="00FD3659"/>
    <w:rsid w:val="00FD396A"/>
    <w:rsid w:val="00FD4D62"/>
    <w:rsid w:val="00FD5665"/>
    <w:rsid w:val="00FE1808"/>
    <w:rsid w:val="00FF4F2F"/>
    <w:rsid w:val="00FF5D7D"/>
    <w:rsid w:val="00FF7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F0"/>
    <w:rPr>
      <w:sz w:val="26"/>
      <w:lang w:val="es-ES" w:eastAsia="es-ES"/>
    </w:rPr>
  </w:style>
  <w:style w:type="paragraph" w:styleId="Ttulo1">
    <w:name w:val="heading 1"/>
    <w:basedOn w:val="Normal"/>
    <w:next w:val="Normal"/>
    <w:qFormat/>
    <w:rsid w:val="00853125"/>
    <w:pPr>
      <w:keepNext/>
      <w:jc w:val="center"/>
      <w:outlineLvl w:val="0"/>
    </w:pPr>
    <w:rPr>
      <w:b/>
      <w:sz w:val="24"/>
      <w:lang w:val="es-ES_tradnl"/>
    </w:rPr>
  </w:style>
  <w:style w:type="paragraph" w:styleId="Ttulo2">
    <w:name w:val="heading 2"/>
    <w:basedOn w:val="Normal"/>
    <w:next w:val="Normal"/>
    <w:qFormat/>
    <w:rsid w:val="00853125"/>
    <w:pPr>
      <w:keepNext/>
      <w:jc w:val="center"/>
      <w:outlineLvl w:val="1"/>
    </w:pPr>
    <w:rPr>
      <w:rFonts w:ascii="Arial" w:hAnsi="Arial"/>
      <w:b/>
      <w:sz w:val="24"/>
      <w:lang w:val="es-MX"/>
    </w:rPr>
  </w:style>
  <w:style w:type="paragraph" w:styleId="Ttulo3">
    <w:name w:val="heading 3"/>
    <w:basedOn w:val="Normal"/>
    <w:next w:val="Normal"/>
    <w:qFormat/>
    <w:rsid w:val="00853125"/>
    <w:pPr>
      <w:keepNext/>
      <w:spacing w:line="360" w:lineRule="auto"/>
      <w:jc w:val="both"/>
      <w:outlineLvl w:val="2"/>
    </w:pPr>
    <w:rPr>
      <w:rFonts w:ascii="Arial" w:hAnsi="Arial"/>
      <w:sz w:val="24"/>
      <w:lang w:val="es-MX"/>
    </w:rPr>
  </w:style>
  <w:style w:type="paragraph" w:styleId="Ttulo4">
    <w:name w:val="heading 4"/>
    <w:basedOn w:val="Normal"/>
    <w:next w:val="Normal"/>
    <w:qFormat/>
    <w:rsid w:val="00853125"/>
    <w:pPr>
      <w:keepNext/>
      <w:spacing w:line="26" w:lineRule="atLeast"/>
      <w:jc w:val="both"/>
      <w:outlineLvl w:val="3"/>
    </w:pPr>
    <w:rPr>
      <w:rFonts w:ascii="Arial" w:hAnsi="Arial"/>
      <w:b/>
      <w:sz w:val="24"/>
      <w:lang w:val="es-MX"/>
    </w:rPr>
  </w:style>
  <w:style w:type="paragraph" w:styleId="Ttulo5">
    <w:name w:val="heading 5"/>
    <w:basedOn w:val="Normal"/>
    <w:next w:val="Normal"/>
    <w:qFormat/>
    <w:rsid w:val="00853125"/>
    <w:pPr>
      <w:keepNext/>
      <w:ind w:left="851"/>
      <w:jc w:val="center"/>
      <w:outlineLvl w:val="4"/>
    </w:pPr>
    <w:rPr>
      <w:rFonts w:ascii="Arial" w:hAnsi="Arial"/>
      <w:b/>
    </w:rPr>
  </w:style>
  <w:style w:type="paragraph" w:styleId="Ttulo6">
    <w:name w:val="heading 6"/>
    <w:basedOn w:val="Normal"/>
    <w:next w:val="Normal"/>
    <w:qFormat/>
    <w:rsid w:val="00853125"/>
    <w:pPr>
      <w:keepNext/>
      <w:jc w:val="center"/>
      <w:outlineLvl w:val="5"/>
    </w:pPr>
    <w:rPr>
      <w:rFonts w:ascii="Arial" w:hAnsi="Arial"/>
      <w:b/>
    </w:rPr>
  </w:style>
  <w:style w:type="paragraph" w:styleId="Ttulo7">
    <w:name w:val="heading 7"/>
    <w:basedOn w:val="Normal"/>
    <w:next w:val="Normal"/>
    <w:qFormat/>
    <w:rsid w:val="00853125"/>
    <w:pPr>
      <w:keepNext/>
      <w:spacing w:line="360" w:lineRule="auto"/>
      <w:jc w:val="center"/>
      <w:outlineLvl w:val="6"/>
    </w:pPr>
    <w:rPr>
      <w:rFonts w:ascii="Arial" w:hAnsi="Arial"/>
      <w:b/>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53125"/>
    <w:pPr>
      <w:tabs>
        <w:tab w:val="center" w:pos="4419"/>
        <w:tab w:val="right" w:pos="8838"/>
      </w:tabs>
    </w:pPr>
  </w:style>
  <w:style w:type="paragraph" w:styleId="Piedepgina">
    <w:name w:val="footer"/>
    <w:basedOn w:val="Normal"/>
    <w:rsid w:val="00853125"/>
    <w:pPr>
      <w:tabs>
        <w:tab w:val="center" w:pos="4419"/>
        <w:tab w:val="right" w:pos="8838"/>
      </w:tabs>
    </w:pPr>
  </w:style>
  <w:style w:type="character" w:styleId="Nmerodepgina">
    <w:name w:val="page number"/>
    <w:basedOn w:val="Fuentedeprrafopredeter"/>
    <w:rsid w:val="00853125"/>
  </w:style>
  <w:style w:type="paragraph" w:styleId="Textoindependiente">
    <w:name w:val="Body Text"/>
    <w:basedOn w:val="Normal"/>
    <w:rsid w:val="00853125"/>
    <w:pPr>
      <w:spacing w:line="360" w:lineRule="auto"/>
      <w:jc w:val="both"/>
    </w:pPr>
    <w:rPr>
      <w:rFonts w:ascii="Arial" w:hAnsi="Arial"/>
      <w:sz w:val="24"/>
      <w:lang w:val="es-MX"/>
    </w:rPr>
  </w:style>
  <w:style w:type="paragraph" w:styleId="Sangradetextonormal">
    <w:name w:val="Body Text Indent"/>
    <w:basedOn w:val="Normal"/>
    <w:rsid w:val="00853125"/>
    <w:pPr>
      <w:spacing w:line="26" w:lineRule="atLeast"/>
      <w:ind w:firstLine="708"/>
      <w:jc w:val="both"/>
    </w:pPr>
    <w:rPr>
      <w:rFonts w:ascii="Arial" w:hAnsi="Arial"/>
      <w:sz w:val="24"/>
      <w:lang w:val="es-MX"/>
    </w:rPr>
  </w:style>
  <w:style w:type="paragraph" w:styleId="Sangra3detindependiente">
    <w:name w:val="Body Text Indent 3"/>
    <w:basedOn w:val="Normal"/>
    <w:rsid w:val="00853125"/>
    <w:pPr>
      <w:spacing w:line="336" w:lineRule="auto"/>
      <w:ind w:firstLine="708"/>
      <w:jc w:val="both"/>
    </w:pPr>
    <w:rPr>
      <w:rFonts w:ascii="Arial" w:hAnsi="Arial"/>
      <w:b/>
      <w:sz w:val="24"/>
      <w:lang w:val="es-MX"/>
    </w:rPr>
  </w:style>
  <w:style w:type="paragraph" w:styleId="Sangra2detindependiente">
    <w:name w:val="Body Text Indent 2"/>
    <w:basedOn w:val="Normal"/>
    <w:rsid w:val="00853125"/>
    <w:pPr>
      <w:spacing w:line="360" w:lineRule="auto"/>
      <w:ind w:left="851" w:firstLine="1701"/>
      <w:jc w:val="both"/>
    </w:pPr>
    <w:rPr>
      <w:rFonts w:ascii="Arial" w:hAnsi="Arial"/>
    </w:rPr>
  </w:style>
  <w:style w:type="paragraph" w:styleId="Textosinformato">
    <w:name w:val="Plain Text"/>
    <w:basedOn w:val="Normal"/>
    <w:rsid w:val="00853125"/>
    <w:rPr>
      <w:rFonts w:ascii="Courier New" w:hAnsi="Courier New"/>
      <w:sz w:val="20"/>
    </w:rPr>
  </w:style>
  <w:style w:type="character" w:styleId="nfasis">
    <w:name w:val="Emphasis"/>
    <w:qFormat/>
    <w:rsid w:val="00853125"/>
    <w:rPr>
      <w:i/>
      <w:iCs/>
    </w:rPr>
  </w:style>
  <w:style w:type="paragraph" w:styleId="Textoindependiente2">
    <w:name w:val="Body Text 2"/>
    <w:basedOn w:val="Normal"/>
    <w:rsid w:val="00853125"/>
    <w:pPr>
      <w:spacing w:after="120" w:line="480" w:lineRule="auto"/>
    </w:pPr>
  </w:style>
  <w:style w:type="table" w:styleId="Tablaconcuadrcula">
    <w:name w:val="Table Grid"/>
    <w:basedOn w:val="Tablanormal"/>
    <w:rsid w:val="000E1876"/>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396A"/>
    <w:pPr>
      <w:autoSpaceDE w:val="0"/>
      <w:autoSpaceDN w:val="0"/>
      <w:adjustRightInd w:val="0"/>
    </w:pPr>
    <w:rPr>
      <w:rFonts w:ascii="Arial" w:eastAsia="Calibri" w:hAnsi="Arial" w:cs="Arial"/>
      <w:color w:val="000000"/>
      <w:sz w:val="24"/>
      <w:szCs w:val="24"/>
      <w:lang w:val="es-ES" w:eastAsia="es-ES"/>
    </w:rPr>
  </w:style>
  <w:style w:type="paragraph" w:styleId="Prrafodelista">
    <w:name w:val="List Paragraph"/>
    <w:basedOn w:val="Normal"/>
    <w:uiPriority w:val="34"/>
    <w:qFormat/>
    <w:rsid w:val="00FD396A"/>
    <w:pPr>
      <w:ind w:left="708"/>
    </w:pPr>
  </w:style>
  <w:style w:type="paragraph" w:customStyle="1" w:styleId="Estilo">
    <w:name w:val="Estilo"/>
    <w:rsid w:val="00EA083A"/>
    <w:pPr>
      <w:widowControl w:val="0"/>
      <w:autoSpaceDE w:val="0"/>
      <w:autoSpaceDN w:val="0"/>
      <w:adjustRightInd w:val="0"/>
    </w:pPr>
    <w:rPr>
      <w:rFonts w:ascii="Arial" w:hAnsi="Arial" w:cs="Arial"/>
      <w:sz w:val="24"/>
      <w:szCs w:val="24"/>
      <w:lang w:val="es-ES" w:eastAsia="es-ES"/>
    </w:rPr>
  </w:style>
  <w:style w:type="paragraph" w:customStyle="1" w:styleId="Standard">
    <w:name w:val="Standard"/>
    <w:rsid w:val="00917B29"/>
    <w:pPr>
      <w:widowControl w:val="0"/>
      <w:suppressAutoHyphens/>
      <w:autoSpaceDN w:val="0"/>
      <w:textAlignment w:val="baseline"/>
    </w:pPr>
    <w:rPr>
      <w:rFonts w:eastAsia="Lucida Sans Unicode" w:cs="Tahoma"/>
      <w:kern w:val="3"/>
      <w:sz w:val="24"/>
      <w:szCs w:val="24"/>
      <w:lang w:val="es-ES" w:eastAsia="es-ES"/>
    </w:rPr>
  </w:style>
  <w:style w:type="paragraph" w:customStyle="1" w:styleId="sangria">
    <w:name w:val="sangria"/>
    <w:basedOn w:val="Normal"/>
    <w:rsid w:val="00D04F56"/>
    <w:pPr>
      <w:spacing w:before="100" w:beforeAutospacing="1" w:after="100" w:afterAutospacing="1"/>
      <w:ind w:left="240"/>
      <w:jc w:val="both"/>
    </w:pPr>
    <w:rPr>
      <w:sz w:val="24"/>
      <w:szCs w:val="24"/>
      <w:lang w:val="es-MX" w:eastAsia="es-MX"/>
    </w:rPr>
  </w:style>
  <w:style w:type="character" w:customStyle="1" w:styleId="negritas">
    <w:name w:val="negritas"/>
    <w:rsid w:val="00D04F56"/>
    <w:rPr>
      <w:b/>
      <w:bCs/>
    </w:rPr>
  </w:style>
  <w:style w:type="paragraph" w:customStyle="1" w:styleId="ecxmsonormal">
    <w:name w:val="ecxmsonormal"/>
    <w:basedOn w:val="Normal"/>
    <w:rsid w:val="008F6BA3"/>
    <w:pPr>
      <w:spacing w:after="324"/>
    </w:pPr>
    <w:rPr>
      <w:sz w:val="24"/>
      <w:szCs w:val="24"/>
    </w:rPr>
  </w:style>
  <w:style w:type="paragraph" w:customStyle="1" w:styleId="Sinespaciado1">
    <w:name w:val="Sin espaciado1"/>
    <w:qFormat/>
    <w:rsid w:val="00E4025D"/>
    <w:rPr>
      <w:rFonts w:ascii="Calibri" w:eastAsia="Calibri" w:hAnsi="Calibri"/>
      <w:sz w:val="22"/>
      <w:szCs w:val="22"/>
      <w:lang w:val="es-ES" w:eastAsia="en-US"/>
    </w:rPr>
  </w:style>
  <w:style w:type="paragraph" w:styleId="Sinespaciado">
    <w:name w:val="No Spacing"/>
    <w:uiPriority w:val="1"/>
    <w:qFormat/>
    <w:rsid w:val="00E67F88"/>
    <w:rPr>
      <w:rFonts w:ascii="Calibri" w:eastAsia="Calibri" w:hAnsi="Calibri"/>
      <w:sz w:val="22"/>
      <w:szCs w:val="22"/>
      <w:lang w:val="es-ES" w:eastAsia="en-US"/>
    </w:rPr>
  </w:style>
  <w:style w:type="paragraph" w:customStyle="1" w:styleId="paragraph">
    <w:name w:val="paragraph"/>
    <w:basedOn w:val="Normal"/>
    <w:rsid w:val="00411971"/>
    <w:pPr>
      <w:spacing w:before="100" w:beforeAutospacing="1" w:after="100" w:afterAutospacing="1"/>
    </w:pPr>
    <w:rPr>
      <w:sz w:val="24"/>
      <w:szCs w:val="24"/>
    </w:rPr>
  </w:style>
  <w:style w:type="character" w:customStyle="1" w:styleId="eop">
    <w:name w:val="eop"/>
    <w:rsid w:val="00CD5225"/>
  </w:style>
  <w:style w:type="paragraph" w:styleId="Textodeglobo">
    <w:name w:val="Balloon Text"/>
    <w:basedOn w:val="Normal"/>
    <w:link w:val="TextodegloboCar"/>
    <w:rsid w:val="00974322"/>
    <w:rPr>
      <w:rFonts w:ascii="Tahoma" w:hAnsi="Tahoma" w:cs="Tahoma"/>
      <w:sz w:val="16"/>
      <w:szCs w:val="16"/>
    </w:rPr>
  </w:style>
  <w:style w:type="character" w:customStyle="1" w:styleId="TextodegloboCar">
    <w:name w:val="Texto de globo Car"/>
    <w:basedOn w:val="Fuentedeprrafopredeter"/>
    <w:link w:val="Textodeglobo"/>
    <w:rsid w:val="00974322"/>
    <w:rPr>
      <w:rFonts w:ascii="Tahoma" w:hAnsi="Tahoma" w:cs="Tahoma"/>
      <w:sz w:val="16"/>
      <w:szCs w:val="16"/>
      <w:lang w:val="es-ES" w:eastAsia="es-ES"/>
    </w:rPr>
  </w:style>
  <w:style w:type="character" w:customStyle="1" w:styleId="CharacterStyle3">
    <w:name w:val="Character Style 3"/>
    <w:uiPriority w:val="99"/>
    <w:rsid w:val="00F662D8"/>
    <w:rPr>
      <w:sz w:val="20"/>
      <w:szCs w:val="20"/>
    </w:rPr>
  </w:style>
  <w:style w:type="paragraph" w:customStyle="1" w:styleId="Style2">
    <w:name w:val="Style 2"/>
    <w:basedOn w:val="Normal"/>
    <w:uiPriority w:val="99"/>
    <w:rsid w:val="00F662D8"/>
    <w:pPr>
      <w:widowControl w:val="0"/>
      <w:autoSpaceDE w:val="0"/>
      <w:autoSpaceDN w:val="0"/>
      <w:adjustRightInd w:val="0"/>
    </w:pPr>
    <w:rPr>
      <w:sz w:val="20"/>
      <w:lang w:val="en-US" w:eastAsia="es-MX"/>
    </w:rPr>
  </w:style>
  <w:style w:type="character" w:styleId="Hipervnculo">
    <w:name w:val="Hyperlink"/>
    <w:basedOn w:val="Fuentedeprrafopredeter"/>
    <w:unhideWhenUsed/>
    <w:rsid w:val="00974ED8"/>
    <w:rPr>
      <w:color w:val="0000FF" w:themeColor="hyperlink"/>
      <w:u w:val="single"/>
    </w:rPr>
  </w:style>
  <w:style w:type="paragraph" w:styleId="Textoindependiente3">
    <w:name w:val="Body Text 3"/>
    <w:basedOn w:val="Normal"/>
    <w:link w:val="Textoindependiente3Car"/>
    <w:semiHidden/>
    <w:unhideWhenUsed/>
    <w:rsid w:val="0003444B"/>
    <w:pPr>
      <w:spacing w:after="120"/>
    </w:pPr>
    <w:rPr>
      <w:sz w:val="16"/>
      <w:szCs w:val="16"/>
    </w:rPr>
  </w:style>
  <w:style w:type="character" w:customStyle="1" w:styleId="Textoindependiente3Car">
    <w:name w:val="Texto independiente 3 Car"/>
    <w:basedOn w:val="Fuentedeprrafopredeter"/>
    <w:link w:val="Textoindependiente3"/>
    <w:semiHidden/>
    <w:rsid w:val="0003444B"/>
    <w:rPr>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F0"/>
    <w:rPr>
      <w:sz w:val="26"/>
      <w:lang w:val="es-ES" w:eastAsia="es-ES"/>
    </w:rPr>
  </w:style>
  <w:style w:type="paragraph" w:styleId="Ttulo1">
    <w:name w:val="heading 1"/>
    <w:basedOn w:val="Normal"/>
    <w:next w:val="Normal"/>
    <w:qFormat/>
    <w:rsid w:val="00853125"/>
    <w:pPr>
      <w:keepNext/>
      <w:jc w:val="center"/>
      <w:outlineLvl w:val="0"/>
    </w:pPr>
    <w:rPr>
      <w:b/>
      <w:sz w:val="24"/>
      <w:lang w:val="es-ES_tradnl"/>
    </w:rPr>
  </w:style>
  <w:style w:type="paragraph" w:styleId="Ttulo2">
    <w:name w:val="heading 2"/>
    <w:basedOn w:val="Normal"/>
    <w:next w:val="Normal"/>
    <w:qFormat/>
    <w:rsid w:val="00853125"/>
    <w:pPr>
      <w:keepNext/>
      <w:jc w:val="center"/>
      <w:outlineLvl w:val="1"/>
    </w:pPr>
    <w:rPr>
      <w:rFonts w:ascii="Arial" w:hAnsi="Arial"/>
      <w:b/>
      <w:sz w:val="24"/>
      <w:lang w:val="es-MX"/>
    </w:rPr>
  </w:style>
  <w:style w:type="paragraph" w:styleId="Ttulo3">
    <w:name w:val="heading 3"/>
    <w:basedOn w:val="Normal"/>
    <w:next w:val="Normal"/>
    <w:qFormat/>
    <w:rsid w:val="00853125"/>
    <w:pPr>
      <w:keepNext/>
      <w:spacing w:line="360" w:lineRule="auto"/>
      <w:jc w:val="both"/>
      <w:outlineLvl w:val="2"/>
    </w:pPr>
    <w:rPr>
      <w:rFonts w:ascii="Arial" w:hAnsi="Arial"/>
      <w:sz w:val="24"/>
      <w:lang w:val="es-MX"/>
    </w:rPr>
  </w:style>
  <w:style w:type="paragraph" w:styleId="Ttulo4">
    <w:name w:val="heading 4"/>
    <w:basedOn w:val="Normal"/>
    <w:next w:val="Normal"/>
    <w:qFormat/>
    <w:rsid w:val="00853125"/>
    <w:pPr>
      <w:keepNext/>
      <w:spacing w:line="26" w:lineRule="atLeast"/>
      <w:jc w:val="both"/>
      <w:outlineLvl w:val="3"/>
    </w:pPr>
    <w:rPr>
      <w:rFonts w:ascii="Arial" w:hAnsi="Arial"/>
      <w:b/>
      <w:sz w:val="24"/>
      <w:lang w:val="es-MX"/>
    </w:rPr>
  </w:style>
  <w:style w:type="paragraph" w:styleId="Ttulo5">
    <w:name w:val="heading 5"/>
    <w:basedOn w:val="Normal"/>
    <w:next w:val="Normal"/>
    <w:qFormat/>
    <w:rsid w:val="00853125"/>
    <w:pPr>
      <w:keepNext/>
      <w:ind w:left="851"/>
      <w:jc w:val="center"/>
      <w:outlineLvl w:val="4"/>
    </w:pPr>
    <w:rPr>
      <w:rFonts w:ascii="Arial" w:hAnsi="Arial"/>
      <w:b/>
    </w:rPr>
  </w:style>
  <w:style w:type="paragraph" w:styleId="Ttulo6">
    <w:name w:val="heading 6"/>
    <w:basedOn w:val="Normal"/>
    <w:next w:val="Normal"/>
    <w:qFormat/>
    <w:rsid w:val="00853125"/>
    <w:pPr>
      <w:keepNext/>
      <w:jc w:val="center"/>
      <w:outlineLvl w:val="5"/>
    </w:pPr>
    <w:rPr>
      <w:rFonts w:ascii="Arial" w:hAnsi="Arial"/>
      <w:b/>
    </w:rPr>
  </w:style>
  <w:style w:type="paragraph" w:styleId="Ttulo7">
    <w:name w:val="heading 7"/>
    <w:basedOn w:val="Normal"/>
    <w:next w:val="Normal"/>
    <w:qFormat/>
    <w:rsid w:val="00853125"/>
    <w:pPr>
      <w:keepNext/>
      <w:spacing w:line="360" w:lineRule="auto"/>
      <w:jc w:val="center"/>
      <w:outlineLvl w:val="6"/>
    </w:pPr>
    <w:rPr>
      <w:rFonts w:ascii="Arial" w:hAnsi="Arial"/>
      <w:b/>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53125"/>
    <w:pPr>
      <w:tabs>
        <w:tab w:val="center" w:pos="4419"/>
        <w:tab w:val="right" w:pos="8838"/>
      </w:tabs>
    </w:pPr>
  </w:style>
  <w:style w:type="paragraph" w:styleId="Piedepgina">
    <w:name w:val="footer"/>
    <w:basedOn w:val="Normal"/>
    <w:rsid w:val="00853125"/>
    <w:pPr>
      <w:tabs>
        <w:tab w:val="center" w:pos="4419"/>
        <w:tab w:val="right" w:pos="8838"/>
      </w:tabs>
    </w:pPr>
  </w:style>
  <w:style w:type="character" w:styleId="Nmerodepgina">
    <w:name w:val="page number"/>
    <w:basedOn w:val="Fuentedeprrafopredeter"/>
    <w:rsid w:val="00853125"/>
  </w:style>
  <w:style w:type="paragraph" w:styleId="Textoindependiente">
    <w:name w:val="Body Text"/>
    <w:basedOn w:val="Normal"/>
    <w:rsid w:val="00853125"/>
    <w:pPr>
      <w:spacing w:line="360" w:lineRule="auto"/>
      <w:jc w:val="both"/>
    </w:pPr>
    <w:rPr>
      <w:rFonts w:ascii="Arial" w:hAnsi="Arial"/>
      <w:sz w:val="24"/>
      <w:lang w:val="es-MX"/>
    </w:rPr>
  </w:style>
  <w:style w:type="paragraph" w:styleId="Sangradetextonormal">
    <w:name w:val="Body Text Indent"/>
    <w:basedOn w:val="Normal"/>
    <w:rsid w:val="00853125"/>
    <w:pPr>
      <w:spacing w:line="26" w:lineRule="atLeast"/>
      <w:ind w:firstLine="708"/>
      <w:jc w:val="both"/>
    </w:pPr>
    <w:rPr>
      <w:rFonts w:ascii="Arial" w:hAnsi="Arial"/>
      <w:sz w:val="24"/>
      <w:lang w:val="es-MX"/>
    </w:rPr>
  </w:style>
  <w:style w:type="paragraph" w:styleId="Sangra3detindependiente">
    <w:name w:val="Body Text Indent 3"/>
    <w:basedOn w:val="Normal"/>
    <w:rsid w:val="00853125"/>
    <w:pPr>
      <w:spacing w:line="336" w:lineRule="auto"/>
      <w:ind w:firstLine="708"/>
      <w:jc w:val="both"/>
    </w:pPr>
    <w:rPr>
      <w:rFonts w:ascii="Arial" w:hAnsi="Arial"/>
      <w:b/>
      <w:sz w:val="24"/>
      <w:lang w:val="es-MX"/>
    </w:rPr>
  </w:style>
  <w:style w:type="paragraph" w:styleId="Sangra2detindependiente">
    <w:name w:val="Body Text Indent 2"/>
    <w:basedOn w:val="Normal"/>
    <w:rsid w:val="00853125"/>
    <w:pPr>
      <w:spacing w:line="360" w:lineRule="auto"/>
      <w:ind w:left="851" w:firstLine="1701"/>
      <w:jc w:val="both"/>
    </w:pPr>
    <w:rPr>
      <w:rFonts w:ascii="Arial" w:hAnsi="Arial"/>
    </w:rPr>
  </w:style>
  <w:style w:type="paragraph" w:styleId="Textosinformato">
    <w:name w:val="Plain Text"/>
    <w:basedOn w:val="Normal"/>
    <w:rsid w:val="00853125"/>
    <w:rPr>
      <w:rFonts w:ascii="Courier New" w:hAnsi="Courier New"/>
      <w:sz w:val="20"/>
    </w:rPr>
  </w:style>
  <w:style w:type="character" w:styleId="nfasis">
    <w:name w:val="Emphasis"/>
    <w:qFormat/>
    <w:rsid w:val="00853125"/>
    <w:rPr>
      <w:i/>
      <w:iCs/>
    </w:rPr>
  </w:style>
  <w:style w:type="paragraph" w:styleId="Textoindependiente2">
    <w:name w:val="Body Text 2"/>
    <w:basedOn w:val="Normal"/>
    <w:rsid w:val="00853125"/>
    <w:pPr>
      <w:spacing w:after="120" w:line="480" w:lineRule="auto"/>
    </w:pPr>
  </w:style>
  <w:style w:type="table" w:styleId="Tablaconcuadrcula">
    <w:name w:val="Table Grid"/>
    <w:basedOn w:val="Tablanormal"/>
    <w:rsid w:val="000E1876"/>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396A"/>
    <w:pPr>
      <w:autoSpaceDE w:val="0"/>
      <w:autoSpaceDN w:val="0"/>
      <w:adjustRightInd w:val="0"/>
    </w:pPr>
    <w:rPr>
      <w:rFonts w:ascii="Arial" w:eastAsia="Calibri" w:hAnsi="Arial" w:cs="Arial"/>
      <w:color w:val="000000"/>
      <w:sz w:val="24"/>
      <w:szCs w:val="24"/>
      <w:lang w:val="es-ES" w:eastAsia="es-ES"/>
    </w:rPr>
  </w:style>
  <w:style w:type="paragraph" w:styleId="Prrafodelista">
    <w:name w:val="List Paragraph"/>
    <w:basedOn w:val="Normal"/>
    <w:uiPriority w:val="34"/>
    <w:qFormat/>
    <w:rsid w:val="00FD396A"/>
    <w:pPr>
      <w:ind w:left="708"/>
    </w:pPr>
  </w:style>
  <w:style w:type="paragraph" w:customStyle="1" w:styleId="Estilo">
    <w:name w:val="Estilo"/>
    <w:rsid w:val="00EA083A"/>
    <w:pPr>
      <w:widowControl w:val="0"/>
      <w:autoSpaceDE w:val="0"/>
      <w:autoSpaceDN w:val="0"/>
      <w:adjustRightInd w:val="0"/>
    </w:pPr>
    <w:rPr>
      <w:rFonts w:ascii="Arial" w:hAnsi="Arial" w:cs="Arial"/>
      <w:sz w:val="24"/>
      <w:szCs w:val="24"/>
      <w:lang w:val="es-ES" w:eastAsia="es-ES"/>
    </w:rPr>
  </w:style>
  <w:style w:type="paragraph" w:customStyle="1" w:styleId="Standard">
    <w:name w:val="Standard"/>
    <w:rsid w:val="00917B29"/>
    <w:pPr>
      <w:widowControl w:val="0"/>
      <w:suppressAutoHyphens/>
      <w:autoSpaceDN w:val="0"/>
      <w:textAlignment w:val="baseline"/>
    </w:pPr>
    <w:rPr>
      <w:rFonts w:eastAsia="Lucida Sans Unicode" w:cs="Tahoma"/>
      <w:kern w:val="3"/>
      <w:sz w:val="24"/>
      <w:szCs w:val="24"/>
      <w:lang w:val="es-ES" w:eastAsia="es-ES"/>
    </w:rPr>
  </w:style>
  <w:style w:type="paragraph" w:customStyle="1" w:styleId="sangria">
    <w:name w:val="sangria"/>
    <w:basedOn w:val="Normal"/>
    <w:rsid w:val="00D04F56"/>
    <w:pPr>
      <w:spacing w:before="100" w:beforeAutospacing="1" w:after="100" w:afterAutospacing="1"/>
      <w:ind w:left="240"/>
      <w:jc w:val="both"/>
    </w:pPr>
    <w:rPr>
      <w:sz w:val="24"/>
      <w:szCs w:val="24"/>
      <w:lang w:val="es-MX" w:eastAsia="es-MX"/>
    </w:rPr>
  </w:style>
  <w:style w:type="character" w:customStyle="1" w:styleId="negritas">
    <w:name w:val="negritas"/>
    <w:rsid w:val="00D04F56"/>
    <w:rPr>
      <w:b/>
      <w:bCs/>
    </w:rPr>
  </w:style>
  <w:style w:type="paragraph" w:customStyle="1" w:styleId="ecxmsonormal">
    <w:name w:val="ecxmsonormal"/>
    <w:basedOn w:val="Normal"/>
    <w:rsid w:val="008F6BA3"/>
    <w:pPr>
      <w:spacing w:after="324"/>
    </w:pPr>
    <w:rPr>
      <w:sz w:val="24"/>
      <w:szCs w:val="24"/>
    </w:rPr>
  </w:style>
  <w:style w:type="paragraph" w:customStyle="1" w:styleId="Sinespaciado1">
    <w:name w:val="Sin espaciado1"/>
    <w:qFormat/>
    <w:rsid w:val="00E4025D"/>
    <w:rPr>
      <w:rFonts w:ascii="Calibri" w:eastAsia="Calibri" w:hAnsi="Calibri"/>
      <w:sz w:val="22"/>
      <w:szCs w:val="22"/>
      <w:lang w:val="es-ES" w:eastAsia="en-US"/>
    </w:rPr>
  </w:style>
  <w:style w:type="paragraph" w:styleId="Sinespaciado">
    <w:name w:val="No Spacing"/>
    <w:uiPriority w:val="1"/>
    <w:qFormat/>
    <w:rsid w:val="00E67F88"/>
    <w:rPr>
      <w:rFonts w:ascii="Calibri" w:eastAsia="Calibri" w:hAnsi="Calibri"/>
      <w:sz w:val="22"/>
      <w:szCs w:val="22"/>
      <w:lang w:val="es-ES" w:eastAsia="en-US"/>
    </w:rPr>
  </w:style>
  <w:style w:type="paragraph" w:customStyle="1" w:styleId="paragraph">
    <w:name w:val="paragraph"/>
    <w:basedOn w:val="Normal"/>
    <w:rsid w:val="00411971"/>
    <w:pPr>
      <w:spacing w:before="100" w:beforeAutospacing="1" w:after="100" w:afterAutospacing="1"/>
    </w:pPr>
    <w:rPr>
      <w:sz w:val="24"/>
      <w:szCs w:val="24"/>
    </w:rPr>
  </w:style>
  <w:style w:type="character" w:customStyle="1" w:styleId="eop">
    <w:name w:val="eop"/>
    <w:rsid w:val="00CD5225"/>
  </w:style>
  <w:style w:type="paragraph" w:styleId="Textodeglobo">
    <w:name w:val="Balloon Text"/>
    <w:basedOn w:val="Normal"/>
    <w:link w:val="TextodegloboCar"/>
    <w:rsid w:val="00974322"/>
    <w:rPr>
      <w:rFonts w:ascii="Tahoma" w:hAnsi="Tahoma" w:cs="Tahoma"/>
      <w:sz w:val="16"/>
      <w:szCs w:val="16"/>
    </w:rPr>
  </w:style>
  <w:style w:type="character" w:customStyle="1" w:styleId="TextodegloboCar">
    <w:name w:val="Texto de globo Car"/>
    <w:basedOn w:val="Fuentedeprrafopredeter"/>
    <w:link w:val="Textodeglobo"/>
    <w:rsid w:val="00974322"/>
    <w:rPr>
      <w:rFonts w:ascii="Tahoma" w:hAnsi="Tahoma" w:cs="Tahoma"/>
      <w:sz w:val="16"/>
      <w:szCs w:val="16"/>
      <w:lang w:val="es-ES" w:eastAsia="es-ES"/>
    </w:rPr>
  </w:style>
  <w:style w:type="character" w:customStyle="1" w:styleId="CharacterStyle3">
    <w:name w:val="Character Style 3"/>
    <w:uiPriority w:val="99"/>
    <w:rsid w:val="00F662D8"/>
    <w:rPr>
      <w:sz w:val="20"/>
      <w:szCs w:val="20"/>
    </w:rPr>
  </w:style>
  <w:style w:type="paragraph" w:customStyle="1" w:styleId="Style2">
    <w:name w:val="Style 2"/>
    <w:basedOn w:val="Normal"/>
    <w:uiPriority w:val="99"/>
    <w:rsid w:val="00F662D8"/>
    <w:pPr>
      <w:widowControl w:val="0"/>
      <w:autoSpaceDE w:val="0"/>
      <w:autoSpaceDN w:val="0"/>
      <w:adjustRightInd w:val="0"/>
    </w:pPr>
    <w:rPr>
      <w:sz w:val="20"/>
      <w:lang w:val="en-US" w:eastAsia="es-MX"/>
    </w:rPr>
  </w:style>
  <w:style w:type="character" w:styleId="Hipervnculo">
    <w:name w:val="Hyperlink"/>
    <w:basedOn w:val="Fuentedeprrafopredeter"/>
    <w:unhideWhenUsed/>
    <w:rsid w:val="00974ED8"/>
    <w:rPr>
      <w:color w:val="0000FF" w:themeColor="hyperlink"/>
      <w:u w:val="single"/>
    </w:rPr>
  </w:style>
  <w:style w:type="paragraph" w:styleId="Textoindependiente3">
    <w:name w:val="Body Text 3"/>
    <w:basedOn w:val="Normal"/>
    <w:link w:val="Textoindependiente3Car"/>
    <w:semiHidden/>
    <w:unhideWhenUsed/>
    <w:rsid w:val="0003444B"/>
    <w:pPr>
      <w:spacing w:after="120"/>
    </w:pPr>
    <w:rPr>
      <w:sz w:val="16"/>
      <w:szCs w:val="16"/>
    </w:rPr>
  </w:style>
  <w:style w:type="character" w:customStyle="1" w:styleId="Textoindependiente3Car">
    <w:name w:val="Texto independiente 3 Car"/>
    <w:basedOn w:val="Fuentedeprrafopredeter"/>
    <w:link w:val="Textoindependiente3"/>
    <w:semiHidden/>
    <w:rsid w:val="0003444B"/>
    <w:rPr>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2/05/cxlvii-54-050522F.pdf" TargetMode="External"/><Relationship Id="rId18" Type="http://schemas.openxmlformats.org/officeDocument/2006/relationships/hyperlink" Target="https://po.tamaulipas.gob.mx/wp-content/uploads/2022/11/cxlvii-Ext.No_.25-181122F.pdf" TargetMode="External"/><Relationship Id="rId26" Type="http://schemas.openxmlformats.org/officeDocument/2006/relationships/hyperlink" Target="https://po.tamaulipas.gob.mx/wp-content/uploads/2022/10/cxlvii-119-051022F.pdf" TargetMode="External"/><Relationship Id="rId3" Type="http://schemas.microsoft.com/office/2007/relationships/stylesWithEffects" Target="stylesWithEffects.xml"/><Relationship Id="rId21" Type="http://schemas.openxmlformats.org/officeDocument/2006/relationships/hyperlink" Target="https://po.tamaulipas.gob.mx/wp-content/uploads/2023/03/cxlviii-34-210323.pdf" TargetMode="External"/><Relationship Id="rId7" Type="http://schemas.openxmlformats.org/officeDocument/2006/relationships/endnotes" Target="endnotes.xml"/><Relationship Id="rId12" Type="http://schemas.openxmlformats.org/officeDocument/2006/relationships/hyperlink" Target="https://po.tamaulipas.gob.mx/wp-content/uploads/2022/06/cxlvii-70-140622F.pdf" TargetMode="External"/><Relationship Id="rId17" Type="http://schemas.openxmlformats.org/officeDocument/2006/relationships/hyperlink" Target="https://po.tamaulipas.gob.mx/wp-content/uploads/2022/11/cxlvii-Ext.No_.25-181122F.pdf" TargetMode="External"/><Relationship Id="rId25" Type="http://schemas.openxmlformats.org/officeDocument/2006/relationships/hyperlink" Target="https://po.tamaulipas.gob.mx/wp-content/uploads/2022/10/cxlvii-119-051022F.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tamaulipas.gob.mx/wp-content/uploads/2022/05/cxlvii-54-050522F.pdf" TargetMode="External"/><Relationship Id="rId20" Type="http://schemas.openxmlformats.org/officeDocument/2006/relationships/hyperlink" Target="https://po.tamaulipas.gob.mx/wp-content/uploads/2023/03/cxlviii-34-210323.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3/02/cxlviii-19-140223.pdf" TargetMode="External"/><Relationship Id="rId24" Type="http://schemas.openxmlformats.org/officeDocument/2006/relationships/hyperlink" Target="https://po.tamaulipas.gob.mx/wp-content/uploads/2023/06/cxlviii-67-060623.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tamaulipas.gob.mx/wp-content/uploads/2022/11/cxlvii-Ext.No_.25-181122F.pdf" TargetMode="External"/><Relationship Id="rId23" Type="http://schemas.openxmlformats.org/officeDocument/2006/relationships/hyperlink" Target="https://po.tamaulipas.gob.mx/wp-content/uploads/2023/06/cxlviii-67-060623.pdf" TargetMode="External"/><Relationship Id="rId28" Type="http://schemas.openxmlformats.org/officeDocument/2006/relationships/hyperlink" Target="https://po.tamaulipas.gob.mx/wp-content/uploads/2023/08/cxlviii-101-230823-EV.pdf" TargetMode="External"/><Relationship Id="rId10" Type="http://schemas.openxmlformats.org/officeDocument/2006/relationships/hyperlink" Target="https://po.tamaulipas.gob.mx/wp-content/uploads/2023/02/cxlviii-19-140223.pdf" TargetMode="External"/><Relationship Id="rId19" Type="http://schemas.openxmlformats.org/officeDocument/2006/relationships/hyperlink" Target="https://po.tamaulipas.gob.mx/wp-content/uploads/2023/03/cxlviii-34-210323.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o.tamaulipas.gob.mx/wp-content/uploads/2023/02/cxlviii-19-140223.pdf" TargetMode="External"/><Relationship Id="rId14" Type="http://schemas.openxmlformats.org/officeDocument/2006/relationships/hyperlink" Target="https://po.tamaulipas.gob.mx/wp-content/uploads/2022/05/cxlvii-54-050522F.pdf" TargetMode="External"/><Relationship Id="rId22" Type="http://schemas.openxmlformats.org/officeDocument/2006/relationships/hyperlink" Target="https://po.tamaulipas.gob.mx/wp-content/uploads/2023/06/cxlviii-67-060623.pdf" TargetMode="External"/><Relationship Id="rId27" Type="http://schemas.openxmlformats.org/officeDocument/2006/relationships/hyperlink" Target="https://po.tamaulipas.gob.mx/wp-content/uploads/2022/10/cxlvii-119-051022F.pdf"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28205</Words>
  <Characters>155130</Characters>
  <Application>Microsoft Office Word</Application>
  <DocSecurity>0</DocSecurity>
  <Lines>1292</Lines>
  <Paragraphs>365</Paragraphs>
  <ScaleCrop>false</ScaleCrop>
  <HeadingPairs>
    <vt:vector size="2" baseType="variant">
      <vt:variant>
        <vt:lpstr>Título</vt:lpstr>
      </vt:variant>
      <vt:variant>
        <vt:i4>1</vt:i4>
      </vt:variant>
    </vt:vector>
  </HeadingPairs>
  <TitlesOfParts>
    <vt:vector size="1" baseType="lpstr">
      <vt:lpstr>Ley de Educacion</vt:lpstr>
    </vt:vector>
  </TitlesOfParts>
  <Company>Hewlett-Packard</Company>
  <LinksUpToDate>false</LinksUpToDate>
  <CharactersWithSpaces>182970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Educacion</dc:title>
  <dc:creator>Usuario</dc:creator>
  <cp:lastModifiedBy>Usuario</cp:lastModifiedBy>
  <cp:revision>2</cp:revision>
  <cp:lastPrinted>2023-06-08T23:49:00Z</cp:lastPrinted>
  <dcterms:created xsi:type="dcterms:W3CDTF">2023-08-28T21:29:00Z</dcterms:created>
  <dcterms:modified xsi:type="dcterms:W3CDTF">2023-08-28T21:29:00Z</dcterms:modified>
  <cp:category>25 Ley de Educacion 13 jun 23</cp:category>
</cp:coreProperties>
</file>